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106"/>
        <w:rPr>
          <w:rFonts w:ascii="Times New Roman"/>
          <w:sz w:val="20"/>
        </w:rPr>
      </w:pPr>
      <w:r>
        <w:rPr/>
        <w:pict>
          <v:shape style="position:absolute;margin-left:478.802887pt;margin-top:210.32901pt;width:4.05pt;height:4.150pt;mso-position-horizontal-relative:page;mso-position-vertical-relative:page;z-index:15735296" coordorigin="9576,4207" coordsize="81,83" path="m9616,4207l9601,4210,9588,4219,9579,4232,9576,4248,9579,4264,9588,4277,9601,4286,9616,4289,9632,4286,9645,4277,9654,4264,9657,4248,9654,4232,9645,4219,9632,4210,9616,420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210.32901pt;width:4.05pt;height:4.150pt;mso-position-horizontal-relative:page;mso-position-vertical-relative:page;z-index:15735808" coordorigin="9739,4207" coordsize="81,83" path="m9780,4207l9764,4210,9751,4219,9743,4232,9739,4248,9743,4264,9751,4277,9764,4286,9780,4289,9796,4286,9808,4277,9817,4264,9820,4248,9817,4232,9808,4219,9796,4210,9780,420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218.631912pt;width:4.05pt;height:4.150pt;mso-position-horizontal-relative:page;mso-position-vertical-relative:page;z-index:15736320" coordorigin="9576,4373" coordsize="81,83" path="m9616,4373l9601,4376,9588,4385,9579,4398,9576,4414,9579,4430,9588,4443,9601,4452,9616,4455,9632,4452,9645,4443,9654,4430,9657,4414,9654,4398,9645,4385,9632,4376,9616,437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218.631912pt;width:4.05pt;height:4.150pt;mso-position-horizontal-relative:page;mso-position-vertical-relative:page;z-index:15736832" coordorigin="9739,4373" coordsize="81,83" path="m9780,4373l9764,4376,9751,4385,9743,4398,9739,4414,9743,4430,9751,4443,9764,4452,9780,4455,9796,4452,9808,4443,9817,4430,9820,4414,9817,4398,9808,4385,9796,4376,9780,437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218.631912pt;width:4.05pt;height:4.150pt;mso-position-horizontal-relative:page;mso-position-vertical-relative:page;z-index:15737344" coordorigin="9903,4373" coordsize="81,83" path="m9943,4373l9927,4376,9915,4385,9906,4398,9903,4414,9906,4430,9915,4443,9927,4452,9943,4455,9959,4452,9972,4443,9980,4430,9984,4414,9980,4398,9972,4385,9959,4376,9943,437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218.631912pt;width:4.05pt;height:4.150pt;mso-position-horizontal-relative:page;mso-position-vertical-relative:page;z-index:15737856" coordorigin="10066,4373" coordsize="81,83" path="m10106,4373l10091,4376,10078,4385,10069,4398,10066,4414,10069,4430,10078,4443,10091,4452,10106,4455,10122,4452,10135,4443,10144,4430,10147,4414,10144,4398,10135,4385,10122,4376,10106,437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299011pt;margin-top:218.631912pt;width:4.05pt;height:4.150pt;mso-position-horizontal-relative:page;mso-position-vertical-relative:page;z-index:15738368" coordorigin="11046,4373" coordsize="81,83" path="m11086,4373l11071,4376,11058,4385,11049,4398,11046,4414,11049,4430,11058,4443,11071,4452,11086,4455,11102,4452,11115,4443,11124,4430,11127,4414,11124,4398,11115,4385,11102,4376,11086,437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226.935013pt;width:4.05pt;height:4.150pt;mso-position-horizontal-relative:page;mso-position-vertical-relative:page;z-index:15738880" coordorigin="9576,4539" coordsize="81,83" path="m9616,4539l9601,4542,9588,4551,9579,4564,9576,4580,9579,4596,9588,4609,9601,4618,9616,4621,9632,4618,9645,4609,9654,4596,9657,4580,9654,4564,9645,4551,9632,4542,9616,453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226.935013pt;width:4.05pt;height:4.150pt;mso-position-horizontal-relative:page;mso-position-vertical-relative:page;z-index:15739392" coordorigin="9739,4539" coordsize="81,83" path="m9780,4539l9764,4542,9751,4551,9743,4564,9739,4580,9743,4596,9751,4609,9764,4618,9780,4621,9796,4618,9808,4609,9817,4596,9820,4580,9817,4564,9808,4551,9796,4542,9780,453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226.935013pt;width:4.05pt;height:4.150pt;mso-position-horizontal-relative:page;mso-position-vertical-relative:page;z-index:15739904" coordorigin="9903,4539" coordsize="81,83" path="m9943,4539l9927,4542,9915,4551,9906,4564,9903,4580,9906,4596,9915,4609,9927,4618,9943,4621,9959,4618,9972,4609,9980,4596,9984,4580,9980,4564,9972,4551,9959,4542,9943,453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226.935013pt;width:4.05pt;height:4.150pt;mso-position-horizontal-relative:page;mso-position-vertical-relative:page;z-index:15740416" coordorigin="10066,4539" coordsize="81,83" path="m10106,4539l10091,4542,10078,4551,10069,4564,10066,4580,10069,4596,10078,4609,10091,4618,10106,4621,10122,4618,10135,4609,10144,4596,10147,4580,10144,4564,10135,4551,10122,4542,10106,453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226.935013pt;width:4.05pt;height:4.150pt;mso-position-horizontal-relative:page;mso-position-vertical-relative:page;z-index:15740928" coordorigin="10229,4539" coordsize="81,83" path="m10270,4539l10254,4542,10241,4551,10233,4564,10229,4580,10233,4596,10241,4609,10254,4618,10270,4621,10286,4618,10298,4609,10307,4596,10310,4580,10307,4564,10298,4551,10286,4542,10270,453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4.13269pt;margin-top:226.935013pt;width:4.05pt;height:4.150pt;mso-position-horizontal-relative:page;mso-position-vertical-relative:page;z-index:15741440" coordorigin="10883,4539" coordsize="81,83" path="m10923,4539l10907,4542,10895,4551,10886,4564,10883,4580,10886,4596,10895,4609,10907,4618,10923,4621,10939,4618,10952,4609,10960,4596,10963,4580,10960,4564,10952,4551,10939,4542,10923,453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299011pt;margin-top:226.935013pt;width:4.05pt;height:4.150pt;mso-position-horizontal-relative:page;mso-position-vertical-relative:page;z-index:15741952" coordorigin="11046,4539" coordsize="81,83" path="m11086,4539l11071,4542,11058,4551,11049,4564,11046,4580,11049,4596,11058,4609,11071,4618,11086,4621,11102,4618,11115,4609,11124,4596,11127,4580,11124,4564,11115,4551,11102,4542,11086,453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0.465027pt;margin-top:226.935013pt;width:4.05pt;height:4.150pt;mso-position-horizontal-relative:page;mso-position-vertical-relative:page;z-index:15742464" coordorigin="11209,4539" coordsize="81,83" path="m11250,4539l11234,4542,11221,4551,11212,4564,11209,4580,11212,4596,11221,4609,11234,4618,11250,4621,11265,4618,11278,4609,11287,4596,11290,4580,11287,4564,11278,4551,11265,4542,11250,453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235.238022pt;width:4.05pt;height:4.150pt;mso-position-horizontal-relative:page;mso-position-vertical-relative:page;z-index:15742976" coordorigin="9576,4705" coordsize="81,83" path="m9616,4705l9601,4708,9588,4717,9579,4730,9576,4746,9579,4762,9588,4775,9601,4784,9616,4787,9632,4784,9645,4775,9654,4762,9657,4746,9654,4730,9645,4717,9632,4708,9616,470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235.238022pt;width:4.05pt;height:4.150pt;mso-position-horizontal-relative:page;mso-position-vertical-relative:page;z-index:15743488" coordorigin="9739,4705" coordsize="81,83" path="m9780,4705l9764,4708,9751,4717,9743,4730,9739,4746,9743,4762,9751,4775,9764,4784,9780,4787,9796,4784,9808,4775,9817,4762,9820,4746,9817,4730,9808,4717,9796,4708,9780,470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235.238022pt;width:4.05pt;height:4.150pt;mso-position-horizontal-relative:page;mso-position-vertical-relative:page;z-index:15744000" coordorigin="9903,4705" coordsize="81,83" path="m9943,4705l9927,4708,9915,4717,9906,4730,9903,4746,9906,4762,9915,4775,9927,4784,9943,4787,9959,4784,9972,4775,9980,4762,9984,4746,9980,4730,9972,4717,9959,4708,9943,470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235.238022pt;width:4.05pt;height:4.150pt;mso-position-horizontal-relative:page;mso-position-vertical-relative:page;z-index:15744512" coordorigin="10066,4705" coordsize="81,83" path="m10106,4705l10091,4708,10078,4717,10069,4730,10066,4746,10069,4762,10078,4775,10091,4784,10106,4787,10122,4784,10135,4775,10144,4762,10147,4746,10144,4730,10135,4717,10122,4708,10106,470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4.13269pt;margin-top:235.238022pt;width:4.05pt;height:4.150pt;mso-position-horizontal-relative:page;mso-position-vertical-relative:page;z-index:15745024" coordorigin="10883,4705" coordsize="81,83" path="m10923,4705l10907,4708,10895,4717,10886,4730,10883,4746,10886,4762,10895,4775,10907,4784,10923,4787,10939,4784,10952,4775,10960,4762,10963,4746,10960,4730,10952,4717,10939,4708,10923,470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299011pt;margin-top:235.238022pt;width:4.05pt;height:4.150pt;mso-position-horizontal-relative:page;mso-position-vertical-relative:page;z-index:15745536" coordorigin="11046,4705" coordsize="81,83" path="m11086,4705l11071,4708,11058,4717,11049,4730,11046,4746,11049,4762,11058,4775,11071,4784,11086,4787,11102,4784,11115,4775,11124,4762,11127,4746,11124,4730,11115,4717,11102,4708,11086,470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0.465027pt;margin-top:235.238022pt;width:4.05pt;height:4.150pt;mso-position-horizontal-relative:page;mso-position-vertical-relative:page;z-index:15746048" coordorigin="11209,4705" coordsize="81,83" path="m11250,4705l11234,4708,11221,4717,11212,4730,11209,4746,11212,4762,11221,4775,11234,4784,11250,4787,11265,4784,11278,4775,11287,4762,11290,4746,11287,4730,11278,4717,11265,4708,11250,470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243.541107pt;width:4.05pt;height:4.150pt;mso-position-horizontal-relative:page;mso-position-vertical-relative:page;z-index:15746560" coordorigin="9576,4871" coordsize="81,83" path="m9616,4871l9601,4874,9588,4883,9579,4896,9576,4912,9579,4928,9588,4941,9601,4950,9616,4953,9632,4950,9645,4941,9654,4928,9657,4912,9654,4896,9645,4883,9632,4874,9616,487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243.541107pt;width:4.05pt;height:4.150pt;mso-position-horizontal-relative:page;mso-position-vertical-relative:page;z-index:15747072" coordorigin="9739,4871" coordsize="81,83" path="m9780,4871l9764,4874,9751,4883,9743,4896,9739,4912,9743,4928,9751,4941,9764,4950,9780,4953,9796,4950,9808,4941,9817,4928,9820,4912,9817,4896,9808,4883,9796,4874,9780,487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243.541107pt;width:4.05pt;height:4.150pt;mso-position-horizontal-relative:page;mso-position-vertical-relative:page;z-index:15747584" coordorigin="9903,4871" coordsize="81,83" path="m9943,4871l9927,4874,9915,4883,9906,4896,9903,4912,9906,4928,9915,4941,9927,4950,9943,4953,9959,4950,9972,4941,9980,4928,9984,4912,9980,4896,9972,4883,9959,4874,9943,487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243.541107pt;width:4.05pt;height:4.150pt;mso-position-horizontal-relative:page;mso-position-vertical-relative:page;z-index:15748096" coordorigin="10066,4871" coordsize="81,83" path="m10106,4871l10091,4874,10078,4883,10069,4896,10066,4912,10069,4928,10078,4941,10091,4950,10106,4953,10122,4950,10135,4941,10144,4928,10147,4912,10144,4896,10135,4883,10122,4874,10106,487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243.541107pt;width:4.05pt;height:4.150pt;mso-position-horizontal-relative:page;mso-position-vertical-relative:page;z-index:15748608" coordorigin="10229,4871" coordsize="81,83" path="m10270,4871l10254,4874,10241,4883,10233,4896,10229,4912,10233,4928,10241,4941,10254,4950,10270,4953,10286,4950,10298,4941,10307,4928,10310,4912,10307,4896,10298,4883,10286,4874,10270,487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5.966492pt;margin-top:243.541107pt;width:4.05pt;height:4.150pt;mso-position-horizontal-relative:page;mso-position-vertical-relative:page;z-index:15749120" coordorigin="10719,4871" coordsize="81,83" path="m10760,4871l10744,4874,10731,4883,10723,4896,10719,4912,10723,4928,10731,4941,10744,4950,10760,4953,10775,4950,10788,4941,10797,4928,10800,4912,10797,4896,10788,4883,10775,4874,10760,487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4.13269pt;margin-top:243.541107pt;width:4.05pt;height:4.150pt;mso-position-horizontal-relative:page;mso-position-vertical-relative:page;z-index:15749632" coordorigin="10883,4871" coordsize="81,83" path="m10923,4871l10907,4874,10895,4883,10886,4896,10883,4912,10886,4928,10895,4941,10907,4950,10923,4953,10939,4950,10952,4941,10960,4928,10963,4912,10960,4896,10952,4883,10939,4874,10923,487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299011pt;margin-top:243.541107pt;width:4.05pt;height:4.150pt;mso-position-horizontal-relative:page;mso-position-vertical-relative:page;z-index:15750144" coordorigin="11046,4871" coordsize="81,83" path="m11086,4871l11071,4874,11058,4883,11049,4896,11046,4912,11049,4928,11058,4941,11071,4950,11086,4953,11102,4950,11115,4941,11124,4928,11127,4912,11124,4896,11115,4883,11102,4874,11086,487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0.465027pt;margin-top:243.541107pt;width:4.05pt;height:4.150pt;mso-position-horizontal-relative:page;mso-position-vertical-relative:page;z-index:15750656" coordorigin="11209,4871" coordsize="81,83" path="m11250,4871l11234,4874,11221,4883,11212,4896,11209,4912,11212,4928,11221,4941,11234,4950,11250,4953,11265,4950,11278,4941,11287,4928,11290,4912,11287,4896,11278,4883,11265,4874,11250,487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251.844116pt;width:4.05pt;height:4.150pt;mso-position-horizontal-relative:page;mso-position-vertical-relative:page;z-index:15751168" coordorigin="9576,5037" coordsize="81,83" path="m9616,5037l9601,5040,9588,5049,9579,5062,9576,5078,9579,5094,9588,5107,9601,5116,9616,5119,9632,5116,9645,5107,9654,5094,9657,5078,9654,5062,9645,5049,9632,5040,9616,503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251.844116pt;width:4.05pt;height:4.150pt;mso-position-horizontal-relative:page;mso-position-vertical-relative:page;z-index:15751680" coordorigin="9739,5037" coordsize="81,83" path="m9780,5037l9764,5040,9751,5049,9743,5062,9739,5078,9743,5094,9751,5107,9764,5116,9780,5119,9796,5116,9808,5107,9817,5094,9820,5078,9817,5062,9808,5049,9796,5040,9780,503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251.844116pt;width:4.05pt;height:4.150pt;mso-position-horizontal-relative:page;mso-position-vertical-relative:page;z-index:15752192" coordorigin="9903,5037" coordsize="81,83" path="m9943,5037l9927,5040,9915,5049,9906,5062,9903,5078,9906,5094,9915,5107,9927,5116,9943,5119,9959,5116,9972,5107,9980,5094,9984,5078,9980,5062,9972,5049,9959,5040,9943,503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251.844116pt;width:4.05pt;height:4.150pt;mso-position-horizontal-relative:page;mso-position-vertical-relative:page;z-index:15752704" coordorigin="10066,5037" coordsize="81,83" path="m10106,5037l10091,5040,10078,5049,10069,5062,10066,5078,10069,5094,10078,5107,10091,5116,10106,5119,10122,5116,10135,5107,10144,5094,10147,5078,10144,5062,10135,5049,10122,5040,10106,503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251.844116pt;width:4.05pt;height:4.150pt;mso-position-horizontal-relative:page;mso-position-vertical-relative:page;z-index:15753216" coordorigin="10229,5037" coordsize="81,83" path="m10270,5037l10254,5040,10241,5049,10233,5062,10229,5078,10233,5094,10241,5107,10254,5116,10270,5119,10286,5116,10298,5107,10307,5094,10310,5078,10307,5062,10298,5049,10286,5040,10270,503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9.635071pt;margin-top:251.844116pt;width:4.05pt;height:4.150pt;mso-position-horizontal-relative:page;mso-position-vertical-relative:page;z-index:15753728" coordorigin="10393,5037" coordsize="81,83" path="m10433,5037l10417,5040,10405,5049,10396,5062,10393,5078,10396,5094,10405,5107,10417,5116,10433,5119,10449,5116,10462,5107,10470,5094,10474,5078,10470,5062,10462,5049,10449,5040,10433,503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7.800293pt;margin-top:251.844116pt;width:4.05pt;height:4.150pt;mso-position-horizontal-relative:page;mso-position-vertical-relative:page;z-index:15754240" coordorigin="10556,5037" coordsize="81,83" path="m10596,5037l10581,5040,10568,5049,10559,5062,10556,5078,10559,5094,10568,5107,10581,5116,10596,5119,10612,5116,10625,5107,10634,5094,10637,5078,10634,5062,10625,5049,10612,5040,10596,503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5.966492pt;margin-top:251.844116pt;width:4.05pt;height:4.150pt;mso-position-horizontal-relative:page;mso-position-vertical-relative:page;z-index:15754752" coordorigin="10719,5037" coordsize="81,83" path="m10760,5037l10744,5040,10731,5049,10723,5062,10719,5078,10723,5094,10731,5107,10744,5116,10760,5119,10775,5116,10788,5107,10797,5094,10800,5078,10797,5062,10788,5049,10775,5040,10760,503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4.13269pt;margin-top:251.844116pt;width:4.05pt;height:4.150pt;mso-position-horizontal-relative:page;mso-position-vertical-relative:page;z-index:15755264" coordorigin="10883,5037" coordsize="81,83" path="m10923,5037l10907,5040,10895,5049,10886,5062,10883,5078,10886,5094,10895,5107,10907,5116,10923,5119,10939,5116,10952,5107,10960,5094,10963,5078,10960,5062,10952,5049,10939,5040,10923,503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2.299011pt;margin-top:251.844116pt;width:4.05pt;height:4.150pt;mso-position-horizontal-relative:page;mso-position-vertical-relative:page;z-index:15755776" coordorigin="11046,5037" coordsize="81,83" path="m11086,5037l11071,5040,11058,5049,11049,5062,11046,5078,11049,5094,11058,5107,11071,5116,11086,5119,11102,5116,11115,5107,11124,5094,11127,5078,11124,5062,11115,5049,11102,5040,11086,503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260.147125pt;width:4.05pt;height:4.150pt;mso-position-horizontal-relative:page;mso-position-vertical-relative:page;z-index:15756288" coordorigin="9576,5203" coordsize="81,83" path="m9616,5203l9601,5206,9588,5215,9579,5228,9576,5244,9579,5260,9588,5273,9601,5282,9616,5285,9632,5282,9645,5273,9654,5260,9657,5244,9654,5228,9645,5215,9632,5206,9616,520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260.147125pt;width:4.05pt;height:4.150pt;mso-position-horizontal-relative:page;mso-position-vertical-relative:page;z-index:15756800" coordorigin="9739,5203" coordsize="81,83" path="m9780,5203l9764,5206,9751,5215,9743,5228,9739,5244,9743,5260,9751,5273,9764,5282,9780,5285,9796,5282,9808,5273,9817,5260,9820,5244,9817,5228,9808,5215,9796,5206,9780,520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260.147125pt;width:4.05pt;height:4.150pt;mso-position-horizontal-relative:page;mso-position-vertical-relative:page;z-index:15757312" coordorigin="9903,5203" coordsize="81,83" path="m9943,5203l9927,5206,9915,5215,9906,5228,9903,5244,9906,5260,9915,5273,9927,5282,9943,5285,9959,5282,9972,5273,9980,5260,9984,5244,9980,5228,9972,5215,9959,5206,9943,520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260.147125pt;width:4.05pt;height:4.150pt;mso-position-horizontal-relative:page;mso-position-vertical-relative:page;z-index:15757824" coordorigin="10066,5203" coordsize="81,83" path="m10106,5203l10091,5206,10078,5215,10069,5228,10066,5244,10069,5260,10078,5273,10091,5282,10106,5285,10122,5282,10135,5273,10144,5260,10147,5244,10144,5228,10135,5215,10122,5206,10106,520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260.147125pt;width:4.05pt;height:4.150pt;mso-position-horizontal-relative:page;mso-position-vertical-relative:page;z-index:15758336" coordorigin="10229,5203" coordsize="81,83" path="m10270,5203l10254,5206,10241,5215,10233,5228,10229,5244,10233,5260,10241,5273,10254,5282,10270,5285,10286,5282,10298,5273,10307,5260,10310,5244,10307,5228,10298,5215,10286,5206,10270,520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9.635071pt;margin-top:260.147125pt;width:4.05pt;height:4.150pt;mso-position-horizontal-relative:page;mso-position-vertical-relative:page;z-index:15758848" coordorigin="10393,5203" coordsize="81,83" path="m10433,5203l10417,5206,10405,5215,10396,5228,10393,5244,10396,5260,10405,5273,10417,5282,10433,5285,10449,5282,10462,5273,10470,5260,10474,5244,10470,5228,10462,5215,10449,5206,10433,520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7.800293pt;margin-top:260.147125pt;width:4.05pt;height:4.150pt;mso-position-horizontal-relative:page;mso-position-vertical-relative:page;z-index:15759360" coordorigin="10556,5203" coordsize="81,83" path="m10596,5203l10581,5206,10568,5215,10559,5228,10556,5244,10559,5260,10568,5273,10581,5282,10596,5285,10612,5282,10625,5273,10634,5260,10637,5244,10634,5228,10625,5215,10612,5206,10596,520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5.966492pt;margin-top:260.147125pt;width:4.05pt;height:4.150pt;mso-position-horizontal-relative:page;mso-position-vertical-relative:page;z-index:15759872" coordorigin="10719,5203" coordsize="81,83" path="m10760,5203l10744,5206,10731,5215,10723,5228,10719,5244,10723,5260,10731,5273,10744,5282,10760,5285,10775,5282,10788,5273,10797,5260,10800,5244,10797,5228,10788,5215,10775,5206,10760,520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268.449707pt;width:4.05pt;height:4.150pt;mso-position-horizontal-relative:page;mso-position-vertical-relative:page;z-index:15760384" coordorigin="9576,5369" coordsize="81,83" path="m9616,5369l9601,5372,9588,5381,9579,5394,9576,5410,9579,5426,9588,5439,9601,5448,9616,5451,9632,5448,9645,5439,9654,5426,9657,5410,9654,5394,9645,5381,9632,5372,9616,536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268.449707pt;width:4.05pt;height:4.150pt;mso-position-horizontal-relative:page;mso-position-vertical-relative:page;z-index:15760896" coordorigin="9739,5369" coordsize="81,83" path="m9780,5369l9764,5372,9751,5381,9743,5394,9739,5410,9743,5426,9751,5439,9764,5448,9780,5451,9796,5448,9808,5439,9817,5426,9820,5410,9817,5394,9808,5381,9796,5372,9780,536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268.449707pt;width:4.05pt;height:4.150pt;mso-position-horizontal-relative:page;mso-position-vertical-relative:page;z-index:15761408" coordorigin="9903,5369" coordsize="81,83" path="m9943,5369l9927,5372,9915,5381,9906,5394,9903,5410,9906,5426,9915,5439,9927,5448,9943,5451,9959,5448,9972,5439,9980,5426,9984,5410,9980,5394,9972,5381,9959,5372,9943,536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268.449707pt;width:4.05pt;height:4.150pt;mso-position-horizontal-relative:page;mso-position-vertical-relative:page;z-index:15761920" coordorigin="10066,5369" coordsize="81,83" path="m10106,5369l10091,5372,10078,5381,10069,5394,10066,5410,10069,5426,10078,5439,10091,5448,10106,5451,10122,5448,10135,5439,10144,5426,10147,5410,10144,5394,10135,5381,10122,5372,10106,536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268.449707pt;width:4.05pt;height:4.150pt;mso-position-horizontal-relative:page;mso-position-vertical-relative:page;z-index:15762432" coordorigin="10229,5369" coordsize="81,83" path="m10270,5369l10254,5372,10241,5381,10233,5394,10229,5410,10233,5426,10241,5439,10254,5448,10270,5451,10286,5448,10298,5439,10307,5426,10310,5410,10307,5394,10298,5381,10286,5372,10270,536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9.635071pt;margin-top:268.449707pt;width:4.05pt;height:4.150pt;mso-position-horizontal-relative:page;mso-position-vertical-relative:page;z-index:15762944" coordorigin="10393,5369" coordsize="81,83" path="m10433,5369l10417,5372,10405,5381,10396,5394,10393,5410,10396,5426,10405,5439,10417,5448,10433,5451,10449,5448,10462,5439,10470,5426,10474,5410,10470,5394,10462,5381,10449,5372,10433,536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7.800293pt;margin-top:268.449707pt;width:4.05pt;height:4.150pt;mso-position-horizontal-relative:page;mso-position-vertical-relative:page;z-index:15763456" coordorigin="10556,5369" coordsize="81,83" path="m10596,5369l10581,5372,10568,5381,10559,5394,10556,5410,10559,5426,10568,5439,10581,5448,10596,5451,10612,5448,10625,5439,10634,5426,10637,5410,10634,5394,10625,5381,10612,5372,10596,536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276.752716pt;width:4.05pt;height:4.150pt;mso-position-horizontal-relative:page;mso-position-vertical-relative:page;z-index:15763968" coordorigin="9576,5535" coordsize="81,83" path="m9616,5535l9601,5538,9588,5547,9579,5560,9576,5576,9579,5592,9588,5605,9601,5614,9616,5617,9632,5614,9645,5605,9654,5592,9657,5576,9654,5560,9645,5547,9632,5538,9616,553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276.752716pt;width:4.05pt;height:4.150pt;mso-position-horizontal-relative:page;mso-position-vertical-relative:page;z-index:15764480" coordorigin="9739,5535" coordsize="81,83" path="m9780,5535l9764,5538,9751,5547,9743,5560,9739,5576,9743,5592,9751,5605,9764,5614,9780,5617,9796,5614,9808,5605,9817,5592,9820,5576,9817,5560,9808,5547,9796,5538,9780,553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276.752716pt;width:4.05pt;height:4.150pt;mso-position-horizontal-relative:page;mso-position-vertical-relative:page;z-index:15764992" coordorigin="9903,5535" coordsize="81,83" path="m9943,5535l9927,5538,9915,5547,9906,5560,9903,5576,9906,5592,9915,5605,9927,5614,9943,5617,9959,5614,9972,5605,9980,5592,9984,5576,9980,5560,9972,5547,9959,5538,9943,553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276.752716pt;width:4.05pt;height:4.150pt;mso-position-horizontal-relative:page;mso-position-vertical-relative:page;z-index:15765504" coordorigin="10066,5535" coordsize="81,83" path="m10106,5535l10091,5538,10078,5547,10069,5560,10066,5576,10069,5592,10078,5605,10091,5614,10106,5617,10122,5614,10135,5605,10144,5592,10147,5576,10144,5560,10135,5547,10122,5538,10106,553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276.752716pt;width:4.05pt;height:4.150pt;mso-position-horizontal-relative:page;mso-position-vertical-relative:page;z-index:15766016" coordorigin="10229,5535" coordsize="81,83" path="m10270,5535l10254,5538,10241,5547,10233,5560,10229,5576,10233,5592,10241,5605,10254,5614,10270,5617,10286,5614,10298,5605,10307,5592,10310,5576,10307,5560,10298,5547,10286,5538,10270,553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9.635071pt;margin-top:276.752716pt;width:4.05pt;height:4.150pt;mso-position-horizontal-relative:page;mso-position-vertical-relative:page;z-index:15766528" coordorigin="10393,5535" coordsize="81,83" path="m10433,5535l10417,5538,10405,5547,10396,5560,10393,5576,10396,5592,10405,5605,10417,5614,10433,5617,10449,5614,10462,5605,10470,5592,10474,5576,10470,5560,10462,5547,10449,5538,10433,553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285.055817pt;width:4.05pt;height:4.150pt;mso-position-horizontal-relative:page;mso-position-vertical-relative:page;z-index:15767040" coordorigin="9576,5701" coordsize="81,83" path="m9616,5701l9601,5704,9588,5713,9579,5726,9576,5742,9579,5758,9588,5771,9601,5780,9616,5783,9632,5780,9645,5771,9654,5758,9657,5742,9654,5726,9645,5713,9632,5704,9616,570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285.055817pt;width:4.05pt;height:4.150pt;mso-position-horizontal-relative:page;mso-position-vertical-relative:page;z-index:15767552" coordorigin="9739,5701" coordsize="81,83" path="m9780,5701l9764,5704,9751,5713,9743,5726,9739,5742,9743,5758,9751,5771,9764,5780,9780,5783,9796,5780,9808,5771,9817,5758,9820,5742,9817,5726,9808,5713,9796,5704,9780,570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285.055817pt;width:4.05pt;height:4.150pt;mso-position-horizontal-relative:page;mso-position-vertical-relative:page;z-index:15768064" coordorigin="9903,5701" coordsize="81,83" path="m9943,5701l9927,5704,9915,5713,9906,5726,9903,5742,9906,5758,9915,5771,9927,5780,9943,5783,9959,5780,9972,5771,9980,5758,9984,5742,9980,5726,9972,5713,9959,5704,9943,570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285.055817pt;width:4.05pt;height:4.150pt;mso-position-horizontal-relative:page;mso-position-vertical-relative:page;z-index:15768576" coordorigin="10066,5701" coordsize="81,83" path="m10106,5701l10091,5704,10078,5713,10069,5726,10066,5742,10069,5758,10078,5771,10091,5780,10106,5783,10122,5780,10135,5771,10144,5758,10147,5742,10144,5726,10135,5713,10122,5704,10106,570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285.055817pt;width:4.05pt;height:4.150pt;mso-position-horizontal-relative:page;mso-position-vertical-relative:page;z-index:15769088" coordorigin="10229,5701" coordsize="81,83" path="m10270,5701l10254,5704,10241,5713,10233,5726,10229,5742,10233,5758,10241,5771,10254,5780,10270,5783,10286,5780,10298,5771,10307,5758,10310,5742,10307,5726,10298,5713,10286,5704,10270,570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9.635071pt;margin-top:285.055817pt;width:4.05pt;height:4.150pt;mso-position-horizontal-relative:page;mso-position-vertical-relative:page;z-index:15769600" coordorigin="10393,5701" coordsize="81,83" path="m10433,5701l10417,5704,10405,5713,10396,5726,10393,5742,10396,5758,10405,5771,10417,5780,10433,5783,10449,5780,10462,5771,10470,5758,10474,5742,10470,5726,10462,5713,10449,5704,10433,570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293.358826pt;width:4.05pt;height:4.150pt;mso-position-horizontal-relative:page;mso-position-vertical-relative:page;z-index:15770112" coordorigin="9576,5867" coordsize="81,83" path="m9616,5867l9601,5870,9588,5879,9579,5892,9576,5908,9579,5924,9588,5937,9601,5946,9616,5949,9632,5946,9645,5937,9654,5924,9657,5908,9654,5892,9645,5879,9632,5870,9616,586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293.358826pt;width:4.05pt;height:4.150pt;mso-position-horizontal-relative:page;mso-position-vertical-relative:page;z-index:15770624" coordorigin="9739,5867" coordsize="81,83" path="m9780,5867l9764,5870,9751,5879,9743,5892,9739,5908,9743,5924,9751,5937,9764,5946,9780,5949,9796,5946,9808,5937,9817,5924,9820,5908,9817,5892,9808,5879,9796,5870,9780,586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293.358826pt;width:4.05pt;height:4.150pt;mso-position-horizontal-relative:page;mso-position-vertical-relative:page;z-index:15771136" coordorigin="9903,5867" coordsize="81,83" path="m9943,5867l9927,5870,9915,5879,9906,5892,9903,5908,9906,5924,9915,5937,9927,5946,9943,5949,9959,5946,9972,5937,9980,5924,9984,5908,9980,5892,9972,5879,9959,5870,9943,586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293.358826pt;width:4.05pt;height:4.150pt;mso-position-horizontal-relative:page;mso-position-vertical-relative:page;z-index:15771648" coordorigin="10066,5867" coordsize="81,83" path="m10106,5867l10091,5870,10078,5879,10069,5892,10066,5908,10069,5924,10078,5937,10091,5946,10106,5949,10122,5946,10135,5937,10144,5924,10147,5908,10144,5892,10135,5879,10122,5870,10106,586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293.358826pt;width:4.05pt;height:4.150pt;mso-position-horizontal-relative:page;mso-position-vertical-relative:page;z-index:15772160" coordorigin="10229,5867" coordsize="81,83" path="m10270,5867l10254,5870,10241,5879,10233,5892,10229,5908,10233,5924,10241,5937,10254,5946,10270,5949,10286,5946,10298,5937,10307,5924,10310,5908,10307,5892,10298,5879,10286,5870,10270,586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301.661804pt;width:4.05pt;height:4.150pt;mso-position-horizontal-relative:page;mso-position-vertical-relative:page;z-index:15772672" coordorigin="9576,6033" coordsize="81,83" path="m9616,6033l9601,6036,9588,6045,9579,6058,9576,6074,9579,6090,9588,6103,9601,6112,9616,6115,9632,6112,9645,6103,9654,6090,9657,6074,9654,6058,9645,6045,9632,6036,9616,603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301.661804pt;width:4.05pt;height:4.150pt;mso-position-horizontal-relative:page;mso-position-vertical-relative:page;z-index:15773184" coordorigin="9739,6033" coordsize="81,83" path="m9780,6033l9764,6036,9751,6045,9743,6058,9739,6074,9743,6090,9751,6103,9764,6112,9780,6115,9796,6112,9808,6103,9817,6090,9820,6074,9817,6058,9808,6045,9796,6036,9780,603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301.661804pt;width:4.05pt;height:4.150pt;mso-position-horizontal-relative:page;mso-position-vertical-relative:page;z-index:15773696" coordorigin="9903,6033" coordsize="81,83" path="m9943,6033l9927,6036,9915,6045,9906,6058,9903,6074,9906,6090,9915,6103,9927,6112,9943,6115,9959,6112,9972,6103,9980,6090,9984,6074,9980,6058,9972,6045,9959,6036,9943,603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301.661804pt;width:4.05pt;height:4.150pt;mso-position-horizontal-relative:page;mso-position-vertical-relative:page;z-index:15774208" coordorigin="10066,6033" coordsize="81,83" path="m10106,6033l10091,6036,10078,6045,10069,6058,10066,6074,10069,6090,10078,6103,10091,6112,10106,6115,10122,6112,10135,6103,10144,6090,10147,6074,10144,6058,10135,6045,10122,6036,10106,603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301.661804pt;width:4.05pt;height:4.150pt;mso-position-horizontal-relative:page;mso-position-vertical-relative:page;z-index:15774720" coordorigin="10229,6033" coordsize="81,83" path="m10270,6033l10254,6036,10241,6045,10233,6058,10229,6074,10233,6090,10241,6103,10254,6112,10270,6115,10286,6112,10298,6103,10307,6090,10310,6074,10307,6058,10298,6045,10286,6036,10270,6033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309.964813pt;width:4.05pt;height:4.150pt;mso-position-horizontal-relative:page;mso-position-vertical-relative:page;z-index:15775232" coordorigin="9576,6199" coordsize="81,83" path="m9616,6199l9601,6203,9588,6211,9579,6224,9576,6240,9579,6256,9588,6269,9601,6278,9616,6281,9632,6278,9645,6269,9654,6256,9657,6240,9654,6224,9645,6211,9632,6203,9616,619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309.964813pt;width:4.05pt;height:4.150pt;mso-position-horizontal-relative:page;mso-position-vertical-relative:page;z-index:15775744" coordorigin="9739,6199" coordsize="81,83" path="m9780,6199l9764,6203,9751,6211,9743,6224,9739,6240,9743,6256,9751,6269,9764,6278,9780,6281,9796,6278,9808,6269,9817,6256,9820,6240,9817,6224,9808,6211,9796,6203,9780,619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309.964813pt;width:4.05pt;height:4.150pt;mso-position-horizontal-relative:page;mso-position-vertical-relative:page;z-index:15776256" coordorigin="9903,6199" coordsize="81,83" path="m9943,6199l9927,6203,9915,6211,9906,6224,9903,6240,9906,6256,9915,6269,9927,6278,9943,6281,9959,6278,9972,6269,9980,6256,9984,6240,9980,6224,9972,6211,9959,6203,9943,619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309.964813pt;width:4.05pt;height:4.150pt;mso-position-horizontal-relative:page;mso-position-vertical-relative:page;z-index:15776768" coordorigin="10066,6199" coordsize="81,83" path="m10106,6199l10091,6203,10078,6211,10069,6224,10066,6240,10069,6256,10078,6269,10091,6278,10106,6281,10122,6278,10135,6269,10144,6256,10147,6240,10144,6224,10135,6211,10122,6203,10106,619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309.964813pt;width:4.05pt;height:4.150pt;mso-position-horizontal-relative:page;mso-position-vertical-relative:page;z-index:15777280" coordorigin="10229,6199" coordsize="81,83" path="m10270,6199l10254,6203,10241,6211,10233,6224,10229,6240,10233,6256,10241,6269,10254,6278,10270,6281,10286,6278,10298,6269,10307,6256,10310,6240,10307,6224,10298,6211,10286,6203,10270,6199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318.267914pt;width:4.05pt;height:4.150pt;mso-position-horizontal-relative:page;mso-position-vertical-relative:page;z-index:15777792" coordorigin="9576,6365" coordsize="81,83" path="m9616,6365l9601,6369,9588,6377,9579,6390,9576,6406,9579,6422,9588,6436,9601,6444,9616,6448,9632,6444,9645,6436,9654,6422,9657,6406,9654,6390,9645,6377,9632,6369,9616,636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318.267914pt;width:4.05pt;height:4.150pt;mso-position-horizontal-relative:page;mso-position-vertical-relative:page;z-index:15778304" coordorigin="9739,6365" coordsize="81,83" path="m9780,6365l9764,6369,9751,6377,9743,6390,9739,6406,9743,6422,9751,6436,9764,6444,9780,6448,9796,6444,9808,6436,9817,6422,9820,6406,9817,6390,9808,6377,9796,6369,9780,636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318.267914pt;width:4.05pt;height:4.150pt;mso-position-horizontal-relative:page;mso-position-vertical-relative:page;z-index:15778816" coordorigin="9903,6365" coordsize="81,83" path="m9943,6365l9927,6369,9915,6377,9906,6390,9903,6406,9906,6422,9915,6436,9927,6444,9943,6448,9959,6444,9972,6436,9980,6422,9984,6406,9980,6390,9972,6377,9959,6369,9943,636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318.267914pt;width:4.05pt;height:4.150pt;mso-position-horizontal-relative:page;mso-position-vertical-relative:page;z-index:15779328" coordorigin="10066,6365" coordsize="81,83" path="m10106,6365l10091,6369,10078,6377,10069,6390,10066,6406,10069,6422,10078,6436,10091,6444,10106,6448,10122,6444,10135,6436,10144,6422,10147,6406,10144,6390,10135,6377,10122,6369,10106,636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318.267914pt;width:4.05pt;height:4.150pt;mso-position-horizontal-relative:page;mso-position-vertical-relative:page;z-index:15779840" coordorigin="10229,6365" coordsize="81,83" path="m10270,6365l10254,6369,10241,6377,10233,6390,10229,6406,10233,6422,10241,6436,10254,6444,10270,6448,10286,6444,10298,6436,10307,6422,10310,6406,10307,6390,10298,6377,10286,6369,10270,6365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326.570923pt;width:4.05pt;height:4.150pt;mso-position-horizontal-relative:page;mso-position-vertical-relative:page;z-index:15780352" coordorigin="9576,6531" coordsize="81,83" path="m9616,6531l9601,6535,9588,6543,9579,6557,9576,6573,9579,6589,9588,6602,9601,6610,9616,6614,9632,6610,9645,6602,9654,6589,9657,6573,9654,6557,9645,6543,9632,6535,9616,653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326.570923pt;width:4.05pt;height:4.150pt;mso-position-horizontal-relative:page;mso-position-vertical-relative:page;z-index:15780864" coordorigin="9739,6531" coordsize="81,83" path="m9780,6531l9764,6535,9751,6543,9743,6557,9739,6573,9743,6589,9751,6602,9764,6610,9780,6614,9796,6610,9808,6602,9817,6589,9820,6573,9817,6557,9808,6543,9796,6535,9780,653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326.570923pt;width:4.05pt;height:4.150pt;mso-position-horizontal-relative:page;mso-position-vertical-relative:page;z-index:15781376" coordorigin="9903,6531" coordsize="81,83" path="m9943,6531l9927,6535,9915,6543,9906,6557,9903,6573,9906,6589,9915,6602,9927,6610,9943,6614,9959,6610,9972,6602,9980,6589,9984,6573,9980,6557,9972,6543,9959,6535,9943,653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326.570923pt;width:4.05pt;height:4.150pt;mso-position-horizontal-relative:page;mso-position-vertical-relative:page;z-index:15781888" coordorigin="10066,6531" coordsize="81,83" path="m10106,6531l10091,6535,10078,6543,10069,6557,10066,6573,10069,6589,10078,6602,10091,6610,10106,6614,10122,6610,10135,6602,10144,6589,10147,6573,10144,6557,10135,6543,10122,6535,10106,653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326.570923pt;width:4.05pt;height:4.150pt;mso-position-horizontal-relative:page;mso-position-vertical-relative:page;z-index:15782400" coordorigin="10229,6531" coordsize="81,83" path="m10270,6531l10254,6535,10241,6543,10233,6557,10229,6573,10233,6589,10241,6602,10254,6610,10270,6614,10286,6610,10298,6602,10307,6589,10310,6573,10307,6557,10298,6543,10286,6535,10270,6531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334.873505pt;width:4.05pt;height:4.150pt;mso-position-horizontal-relative:page;mso-position-vertical-relative:page;z-index:15782912" coordorigin="9576,6697" coordsize="81,83" path="m9616,6697l9601,6701,9588,6710,9579,6723,9576,6739,9579,6755,9588,6768,9601,6776,9616,6780,9632,6776,9645,6768,9654,6755,9657,6739,9654,6723,9645,6710,9632,6701,9616,669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334.873505pt;width:4.05pt;height:4.150pt;mso-position-horizontal-relative:page;mso-position-vertical-relative:page;z-index:15783424" coordorigin="9739,6697" coordsize="81,83" path="m9780,6697l9764,6701,9751,6710,9743,6723,9739,6739,9743,6755,9751,6768,9764,6776,9780,6780,9796,6776,9808,6768,9817,6755,9820,6739,9817,6723,9808,6710,9796,6701,9780,669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334.873505pt;width:4.05pt;height:4.150pt;mso-position-horizontal-relative:page;mso-position-vertical-relative:page;z-index:15783936" coordorigin="9903,6697" coordsize="81,83" path="m9943,6697l9927,6701,9915,6710,9906,6723,9903,6739,9906,6755,9915,6768,9927,6776,9943,6780,9959,6776,9972,6768,9980,6755,9984,6739,9980,6723,9972,6710,9959,6701,9943,669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334.873505pt;width:4.05pt;height:4.150pt;mso-position-horizontal-relative:page;mso-position-vertical-relative:page;z-index:15784448" coordorigin="10066,6697" coordsize="81,83" path="m10106,6697l10091,6701,10078,6710,10069,6723,10066,6739,10069,6755,10078,6768,10091,6776,10106,6780,10122,6776,10135,6768,10144,6755,10147,6739,10144,6723,10135,6710,10122,6701,10106,669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334.873505pt;width:4.05pt;height:4.150pt;mso-position-horizontal-relative:page;mso-position-vertical-relative:page;z-index:15784960" coordorigin="10229,6697" coordsize="81,83" path="m10270,6697l10254,6701,10241,6710,10233,6723,10229,6739,10233,6755,10241,6768,10254,6776,10270,6780,10286,6776,10298,6768,10307,6755,10310,6739,10307,6723,10298,6710,10286,6701,10270,669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343.176514pt;width:4.05pt;height:4.150pt;mso-position-horizontal-relative:page;mso-position-vertical-relative:page;z-index:15785472" coordorigin="9576,6864" coordsize="81,83" path="m9616,6864l9601,6867,9588,6876,9579,6889,9576,6905,9579,6921,9588,6934,9601,6943,9616,6946,9632,6943,9645,6934,9654,6921,9657,6905,9654,6889,9645,6876,9632,6867,9616,686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343.176514pt;width:4.05pt;height:4.150pt;mso-position-horizontal-relative:page;mso-position-vertical-relative:page;z-index:15785984" coordorigin="9739,6864" coordsize="81,83" path="m9780,6864l9764,6867,9751,6876,9743,6889,9739,6905,9743,6921,9751,6934,9764,6943,9780,6946,9796,6943,9808,6934,9817,6921,9820,6905,9817,6889,9808,6876,9796,6867,9780,686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343.176514pt;width:4.05pt;height:4.150pt;mso-position-horizontal-relative:page;mso-position-vertical-relative:page;z-index:15786496" coordorigin="9903,6864" coordsize="81,83" path="m9943,6864l9927,6867,9915,6876,9906,6889,9903,6905,9906,6921,9915,6934,9927,6943,9943,6946,9959,6943,9972,6934,9980,6921,9984,6905,9980,6889,9972,6876,9959,6867,9943,686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343.176514pt;width:4.05pt;height:4.150pt;mso-position-horizontal-relative:page;mso-position-vertical-relative:page;z-index:15787008" coordorigin="10066,6864" coordsize="81,83" path="m10106,6864l10091,6867,10078,6876,10069,6889,10066,6905,10069,6921,10078,6934,10091,6943,10106,6946,10122,6943,10135,6934,10144,6921,10147,6905,10144,6889,10135,6876,10122,6867,10106,686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343.176514pt;width:4.05pt;height:4.150pt;mso-position-horizontal-relative:page;mso-position-vertical-relative:page;z-index:15787520" coordorigin="10229,6864" coordsize="81,83" path="m10270,6864l10254,6867,10241,6876,10233,6889,10229,6905,10233,6921,10241,6934,10254,6943,10270,6946,10286,6943,10298,6934,10307,6921,10310,6905,10307,6889,10298,6876,10286,6867,10270,686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9.635071pt;margin-top:343.176514pt;width:4.05pt;height:4.150pt;mso-position-horizontal-relative:page;mso-position-vertical-relative:page;z-index:15788032" coordorigin="10393,6864" coordsize="81,83" path="m10433,6864l10417,6867,10405,6876,10396,6889,10393,6905,10396,6921,10405,6934,10417,6943,10433,6946,10449,6943,10462,6934,10470,6921,10474,6905,10470,6889,10462,6876,10449,6867,10433,686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351.479523pt;width:4.05pt;height:4.150pt;mso-position-horizontal-relative:page;mso-position-vertical-relative:page;z-index:15788544" coordorigin="9576,7030" coordsize="81,83" path="m9616,7030l9601,7033,9588,7042,9579,7055,9576,7071,9579,7087,9588,7100,9601,7109,9616,7112,9632,7109,9645,7100,9654,7087,9657,7071,9654,7055,9645,7042,9632,7033,9616,703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351.479523pt;width:4.05pt;height:4.150pt;mso-position-horizontal-relative:page;mso-position-vertical-relative:page;z-index:15789056" coordorigin="9739,7030" coordsize="81,83" path="m9780,7030l9764,7033,9751,7042,9743,7055,9739,7071,9743,7087,9751,7100,9764,7109,9780,7112,9796,7109,9808,7100,9817,7087,9820,7071,9817,7055,9808,7042,9796,7033,9780,703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351.479523pt;width:4.05pt;height:4.150pt;mso-position-horizontal-relative:page;mso-position-vertical-relative:page;z-index:15789568" coordorigin="9903,7030" coordsize="81,83" path="m9943,7030l9927,7033,9915,7042,9906,7055,9903,7071,9906,7087,9915,7100,9927,7109,9943,7112,9959,7109,9972,7100,9980,7087,9984,7071,9980,7055,9972,7042,9959,7033,9943,703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351.479523pt;width:4.05pt;height:4.150pt;mso-position-horizontal-relative:page;mso-position-vertical-relative:page;z-index:15790080" coordorigin="10066,7030" coordsize="81,83" path="m10106,7030l10091,7033,10078,7042,10069,7055,10066,7071,10069,7087,10078,7100,10091,7109,10106,7112,10122,7109,10135,7100,10144,7087,10147,7071,10144,7055,10135,7042,10122,7033,10106,703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351.479523pt;width:4.05pt;height:4.150pt;mso-position-horizontal-relative:page;mso-position-vertical-relative:page;z-index:15790592" coordorigin="10229,7030" coordsize="81,83" path="m10270,7030l10254,7033,10241,7042,10233,7055,10229,7071,10233,7087,10241,7100,10254,7109,10270,7112,10286,7109,10298,7100,10307,7087,10310,7071,10307,7055,10298,7042,10286,7033,10270,703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9.635071pt;margin-top:351.479523pt;width:4.05pt;height:4.150pt;mso-position-horizontal-relative:page;mso-position-vertical-relative:page;z-index:15791104" coordorigin="10393,7030" coordsize="81,83" path="m10433,7030l10417,7033,10405,7042,10396,7055,10393,7071,10396,7087,10405,7100,10417,7109,10433,7112,10449,7109,10462,7100,10470,7087,10474,7071,10470,7055,10462,7042,10449,7033,10433,703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7.800293pt;margin-top:351.479523pt;width:4.05pt;height:4.150pt;mso-position-horizontal-relative:page;mso-position-vertical-relative:page;z-index:15791616" coordorigin="10556,7030" coordsize="81,83" path="m10596,7030l10581,7033,10568,7042,10559,7055,10556,7071,10559,7087,10568,7100,10581,7109,10596,7112,10612,7109,10625,7100,10634,7087,10637,7071,10634,7055,10625,7042,10612,7033,10596,703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359.782623pt;width:4.05pt;height:4.150pt;mso-position-horizontal-relative:page;mso-position-vertical-relative:page;z-index:15792128" coordorigin="9576,7196" coordsize="81,83" path="m9616,7196l9601,7199,9588,7208,9579,7221,9576,7237,9579,7253,9588,7266,9601,7275,9616,7278,9632,7275,9645,7266,9654,7253,9657,7237,9654,7221,9645,7208,9632,7199,9616,7196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359.782623pt;width:4.05pt;height:4.150pt;mso-position-horizontal-relative:page;mso-position-vertical-relative:page;z-index:15792640" coordorigin="9739,7196" coordsize="81,83" path="m9780,7196l9764,7199,9751,7208,9743,7221,9739,7237,9743,7253,9751,7266,9764,7275,9780,7278,9796,7275,9808,7266,9817,7253,9820,7237,9817,7221,9808,7208,9796,7199,9780,7196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359.782623pt;width:4.05pt;height:4.150pt;mso-position-horizontal-relative:page;mso-position-vertical-relative:page;z-index:15793152" coordorigin="9903,7196" coordsize="81,83" path="m9943,7196l9927,7199,9915,7208,9906,7221,9903,7237,9906,7253,9915,7266,9927,7275,9943,7278,9959,7275,9972,7266,9980,7253,9984,7237,9980,7221,9972,7208,9959,7199,9943,7196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359.782623pt;width:4.05pt;height:4.150pt;mso-position-horizontal-relative:page;mso-position-vertical-relative:page;z-index:15793664" coordorigin="10066,7196" coordsize="81,83" path="m10106,7196l10091,7199,10078,7208,10069,7221,10066,7237,10069,7253,10078,7266,10091,7275,10106,7278,10122,7275,10135,7266,10144,7253,10147,7237,10144,7221,10135,7208,10122,7199,10106,7196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359.782623pt;width:4.05pt;height:4.150pt;mso-position-horizontal-relative:page;mso-position-vertical-relative:page;z-index:15794176" coordorigin="10229,7196" coordsize="81,83" path="m10270,7196l10254,7199,10241,7208,10233,7221,10229,7237,10233,7253,10241,7266,10254,7275,10270,7278,10286,7275,10298,7266,10307,7253,10310,7237,10307,7221,10298,7208,10286,7199,10270,7196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9.635071pt;margin-top:359.782623pt;width:4.05pt;height:4.150pt;mso-position-horizontal-relative:page;mso-position-vertical-relative:page;z-index:15794688" coordorigin="10393,7196" coordsize="81,83" path="m10433,7196l10417,7199,10405,7208,10396,7221,10393,7237,10396,7253,10405,7266,10417,7275,10433,7278,10449,7275,10462,7266,10470,7253,10474,7237,10470,7221,10462,7208,10449,7199,10433,7196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7.800293pt;margin-top:359.782623pt;width:4.05pt;height:4.150pt;mso-position-horizontal-relative:page;mso-position-vertical-relative:page;z-index:15795200" coordorigin="10556,7196" coordsize="81,83" path="m10596,7196l10581,7199,10568,7208,10559,7221,10556,7237,10559,7253,10568,7266,10581,7275,10596,7278,10612,7275,10625,7266,10634,7253,10637,7237,10634,7221,10625,7208,10612,7199,10596,7196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368.085602pt;width:4.05pt;height:4.150pt;mso-position-horizontal-relative:page;mso-position-vertical-relative:page;z-index:15795712" coordorigin="9576,7362" coordsize="81,83" path="m9616,7362l9601,7365,9588,7374,9579,7387,9576,7403,9579,7419,9588,7432,9601,7441,9616,7444,9632,7441,9645,7432,9654,7419,9657,7403,9654,7387,9645,7374,9632,7365,9616,7362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368.085602pt;width:4.05pt;height:4.150pt;mso-position-horizontal-relative:page;mso-position-vertical-relative:page;z-index:15796224" coordorigin="9739,7362" coordsize="81,83" path="m9780,7362l9764,7365,9751,7374,9743,7387,9739,7403,9743,7419,9751,7432,9764,7441,9780,7444,9796,7441,9808,7432,9817,7419,9820,7403,9817,7387,9808,7374,9796,7365,9780,7362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368.085602pt;width:4.05pt;height:4.150pt;mso-position-horizontal-relative:page;mso-position-vertical-relative:page;z-index:15796736" coordorigin="9903,7362" coordsize="81,83" path="m9943,7362l9927,7365,9915,7374,9906,7387,9903,7403,9906,7419,9915,7432,9927,7441,9943,7444,9959,7441,9972,7432,9980,7419,9984,7403,9980,7387,9972,7374,9959,7365,9943,7362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368.085602pt;width:4.05pt;height:4.150pt;mso-position-horizontal-relative:page;mso-position-vertical-relative:page;z-index:15797248" coordorigin="10066,7362" coordsize="81,83" path="m10106,7362l10091,7365,10078,7374,10069,7387,10066,7403,10069,7419,10078,7432,10091,7441,10106,7444,10122,7441,10135,7432,10144,7419,10147,7403,10144,7387,10135,7374,10122,7365,10106,7362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368.085602pt;width:4.05pt;height:4.150pt;mso-position-horizontal-relative:page;mso-position-vertical-relative:page;z-index:15797760" coordorigin="10229,7362" coordsize="81,83" path="m10270,7362l10254,7365,10241,7374,10233,7387,10229,7403,10233,7419,10241,7432,10254,7441,10270,7444,10286,7441,10298,7432,10307,7419,10310,7403,10307,7387,10298,7374,10286,7365,10270,7362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9.635071pt;margin-top:368.085602pt;width:4.05pt;height:4.150pt;mso-position-horizontal-relative:page;mso-position-vertical-relative:page;z-index:15798272" coordorigin="10393,7362" coordsize="81,83" path="m10433,7362l10417,7365,10405,7374,10396,7387,10393,7403,10396,7419,10405,7432,10417,7441,10433,7444,10449,7441,10462,7432,10470,7419,10474,7403,10470,7387,10462,7374,10449,7365,10433,7362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7.800293pt;margin-top:368.085602pt;width:4.05pt;height:4.150pt;mso-position-horizontal-relative:page;mso-position-vertical-relative:page;z-index:15798784" coordorigin="10556,7362" coordsize="81,83" path="m10596,7362l10581,7365,10568,7374,10559,7387,10556,7403,10559,7419,10568,7432,10581,7441,10596,7444,10612,7441,10625,7432,10634,7419,10637,7403,10634,7387,10625,7374,10612,7365,10596,7362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5.966492pt;margin-top:368.085602pt;width:4.05pt;height:4.150pt;mso-position-horizontal-relative:page;mso-position-vertical-relative:page;z-index:15799296" coordorigin="10719,7362" coordsize="81,83" path="m10760,7362l10744,7365,10731,7374,10723,7387,10719,7403,10723,7419,10731,7432,10744,7441,10760,7444,10775,7441,10788,7432,10797,7419,10800,7403,10797,7387,10788,7374,10775,7365,10760,7362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376.388611pt;width:4.05pt;height:4.150pt;mso-position-horizontal-relative:page;mso-position-vertical-relative:page;z-index:15799808" coordorigin="9576,7528" coordsize="81,83" path="m9616,7528l9601,7531,9588,7540,9579,7553,9576,7569,9579,7585,9588,7598,9601,7607,9616,7610,9632,7607,9645,7598,9654,7585,9657,7569,9654,7553,9645,7540,9632,7531,9616,7528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376.388611pt;width:4.05pt;height:4.150pt;mso-position-horizontal-relative:page;mso-position-vertical-relative:page;z-index:15800320" coordorigin="9739,7528" coordsize="81,83" path="m9780,7528l9764,7531,9751,7540,9743,7553,9739,7569,9743,7585,9751,7598,9764,7607,9780,7610,9796,7607,9808,7598,9817,7585,9820,7569,9817,7553,9808,7540,9796,7531,9780,7528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376.388611pt;width:4.05pt;height:4.150pt;mso-position-horizontal-relative:page;mso-position-vertical-relative:page;z-index:15800832" coordorigin="9903,7528" coordsize="81,83" path="m9943,7528l9927,7531,9915,7540,9906,7553,9903,7569,9906,7585,9915,7598,9927,7607,9943,7610,9959,7607,9972,7598,9980,7585,9984,7569,9980,7553,9972,7540,9959,7531,9943,7528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376.388611pt;width:4.05pt;height:4.150pt;mso-position-horizontal-relative:page;mso-position-vertical-relative:page;z-index:15801344" coordorigin="10066,7528" coordsize="81,83" path="m10106,7528l10091,7531,10078,7540,10069,7553,10066,7569,10069,7585,10078,7598,10091,7607,10106,7610,10122,7607,10135,7598,10144,7585,10147,7569,10144,7553,10135,7540,10122,7531,10106,7528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376.388611pt;width:4.05pt;height:4.150pt;mso-position-horizontal-relative:page;mso-position-vertical-relative:page;z-index:15801856" coordorigin="10229,7528" coordsize="81,83" path="m10270,7528l10254,7531,10241,7540,10233,7553,10229,7569,10233,7585,10241,7598,10254,7607,10270,7610,10286,7607,10298,7598,10307,7585,10310,7569,10307,7553,10298,7540,10286,7531,10270,7528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9.635071pt;margin-top:376.388611pt;width:4.05pt;height:4.150pt;mso-position-horizontal-relative:page;mso-position-vertical-relative:page;z-index:15802368" coordorigin="10393,7528" coordsize="81,83" path="m10433,7528l10417,7531,10405,7540,10396,7553,10393,7569,10396,7585,10405,7598,10417,7607,10433,7610,10449,7607,10462,7598,10470,7585,10474,7569,10470,7553,10462,7540,10449,7531,10433,7528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7.800293pt;margin-top:376.388611pt;width:4.05pt;height:4.150pt;mso-position-horizontal-relative:page;mso-position-vertical-relative:page;z-index:15802880" coordorigin="10556,7528" coordsize="81,83" path="m10596,7528l10581,7531,10568,7540,10559,7553,10556,7569,10559,7585,10568,7598,10581,7607,10596,7610,10612,7607,10625,7598,10634,7585,10637,7569,10634,7553,10625,7540,10612,7531,10596,7528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5.966492pt;margin-top:376.388611pt;width:4.05pt;height:4.150pt;mso-position-horizontal-relative:page;mso-position-vertical-relative:page;z-index:15803392" coordorigin="10719,7528" coordsize="81,83" path="m10760,7528l10744,7531,10731,7540,10723,7553,10719,7569,10723,7585,10731,7598,10744,7607,10760,7610,10775,7607,10788,7598,10797,7585,10800,7569,10797,7553,10788,7540,10775,7531,10760,7528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384.691711pt;width:4.05pt;height:4.150pt;mso-position-horizontal-relative:page;mso-position-vertical-relative:page;z-index:15803904" coordorigin="9576,7694" coordsize="81,83" path="m9616,7694l9601,7697,9588,7706,9579,7719,9576,7735,9579,7751,9588,7764,9601,7773,9616,7776,9632,7773,9645,7764,9654,7751,9657,7735,9654,7719,9645,7706,9632,7697,9616,769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384.691711pt;width:4.05pt;height:4.150pt;mso-position-horizontal-relative:page;mso-position-vertical-relative:page;z-index:15804416" coordorigin="9739,7694" coordsize="81,83" path="m9780,7694l9764,7697,9751,7706,9743,7719,9739,7735,9743,7751,9751,7764,9764,7773,9780,7776,9796,7773,9808,7764,9817,7751,9820,7735,9817,7719,9808,7706,9796,7697,9780,769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384.691711pt;width:4.05pt;height:4.150pt;mso-position-horizontal-relative:page;mso-position-vertical-relative:page;z-index:15804928" coordorigin="9903,7694" coordsize="81,83" path="m9943,7694l9927,7697,9915,7706,9906,7719,9903,7735,9906,7751,9915,7764,9927,7773,9943,7776,9959,7773,9972,7764,9980,7751,9984,7735,9980,7719,9972,7706,9959,7697,9943,769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384.691711pt;width:4.05pt;height:4.150pt;mso-position-horizontal-relative:page;mso-position-vertical-relative:page;z-index:15805440" coordorigin="10066,7694" coordsize="81,83" path="m10106,7694l10091,7697,10078,7706,10069,7719,10066,7735,10069,7751,10078,7764,10091,7773,10106,7776,10122,7773,10135,7764,10144,7751,10147,7735,10144,7719,10135,7706,10122,7697,10106,769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384.691711pt;width:4.05pt;height:4.150pt;mso-position-horizontal-relative:page;mso-position-vertical-relative:page;z-index:15805952" coordorigin="10229,7694" coordsize="81,83" path="m10270,7694l10254,7697,10241,7706,10233,7719,10229,7735,10233,7751,10241,7764,10254,7773,10270,7776,10286,7773,10298,7764,10307,7751,10310,7735,10307,7719,10298,7706,10286,7697,10270,769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9.635071pt;margin-top:384.691711pt;width:4.05pt;height:4.150pt;mso-position-horizontal-relative:page;mso-position-vertical-relative:page;z-index:15806464" coordorigin="10393,7694" coordsize="81,83" path="m10433,7694l10417,7697,10405,7706,10396,7719,10393,7735,10396,7751,10405,7764,10417,7773,10433,7776,10449,7773,10462,7764,10470,7751,10474,7735,10470,7719,10462,7706,10449,7697,10433,769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7.800293pt;margin-top:384.691711pt;width:4.05pt;height:4.150pt;mso-position-horizontal-relative:page;mso-position-vertical-relative:page;z-index:15806976" coordorigin="10556,7694" coordsize="81,83" path="m10596,7694l10581,7697,10568,7706,10559,7719,10556,7735,10559,7751,10568,7764,10581,7773,10596,7776,10612,7773,10625,7764,10634,7751,10637,7735,10634,7719,10625,7706,10612,7697,10596,769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5.966492pt;margin-top:384.691711pt;width:4.05pt;height:4.150pt;mso-position-horizontal-relative:page;mso-position-vertical-relative:page;z-index:15807488" coordorigin="10719,7694" coordsize="81,83" path="m10760,7694l10744,7697,10731,7706,10723,7719,10719,7735,10723,7751,10731,7764,10744,7773,10760,7776,10775,7773,10788,7764,10797,7751,10800,7735,10797,7719,10788,7706,10775,7697,10760,769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392.994202pt;width:4.05pt;height:4.150pt;mso-position-horizontal-relative:page;mso-position-vertical-relative:page;z-index:15808000" coordorigin="9576,7860" coordsize="81,83" path="m9616,7860l9601,7863,9588,7872,9579,7885,9576,7901,9579,7917,9588,7930,9601,7939,9616,7942,9632,7939,9645,7930,9654,7917,9657,7901,9654,7885,9645,7872,9632,7863,9616,786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392.994202pt;width:4.05pt;height:4.150pt;mso-position-horizontal-relative:page;mso-position-vertical-relative:page;z-index:15808512" coordorigin="9739,7860" coordsize="81,83" path="m9780,7860l9764,7863,9751,7872,9743,7885,9739,7901,9743,7917,9751,7930,9764,7939,9780,7942,9796,7939,9808,7930,9817,7917,9820,7901,9817,7885,9808,7872,9796,7863,9780,786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392.994202pt;width:4.05pt;height:4.150pt;mso-position-horizontal-relative:page;mso-position-vertical-relative:page;z-index:15809024" coordorigin="9903,7860" coordsize="81,83" path="m9943,7860l9927,7863,9915,7872,9906,7885,9903,7901,9906,7917,9915,7930,9927,7939,9943,7942,9959,7939,9972,7930,9980,7917,9984,7901,9980,7885,9972,7872,9959,7863,9943,786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392.994202pt;width:4.05pt;height:4.150pt;mso-position-horizontal-relative:page;mso-position-vertical-relative:page;z-index:15809536" coordorigin="10066,7860" coordsize="81,83" path="m10106,7860l10091,7863,10078,7872,10069,7885,10066,7901,10069,7917,10078,7930,10091,7939,10106,7942,10122,7939,10135,7930,10144,7917,10147,7901,10144,7885,10135,7872,10122,7863,10106,786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392.994202pt;width:4.05pt;height:4.150pt;mso-position-horizontal-relative:page;mso-position-vertical-relative:page;z-index:15810048" coordorigin="10229,7860" coordsize="81,83" path="m10270,7860l10254,7863,10241,7872,10233,7885,10229,7901,10233,7917,10241,7930,10254,7939,10270,7942,10286,7939,10298,7930,10307,7917,10310,7901,10307,7885,10298,7872,10286,7863,10270,786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9.635071pt;margin-top:392.994202pt;width:4.05pt;height:4.150pt;mso-position-horizontal-relative:page;mso-position-vertical-relative:page;z-index:15810560" coordorigin="10393,7860" coordsize="81,83" path="m10433,7860l10417,7863,10405,7872,10396,7885,10393,7901,10396,7917,10405,7930,10417,7939,10433,7942,10449,7939,10462,7930,10470,7917,10474,7901,10470,7885,10462,7872,10449,7863,10433,786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7.800293pt;margin-top:392.994202pt;width:4.05pt;height:4.150pt;mso-position-horizontal-relative:page;mso-position-vertical-relative:page;z-index:15811072" coordorigin="10556,7860" coordsize="81,83" path="m10596,7860l10581,7863,10568,7872,10559,7885,10556,7901,10559,7917,10568,7930,10581,7939,10596,7942,10612,7939,10625,7930,10634,7917,10637,7901,10634,7885,10625,7872,10612,7863,10596,786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401.297211pt;width:4.05pt;height:4.150pt;mso-position-horizontal-relative:page;mso-position-vertical-relative:page;z-index:15811584" coordorigin="9576,8026" coordsize="81,83" path="m9616,8026l9601,8029,9588,8038,9579,8051,9576,8067,9579,8083,9588,8096,9601,8105,9616,8108,9632,8105,9645,8096,9654,8083,9657,8067,9654,8051,9645,8038,9632,8029,9616,8026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401.297211pt;width:4.05pt;height:4.150pt;mso-position-horizontal-relative:page;mso-position-vertical-relative:page;z-index:15812096" coordorigin="9739,8026" coordsize="81,83" path="m9780,8026l9764,8029,9751,8038,9743,8051,9739,8067,9743,8083,9751,8096,9764,8105,9780,8108,9796,8105,9808,8096,9817,8083,9820,8067,9817,8051,9808,8038,9796,8029,9780,8026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401.297211pt;width:4.05pt;height:4.150pt;mso-position-horizontal-relative:page;mso-position-vertical-relative:page;z-index:15812608" coordorigin="9903,8026" coordsize="81,83" path="m9943,8026l9927,8029,9915,8038,9906,8051,9903,8067,9906,8083,9915,8096,9927,8105,9943,8108,9959,8105,9972,8096,9980,8083,9984,8067,9980,8051,9972,8038,9959,8029,9943,8026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401.297211pt;width:4.05pt;height:4.150pt;mso-position-horizontal-relative:page;mso-position-vertical-relative:page;z-index:15813120" coordorigin="10066,8026" coordsize="81,83" path="m10106,8026l10091,8029,10078,8038,10069,8051,10066,8067,10069,8083,10078,8096,10091,8105,10106,8108,10122,8105,10135,8096,10144,8083,10147,8067,10144,8051,10135,8038,10122,8029,10106,8026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1.467804pt;margin-top:401.297211pt;width:4.05pt;height:4.150pt;mso-position-horizontal-relative:page;mso-position-vertical-relative:page;z-index:15813632" coordorigin="10229,8026" coordsize="81,83" path="m10270,8026l10254,8029,10241,8038,10233,8051,10229,8067,10233,8083,10241,8096,10254,8105,10270,8108,10286,8105,10298,8096,10307,8083,10310,8067,10307,8051,10298,8038,10286,8029,10270,8026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409.600311pt;width:4.05pt;height:4.150pt;mso-position-horizontal-relative:page;mso-position-vertical-relative:page;z-index:15814144" coordorigin="9576,8192" coordsize="81,83" path="m9616,8192l9601,8195,9588,8204,9579,8217,9576,8233,9579,8249,9588,8262,9601,8271,9616,8274,9632,8271,9645,8262,9654,8249,9657,8233,9654,8217,9645,8204,9632,8195,9616,8192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417.90332pt;width:4.05pt;height:4.150pt;mso-position-horizontal-relative:page;mso-position-vertical-relative:page;z-index:15814656" coordorigin="9576,8358" coordsize="81,83" path="m9616,8358l9601,8361,9588,8370,9579,8383,9576,8399,9579,8415,9588,8428,9601,8437,9616,8440,9632,8437,9645,8428,9654,8415,9657,8399,9654,8383,9645,8370,9632,8361,9616,8358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426.206329pt;width:4.05pt;height:4.150pt;mso-position-horizontal-relative:page;mso-position-vertical-relative:page;z-index:15815168" coordorigin="9576,8524" coordsize="81,83" path="m9616,8524l9601,8527,9588,8536,9579,8549,9576,8565,9579,8581,9588,8594,9601,8603,9616,8606,9632,8603,9645,8594,9654,8581,9657,8565,9654,8549,9645,8536,9632,8527,9616,8524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434.509399pt;width:4.05pt;height:4.150pt;mso-position-horizontal-relative:page;mso-position-vertical-relative:page;z-index:15815680" coordorigin="9576,8690" coordsize="81,83" path="m9616,8690l9601,8693,9588,8702,9579,8715,9576,8731,9579,8747,9588,8760,9601,8769,9616,8772,9632,8769,9645,8760,9654,8747,9657,8731,9654,8715,9645,8702,9632,8693,9616,8690xe" filled="true" fillcolor="#a7a9ac" stroked="false">
            <v:path arrowok="t"/>
            <v:fill type="solid"/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1342646" cy="20478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0"/>
        </w:rPr>
      </w:pPr>
    </w:p>
    <w:p>
      <w:pPr>
        <w:pStyle w:val="BodyText"/>
        <w:ind w:left="512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03.95pt;height:13.55pt;mso-position-horizontal-relative:char;mso-position-vertical-relative:line" coordorigin="0,0" coordsize="2079,271">
            <v:shape style="position:absolute;left:0;top:0;width:921;height:271" coordorigin="0,0" coordsize="921,271" path="m240,5l180,5,180,163,110,78,50,5,0,5,0,266,60,266,60,108,190,266,240,266,240,193,240,5xm562,266l536,210,516,164,458,35,455,30,455,164,372,164,414,64,455,164,455,30,444,5,384,5,268,266,330,266,353,210,475,210,498,266,562,266xm819,46l809,36,798,26,786,18,773,12,758,7,743,3,727,1,711,0,696,1,682,2,668,6,655,10,642,15,630,22,619,30,609,38,600,48,592,58,585,69,579,81,575,94,571,107,569,121,569,135,569,150,571,164,575,177,579,190,585,202,592,213,600,223,609,233,619,241,630,249,642,255,654,261,667,265,681,268,696,270,710,271,727,270,743,268,758,264,773,259,786,252,798,244,809,235,819,224,780,188,771,198,761,206,739,217,727,220,702,220,690,218,670,209,661,204,646,189,640,180,632,159,630,148,630,123,632,112,640,91,646,82,661,67,670,62,690,53,702,51,727,51,739,54,761,64,771,72,780,82,819,46xm920,4l859,4,859,266,920,266,920,4xe" filled="true" fillcolor="#131718" stroked="false">
              <v:path arrowok="t"/>
              <v:fill type="solid"/>
            </v:shape>
            <v:shape style="position:absolute;left:965;top:0;width:287;height:271" type="#_x0000_t75" stroked="false">
              <v:imagedata r:id="rId6" o:title=""/>
            </v:shape>
            <v:shape style="position:absolute;left:1297;top:4;width:781;height:262" type="#_x0000_t75" stroked="false">
              <v:imagedata r:id="rId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ind w:left="514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02.55pt;height:16.5pt;mso-position-horizontal-relative:char;mso-position-vertical-relative:line" coordorigin="0,0" coordsize="2051,330">
            <v:shape style="position:absolute;left:0;top:0;width:763;height:330" type="#_x0000_t75" stroked="false">
              <v:imagedata r:id="rId8" o:title=""/>
            </v:shape>
            <v:shape style="position:absolute;left:806;top:100;width:361;height:230" type="#_x0000_t75" stroked="false">
              <v:imagedata r:id="rId9" o:title=""/>
            </v:shape>
            <v:shape style="position:absolute;left:1198;top:53;width:171;height:276" type="#_x0000_t75" stroked="false">
              <v:imagedata r:id="rId10" o:title=""/>
            </v:shape>
            <v:shape style="position:absolute;left:1403;top:103;width:227;height:227" type="#_x0000_t75" stroked="false">
              <v:imagedata r:id="rId11" o:title=""/>
            </v:shape>
            <v:shape style="position:absolute;left:1690;top:100;width:361;height:230" type="#_x0000_t75" stroked="false">
              <v:imagedata r:id="rId1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ind w:left="507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62788" cy="495300"/>
            <wp:effectExtent l="0" t="0" r="0" b="0"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8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spacing w:before="95"/>
        <w:ind w:left="2151" w:right="0" w:firstLine="0"/>
        <w:jc w:val="left"/>
        <w:rPr>
          <w:sz w:val="16"/>
        </w:rPr>
      </w:pPr>
      <w:r>
        <w:rPr/>
        <w:pict>
          <v:group style="position:absolute;margin-left:30.797829pt;margin-top:15.848962pt;width:527.950pt;height:75.7pt;mso-position-horizontal-relative:page;mso-position-vertical-relative:paragraph;z-index:-15727616;mso-wrap-distance-left:0;mso-wrap-distance-right:0" coordorigin="616,317" coordsize="10559,1514">
            <v:shape style="position:absolute;left:615;top:320;width:10559;height:1511" type="#_x0000_t75" stroked="false">
              <v:imagedata r:id="rId1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15;top:316;width:10559;height:1514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1528" w:right="1165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Imagen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tomada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de: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https://acuarela.wordpress.com/2015/11/06/martin-ﬁerro-juan-carlos-castagnino/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1789010</wp:posOffset>
            </wp:positionH>
            <wp:positionV relativeFrom="paragraph">
              <wp:posOffset>1415401</wp:posOffset>
            </wp:positionV>
            <wp:extent cx="253554" cy="304800"/>
            <wp:effectExtent l="0" t="0" r="0" b="0"/>
            <wp:wrapTopAndBottom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5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2097537</wp:posOffset>
            </wp:positionH>
            <wp:positionV relativeFrom="paragraph">
              <wp:posOffset>1436869</wp:posOffset>
            </wp:positionV>
            <wp:extent cx="656387" cy="261365"/>
            <wp:effectExtent l="0" t="0" r="0" b="0"/>
            <wp:wrapTopAndBottom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87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26.412003pt;margin-top:113.531357pt;width:.893pt;height:20.765pt;mso-position-horizontal-relative:page;mso-position-vertical-relative:paragraph;z-index:-15726080;mso-wrap-distance-left:0;mso-wrap-distance-right:0" filled="true" fillcolor="#919394" stroked="false">
            <v:fill type="solid"/>
            <w10:wrap type="topAndBottom"/>
          </v:rect>
        </w:pict>
      </w:r>
      <w:r>
        <w:rPr/>
        <w:pict>
          <v:shape style="position:absolute;margin-left:235.296005pt;margin-top:113.26635pt;width:25.2pt;height:20.65pt;mso-position-horizontal-relative:page;mso-position-vertical-relative:paragraph;z-index:-15725568;mso-wrap-distance-left:0;mso-wrap-distance-right:0" coordorigin="4706,2265" coordsize="504,413" path="m4946,2266l4851,2275,4801,2310,4782,2365,4778,2438,4777,2438,4765,2437,4757,2450,4749,2470,4743,2492,4740,2509,4741,2513,4749,2492,4763,2476,4776,2485,4770,2534,4759,2581,4738,2629,4706,2676,4772,2662,4811,2623,4831,2569,4839,2502,4849,2494,4857,2487,4865,2479,4871,2471,4881,2458,4888,2447,4893,2440,4893,2438,4889,2444,4882,2453,4859,2464,4842,2462,4849,2395,4864,2338,4894,2292,4946,2266xm5068,2266l5002,2268,4956,2281,4927,2304,4911,2335,4903,2374,4900,2417,4899,2466,4894,2517,4884,2570,4863,2624,4827,2676,4893,2662,4932,2623,4952,2569,4961,2502,4970,2494,4979,2487,4986,2479,4993,2471,5002,2458,5010,2447,5014,2440,5015,2438,5010,2444,5003,2453,4980,2464,4964,2462,4970,2395,4985,2338,5015,2292,5068,2266xm5191,2265l5125,2268,5079,2281,5050,2304,5034,2335,5026,2373,5023,2417,5022,2465,5018,2516,5007,2570,4986,2623,4950,2676,5008,2665,5046,2637,5068,2595,5080,2543,5085,2487,5090,2429,5098,2374,5114,2325,5144,2288,5191,2265xm5210,2605l5183,2631,5163,2629,5144,2614,5120,2606,5085,2621,5035,2677,5071,2653,5107,2657,5140,2670,5170,2677,5193,2661,5210,2605xe" filled="true" fillcolor="#1580c3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64.878021pt;margin-top:124.473351pt;width:49.8pt;height:9.450pt;mso-position-horizontal-relative:page;mso-position-vertical-relative:paragraph;z-index:-15725056;mso-wrap-distance-left:0;mso-wrap-distance-right:0" coordorigin="5298,2489" coordsize="996,189" path="m5337,2602l5298,2602,5298,2676,5308,2676,5308,2643,5336,2643,5336,2633,5308,2633,5308,2612,5337,2612,5337,2602xm5342,2491l5302,2491,5302,2565,5313,2565,5313,2531,5340,2531,5340,2522,5313,2522,5313,2500,5342,2500,5342,2491xm5362,2602l5351,2602,5351,2676,5362,2676,5362,2602xm5418,2565l5410,2546,5407,2538,5396,2512,5396,2538,5366,2538,5381,2501,5396,2538,5396,2512,5391,2501,5387,2491,5376,2491,5344,2565,5355,2565,5363,2546,5399,2546,5407,2565,5418,2565xm5422,2667l5391,2667,5391,2602,5381,2602,5381,2676,5422,2676,5422,2667xm5481,2564l5480,2553,5477,2555,5469,2557,5464,2557,5453,2555,5444,2549,5438,2540,5436,2528,5438,2516,5444,2507,5453,2501,5465,2499,5470,2499,5475,2500,5480,2503,5481,2493,5476,2490,5470,2489,5464,2489,5449,2492,5436,2500,5428,2512,5425,2528,5428,2544,5436,2556,5448,2564,5464,2566,5468,2566,5475,2566,5481,2564xm5502,2639l5499,2624,5492,2612,5490,2611,5490,2654,5483,2668,5449,2668,5441,2654,5442,2624,5450,2610,5466,2610,5482,2610,5490,2624,5490,2654,5490,2611,5490,2610,5481,2604,5466,2601,5451,2604,5440,2612,5433,2624,5430,2639,5433,2655,5440,2667,5451,2675,5466,2678,5481,2675,5490,2668,5492,2667,5499,2655,5502,2639xm5551,2491l5541,2491,5541,2547,5536,2557,5509,2557,5504,2547,5504,2491,5494,2491,5494,2534,5496,2548,5501,2558,5510,2564,5523,2566,5535,2564,5544,2558,5550,2548,5551,2534,5551,2491xm5555,2656l5550,2642,5539,2634,5528,2628,5523,2620,5523,2612,5530,2610,5542,2610,5545,2611,5550,2613,5552,2604,5547,2602,5541,2601,5523,2601,5512,2608,5512,2621,5517,2634,5528,2641,5539,2647,5544,2656,5544,2665,5536,2668,5524,2668,5518,2666,5514,2665,5513,2675,5523,2678,5543,2678,5555,2671,5555,2656xm5612,2556l5581,2556,5581,2491,5570,2491,5570,2565,5612,2565,5612,2556xm5616,2581l5604,2581,5595,2597,5602,2597,5616,2581xm5637,2639l5635,2624,5628,2612,5626,2610,5626,2654,5619,2668,5585,2668,5577,2654,5577,2624,5585,2610,5602,2610,5618,2610,5626,2624,5626,2654,5626,2610,5626,2610,5617,2604,5602,2601,5587,2604,5575,2612,5568,2624,5566,2639,5568,2655,5575,2667,5587,2675,5602,2678,5617,2675,5626,2668,5628,2667,5635,2655,5637,2639xm5666,2491l5609,2491,5609,2500,5632,2500,5632,2565,5643,2565,5643,2500,5666,2500,5666,2491xm5691,2602l5652,2602,5652,2676,5662,2676,5662,2643,5690,2643,5690,2633,5662,2633,5662,2612,5691,2612,5691,2602xm5716,2602l5706,2602,5706,2676,5716,2676,5716,2602xm5737,2565l5729,2546,5725,2538,5714,2512,5714,2538,5685,2538,5700,2501,5714,2538,5714,2512,5710,2501,5706,2491,5694,2491,5663,2565,5674,2565,5681,2546,5718,2546,5725,2565,5737,2565xm5801,2676l5793,2658,5790,2649,5779,2623,5779,2649,5749,2649,5764,2612,5779,2649,5779,2623,5774,2612,5770,2602,5759,2602,5727,2676,5738,2676,5746,2658,5782,2658,5790,2676,5801,2676xm5808,2527l5805,2512,5797,2501,5797,2510,5797,2547,5787,2556,5758,2556,5758,2500,5785,2500,5797,2510,5797,2501,5797,2500,5796,2500,5784,2493,5769,2491,5747,2491,5747,2565,5769,2565,5785,2563,5798,2556,5798,2555,5806,2544,5808,2527xm5902,2602l5889,2602,5868,2635,5846,2602,5833,2602,5862,2645,5862,2676,5873,2676,5873,2645,5902,2602xm5915,2527l5912,2512,5903,2501,5903,2510,5903,2547,5893,2556,5864,2556,5864,2500,5892,2500,5903,2510,5903,2501,5903,2500,5903,2500,5891,2493,5875,2491,5853,2491,5853,2565,5875,2565,5892,2563,5904,2556,5904,2555,5912,2544,5915,2527xm5973,2491l5931,2491,5931,2565,5973,2565,5973,2556,5942,2556,5942,2531,5970,2531,5970,2522,5942,2522,5942,2500,5973,2500,5973,2491xm5983,2667l5952,2667,5952,2602,5942,2602,5942,2676,5983,2676,5983,2667xm6037,2602l5995,2602,5995,2676,6037,2676,6037,2667,6006,2667,6006,2643,6034,2643,6034,2633,6006,2633,6006,2612,6037,2612,6037,2602xm6102,2602l6046,2602,6046,2612,6069,2612,6069,2676,6079,2676,6079,2612,6102,2612,6102,2602xm6165,2676l6151,2647,6150,2643,6149,2642,6147,2641,6144,2639,6144,2639,6153,2638,6157,2634,6159,2631,6159,2612,6159,2604,6148,2603,6148,2616,6148,2630,6142,2634,6123,2634,6123,2612,6143,2612,6148,2616,6148,2603,6145,2602,6112,2602,6112,2676,6123,2676,6123,2643,6139,2643,6142,2651,6153,2676,6165,2676xm6244,2676l6236,2658,6232,2649,6221,2623,6221,2649,6192,2649,6207,2612,6221,2649,6221,2623,6217,2612,6213,2602,6201,2602,6170,2676,6181,2676,6189,2658,6225,2658,6232,2676,6244,2676xm6293,2656l6288,2642,6277,2634,6267,2628,6262,2620,6262,2612,6269,2610,6280,2610,6283,2611,6288,2613,6290,2604,6285,2602,6279,2601,6261,2601,6250,2608,6250,2621,6255,2634,6266,2641,6277,2647,6282,2656,6282,2665,6274,2668,6262,2668,6256,2666,6252,2665,6251,2675,6261,2678,6281,2678,6293,2671,6293,2656xe" filled="true" fillcolor="#121618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321.625pt;margin-top:113.531357pt;width:.893pt;height:20.765pt;mso-position-horizontal-relative:page;mso-position-vertical-relative:paragraph;z-index:-15724544;mso-wrap-distance-left:0;mso-wrap-distance-right:0" filled="true" fillcolor="#919394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4239073</wp:posOffset>
            </wp:positionH>
            <wp:positionV relativeFrom="paragraph">
              <wp:posOffset>1388604</wp:posOffset>
            </wp:positionV>
            <wp:extent cx="906780" cy="313372"/>
            <wp:effectExtent l="0" t="0" r="0" b="0"/>
            <wp:wrapTopAndBottom/>
            <wp:docPr id="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31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10.375pt;margin-top:113.531357pt;width:.893pt;height:20.765pt;mso-position-horizontal-relative:page;mso-position-vertical-relative:paragraph;z-index:-15723520;mso-wrap-distance-left:0;mso-wrap-distance-right:0" filled="true" fillcolor="#919394" stroked="false">
            <v:fill type="solid"/>
            <w10:wrap type="topAndBottom"/>
          </v:rect>
        </w:pict>
      </w:r>
      <w:r>
        <w:rPr/>
        <w:pict>
          <v:group style="position:absolute;margin-left:421.756714pt;margin-top:100.957855pt;width:48.05pt;height:34pt;mso-position-horizontal-relative:page;mso-position-vertical-relative:paragraph;z-index:-15723008;mso-wrap-distance-left:0;mso-wrap-distance-right:0" coordorigin="8435,2019" coordsize="961,680">
            <v:shape style="position:absolute;left:8436;top:2021;width:960;height:678" type="#_x0000_t75" stroked="false">
              <v:imagedata r:id="rId18" o:title=""/>
            </v:shape>
            <v:shape style="position:absolute;left:8435;top:2019;width:106;height:106" type="#_x0000_t75" stroked="false">
              <v:imagedata r:id="rId19" o:title=""/>
            </v:shape>
            <v:shape style="position:absolute;left:8602;top:2019;width:106;height:106" type="#_x0000_t75" stroked="false">
              <v:imagedata r:id="rId19" o:title=""/>
            </v:shape>
            <w10:wrap type="topAndBottom"/>
          </v:group>
        </w:pict>
      </w:r>
      <w:r>
        <w:rPr/>
        <w:pict>
          <v:group style="position:absolute;margin-left:101.663849pt;margin-top:-482.293243pt;width:373.05pt;height:483.05pt;mso-position-horizontal-relative:page;mso-position-vertical-relative:paragraph;z-index:15734784" coordorigin="2033,-9646" coordsize="7461,9661">
            <v:shape style="position:absolute;left:8922;top:-9148;width:571;height:9050" coordorigin="8923,-9148" coordsize="571,9050" path="m9004,-139l9000,-155,8992,-168,8979,-177,8963,-180,8947,-177,8935,-168,8926,-155,8923,-139,8926,-123,8935,-110,8947,-102,8963,-98,8979,-102,8992,-110,9000,-123,9004,-139xm9004,-305l9000,-321,8992,-334,8979,-343,8963,-347,8947,-343,8935,-334,8926,-321,8923,-305,8926,-289,8935,-276,8947,-268,8963,-264,8979,-268,8992,-276,9000,-289,9004,-305xm9167,-139l9164,-155,9155,-168,9142,-177,9127,-180,9111,-177,9098,-168,9089,-155,9086,-139,9089,-123,9098,-110,9111,-102,9127,-98,9142,-102,9155,-110,9164,-123,9167,-139xm9167,-305l9164,-321,9155,-334,9142,-343,9127,-347,9111,-343,9098,-334,9089,-321,9086,-305,9089,-289,9098,-276,9111,-268,9127,-264,9142,-268,9155,-276,9164,-289,9167,-305xm9330,-139l9327,-155,9318,-168,9306,-177,9290,-180,9274,-177,9261,-168,9253,-155,9249,-139,9253,-123,9261,-110,9274,-102,9290,-98,9306,-102,9318,-110,9327,-123,9330,-139xm9330,-305l9327,-321,9318,-334,9306,-343,9290,-347,9274,-343,9261,-334,9253,-321,9249,-305,9253,-289,9261,-276,9274,-268,9290,-264,9306,-268,9318,-276,9327,-289,9330,-305xm9494,-139l9490,-155,9482,-168,9469,-177,9453,-180,9437,-177,9425,-168,9416,-155,9413,-139,9416,-123,9425,-110,9437,-102,9453,-98,9469,-102,9482,-110,9490,-123,9494,-139xm9494,-305l9490,-321,9482,-334,9469,-343,9453,-347,9437,-343,9425,-334,9416,-321,9413,-305,9416,-289,9425,-276,9437,-268,9453,-264,9469,-268,9482,-276,9490,-289,9494,-305xm9494,-4457l9490,-4473,9482,-4486,9469,-4495,9453,-4498,9437,-4495,9425,-4486,9416,-4473,9413,-4457,9416,-4441,9425,-4428,9437,-4419,9453,-4416,9469,-4419,9482,-4428,9490,-4441,9494,-4457xm9494,-4623l9490,-4639,9482,-4652,9469,-4661,9453,-4664,9437,-4661,9425,-4652,9416,-4639,9413,-4623,9416,-4607,9425,-4594,9437,-4585,9453,-4582,9469,-4585,9482,-4594,9490,-4607,9494,-4623xm9494,-4789l9490,-4805,9482,-4818,9469,-4827,9453,-4830,9437,-4827,9425,-4818,9416,-4805,9413,-4789,9416,-4773,9425,-4760,9437,-4751,9453,-4748,9469,-4751,9482,-4760,9490,-4773,9494,-4789xm9494,-4955l9490,-4971,9482,-4984,9469,-4993,9453,-4996,9437,-4993,9425,-4984,9416,-4971,9413,-4955,9416,-4939,9425,-4926,9437,-4917,9453,-4914,9469,-4917,9482,-4926,9490,-4939,9494,-4955xm9494,-5121l9490,-5137,9482,-5150,9469,-5159,9453,-5162,9437,-5159,9425,-5150,9416,-5137,9413,-5121,9416,-5105,9425,-5092,9437,-5083,9453,-5080,9469,-5083,9482,-5092,9490,-5105,9494,-5121xm9494,-5287l9490,-5303,9482,-5316,9469,-5325,9453,-5328,9437,-5325,9425,-5316,9416,-5303,9413,-5287,9416,-5271,9425,-5258,9437,-5249,9453,-5246,9469,-5249,9482,-5258,9490,-5271,9494,-5287xm9494,-5453l9490,-5469,9482,-5482,9469,-5491,9453,-5494,9437,-5491,9425,-5482,9416,-5469,9413,-5453,9416,-5437,9425,-5424,9437,-5415,9453,-5412,9469,-5415,9482,-5424,9490,-5437,9494,-5453xm9494,-8941l9490,-8957,9482,-8970,9469,-8978,9453,-8982,9437,-8978,9425,-8970,9416,-8957,9413,-8941,9416,-8925,9425,-8911,9437,-8903,9453,-8899,9469,-8903,9482,-8911,9490,-8925,9494,-8941xm9494,-9107l9490,-9123,9482,-9136,9469,-9144,9453,-9148,9437,-9144,9425,-9136,9416,-9123,9413,-9107,9416,-9091,9425,-9078,9437,-9069,9453,-9065,9469,-9069,9482,-9078,9490,-9091,9494,-9107xe" filled="true" fillcolor="#a7a9ac" stroked="false">
              <v:path arrowok="t"/>
              <v:fill type="solid"/>
            </v:shape>
            <v:shape style="position:absolute;left:2033;top:-9646;width:7461;height:9661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478.802887pt;margin-top:-17.326239pt;width:4.05pt;height:4.150pt;mso-position-horizontal-relative:page;mso-position-vertical-relative:paragraph;z-index:15816192" coordorigin="9576,-347" coordsize="81,83" path="m9616,-347l9601,-343,9588,-334,9579,-321,9576,-305,9579,-289,9588,-276,9601,-268,9616,-264,9632,-268,9645,-276,9654,-289,9657,-305,9654,-321,9645,-334,9632,-343,9616,-34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-17.326239pt;width:4.05pt;height:4.150pt;mso-position-horizontal-relative:page;mso-position-vertical-relative:paragraph;z-index:15816704" coordorigin="9739,-347" coordsize="81,83" path="m9780,-347l9764,-343,9751,-334,9743,-321,9739,-305,9743,-289,9751,-276,9764,-268,9780,-264,9796,-268,9808,-276,9817,-289,9820,-305,9817,-321,9808,-334,9796,-343,9780,-34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-17.326239pt;width:4.05pt;height:4.150pt;mso-position-horizontal-relative:page;mso-position-vertical-relative:paragraph;z-index:15817216" coordorigin="9903,-347" coordsize="81,83" path="m9943,-347l9927,-343,9915,-334,9906,-321,9903,-305,9906,-289,9915,-276,9927,-268,9943,-264,9959,-268,9972,-276,9980,-289,9984,-305,9980,-321,9972,-334,9959,-343,9943,-34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-17.326239pt;width:4.05pt;height:4.150pt;mso-position-horizontal-relative:page;mso-position-vertical-relative:paragraph;z-index:15817728" coordorigin="10066,-347" coordsize="81,83" path="m10106,-347l10091,-343,10078,-334,10069,-321,10066,-305,10069,-289,10078,-276,10091,-268,10106,-264,10122,-268,10135,-276,10144,-289,10147,-305,10144,-321,10135,-334,10122,-343,10106,-347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8.802887pt;margin-top:-9.024239pt;width:4.05pt;height:4.150pt;mso-position-horizontal-relative:page;mso-position-vertical-relative:paragraph;z-index:15818240" coordorigin="9576,-180" coordsize="81,83" path="m9616,-180l9601,-177,9588,-168,9579,-155,9576,-139,9579,-123,9588,-110,9601,-102,9616,-98,9632,-102,9645,-110,9654,-123,9657,-139,9654,-155,9645,-168,9632,-177,9616,-18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6.969086pt;margin-top:-9.024239pt;width:4.05pt;height:4.150pt;mso-position-horizontal-relative:page;mso-position-vertical-relative:paragraph;z-index:15818752" coordorigin="9739,-180" coordsize="81,83" path="m9780,-180l9764,-177,9751,-168,9743,-155,9739,-139,9743,-123,9751,-110,9764,-102,9780,-98,9796,-102,9808,-110,9817,-123,9820,-139,9817,-155,9808,-168,9796,-177,9780,-18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135315pt;margin-top:-9.024239pt;width:4.05pt;height:4.150pt;mso-position-horizontal-relative:page;mso-position-vertical-relative:paragraph;z-index:15819264" coordorigin="9903,-180" coordsize="81,83" path="m9943,-180l9927,-177,9915,-168,9906,-155,9903,-139,9906,-123,9915,-110,9927,-102,9943,-98,9959,-102,9972,-110,9980,-123,9984,-139,9980,-155,9972,-168,9959,-177,9943,-180xe" filled="true" fillcolor="#a7a9a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301605pt;margin-top:-9.024239pt;width:4.05pt;height:4.150pt;mso-position-horizontal-relative:page;mso-position-vertical-relative:paragraph;z-index:15819776" coordorigin="10066,-180" coordsize="81,83" path="m10106,-180l10091,-177,10078,-168,10069,-155,10066,-139,10069,-123,10078,-110,10091,-102,10106,-98,10122,-102,10135,-110,10144,-123,10147,-139,10144,-155,10135,-168,10122,-177,10106,-180xe" filled="true" fillcolor="#a7a9ac" stroked="false">
            <v:path arrowok="t"/>
            <v:fill type="solid"/>
            <w10:wrap type="none"/>
          </v:shape>
        </w:pict>
      </w:r>
      <w:r>
        <w:rPr>
          <w:color w:val="231F20"/>
          <w:sz w:val="16"/>
        </w:rPr>
        <w:t>Dibujo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Juan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Carlos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Castagnino.</w:t>
      </w:r>
    </w:p>
    <w:p>
      <w:pPr>
        <w:pStyle w:val="BodyText"/>
        <w:spacing w:before="1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1.491015pt;width:595.275pt;height:840.399pt;mso-position-horizontal-relative:page;mso-position-vertical-relative:page;z-index:-17795584" filled="true" fillcolor="#16c0e2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521408">
            <wp:simplePos x="0" y="0"/>
            <wp:positionH relativeFrom="page">
              <wp:posOffset>2609358</wp:posOffset>
            </wp:positionH>
            <wp:positionV relativeFrom="page">
              <wp:posOffset>0</wp:posOffset>
            </wp:positionV>
            <wp:extent cx="4950646" cy="5416753"/>
            <wp:effectExtent l="0" t="0" r="0" b="0"/>
            <wp:wrapNone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646" cy="5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694" w:lineRule="exact" w:before="259"/>
        <w:ind w:left="1223" w:right="0" w:firstLine="0"/>
        <w:jc w:val="left"/>
        <w:rPr>
          <w:sz w:val="58"/>
        </w:rPr>
      </w:pPr>
      <w:r>
        <w:rPr>
          <w:color w:val="131718"/>
          <w:w w:val="105"/>
          <w:sz w:val="58"/>
        </w:rPr>
        <w:t>COLOQUIO</w:t>
      </w:r>
    </w:p>
    <w:p>
      <w:pPr>
        <w:spacing w:line="672" w:lineRule="exact" w:before="0"/>
        <w:ind w:left="1221" w:right="0" w:firstLine="0"/>
        <w:jc w:val="left"/>
        <w:rPr>
          <w:sz w:val="59"/>
        </w:rPr>
      </w:pPr>
      <w:r>
        <w:rPr>
          <w:color w:val="131718"/>
          <w:w w:val="105"/>
          <w:sz w:val="59"/>
        </w:rPr>
        <w:t>NACIONAL</w:t>
      </w:r>
    </w:p>
    <w:p>
      <w:pPr>
        <w:pStyle w:val="Heading3"/>
        <w:spacing w:line="204" w:lineRule="auto"/>
      </w:pPr>
      <w:r>
        <w:rPr>
          <w:color w:val="FFFFFF"/>
          <w:w w:val="105"/>
        </w:rPr>
        <w:t>Literatura</w:t>
      </w:r>
      <w:r>
        <w:rPr>
          <w:color w:val="FFFFFF"/>
          <w:spacing w:val="-237"/>
          <w:w w:val="105"/>
        </w:rPr>
        <w:t> </w:t>
      </w:r>
      <w:r>
        <w:rPr>
          <w:color w:val="FFFFFF"/>
          <w:w w:val="105"/>
        </w:rPr>
        <w:t>Argentina</w:t>
      </w:r>
    </w:p>
    <w:p>
      <w:pPr>
        <w:spacing w:line="605" w:lineRule="exact" w:before="0"/>
        <w:ind w:left="1222" w:right="0" w:firstLine="0"/>
        <w:jc w:val="left"/>
        <w:rPr>
          <w:sz w:val="51"/>
        </w:rPr>
      </w:pPr>
      <w:r>
        <w:rPr>
          <w:color w:val="FFFFFF"/>
          <w:spacing w:val="-1"/>
          <w:w w:val="105"/>
          <w:sz w:val="51"/>
        </w:rPr>
        <w:t>del</w:t>
      </w:r>
      <w:r>
        <w:rPr>
          <w:color w:val="FFFFFF"/>
          <w:spacing w:val="-46"/>
          <w:w w:val="105"/>
          <w:sz w:val="51"/>
        </w:rPr>
        <w:t> </w:t>
      </w:r>
      <w:r>
        <w:rPr>
          <w:color w:val="FFFFFF"/>
          <w:spacing w:val="-1"/>
          <w:w w:val="105"/>
          <w:sz w:val="51"/>
        </w:rPr>
        <w:t>Siglo</w:t>
      </w:r>
      <w:r>
        <w:rPr>
          <w:color w:val="FFFFFF"/>
          <w:spacing w:val="-46"/>
          <w:w w:val="105"/>
          <w:sz w:val="51"/>
        </w:rPr>
        <w:t> </w:t>
      </w:r>
      <w:r>
        <w:rPr>
          <w:color w:val="FFFFFF"/>
          <w:w w:val="105"/>
          <w:sz w:val="51"/>
        </w:rPr>
        <w:t>XIX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FFFFFF"/>
          <w:w w:val="105"/>
        </w:rPr>
        <w:t>RESÚ</w:t>
      </w:r>
    </w:p>
    <w:p>
      <w:pPr>
        <w:pStyle w:val="Heading2"/>
      </w:pPr>
      <w:r>
        <w:rPr>
          <w:color w:val="FFFFFF"/>
          <w:w w:val="105"/>
        </w:rPr>
        <w:t>MENES</w:t>
      </w:r>
    </w:p>
    <w:p>
      <w:pPr>
        <w:spacing w:after="0"/>
        <w:sectPr>
          <w:pgSz w:w="11910" w:h="16840"/>
          <w:pgMar w:top="0" w:bottom="280" w:left="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2.988403pt;margin-top:62.021214pt;width:246.45pt;height:33.6pt;mso-position-horizontal-relative:page;mso-position-vertical-relative:page;z-index:15822336" coordorigin="2260,1240" coordsize="4929,672">
            <v:shape style="position:absolute;left:2259;top:1240;width:4893;height:672" type="#_x0000_t75" stroked="false">
              <v:imagedata r:id="rId22" o:title=""/>
            </v:shape>
            <v:shape style="position:absolute;left:7161;top:1845;width:27;height:28" coordorigin="7161,1846" coordsize="27,28" path="m7179,1846l7172,1846,7168,1847,7163,1852,7161,1856,7161,1864,7163,1867,7167,1872,7170,1873,7174,1873,7177,1873,7188,1861,7188,1855,7187,1852,7182,1847,7179,1846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line="237" w:lineRule="auto" w:before="95"/>
        <w:ind w:left="1132" w:right="3237" w:hanging="1"/>
        <w:jc w:val="center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6048400</wp:posOffset>
            </wp:positionH>
            <wp:positionV relativeFrom="paragraph">
              <wp:posOffset>-262713</wp:posOffset>
            </wp:positionV>
            <wp:extent cx="834174" cy="8053222"/>
            <wp:effectExtent l="0" t="0" r="0" b="0"/>
            <wp:wrapNone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174" cy="8053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6.281006pt;margin-top:-212.970108pt;width:115.25pt;height:185.75pt;mso-position-horizontal-relative:page;mso-position-vertical-relative:paragraph;z-index:15821824" coordorigin="9126,-4259" coordsize="2305,3715">
            <v:shape style="position:absolute;left:9447;top:-1857;width:1391;height:1313" type="#_x0000_t75" stroked="false">
              <v:imagedata r:id="rId24" o:title=""/>
            </v:shape>
            <v:shape style="position:absolute;left:9125;top:-4260;width:2305;height:2364" type="#_x0000_t75" stroked="false">
              <v:imagedata r:id="rId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2555011</wp:posOffset>
            </wp:positionH>
            <wp:positionV relativeFrom="paragraph">
              <wp:posOffset>-1525104</wp:posOffset>
            </wp:positionV>
            <wp:extent cx="899921" cy="515874"/>
            <wp:effectExtent l="0" t="0" r="0" b="0"/>
            <wp:wrapNone/>
            <wp:docPr id="1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1" cy="51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.807688pt;margin-top:-41.453110pt;width:355pt;height:49.35pt;mso-position-horizontal-relative:page;mso-position-vertical-relative:paragraph;z-index:-17792512" coordorigin="476,-829" coordsize="7100,987">
            <v:shape style="position:absolute;left:587;top:-673;width:6989;height:752" type="#_x0000_t75" stroked="false">
              <v:imagedata r:id="rId27" o:title=""/>
            </v:shape>
            <v:shape style="position:absolute;left:714;top:-624;width:6813;height:576" coordorigin="715,-624" coordsize="6813,576" path="m7527,-624l1024,-624,715,-48,7218,-48,7527,-624xe" filled="true" fillcolor="#ffffff" stroked="false">
              <v:path arrowok="t"/>
              <v:fill type="solid"/>
            </v:shape>
            <v:shape style="position:absolute;left:759;top:-624;width:2168;height:576" coordorigin="760,-624" coordsize="2168,576" path="m2927,-624l1069,-624,760,-48,2618,-48,2927,-624xe" filled="true" fillcolor="#16c0e2" stroked="false">
              <v:path arrowok="t"/>
              <v:fill type="solid"/>
            </v:shape>
            <v:shape style="position:absolute;left:476;top:-830;width:1466;height:987" type="#_x0000_t75" stroked="false">
              <v:imagedata r:id="rId28" o:title=""/>
            </v:shape>
            <v:shape style="position:absolute;left:490;top:-741;width:1587;height:810" coordorigin="490,-741" coordsize="1587,810" path="m828,-534l703,-534,490,-138,616,-138,828,-534xm1256,-741l999,-741,564,69,820,69,1256,-741xm2076,-714l2007,-714,1979,-661,2048,-661,2076,-714xe" filled="true" fillcolor="#16c0e2" stroked="false">
              <v:path arrowok="t"/>
              <v:fill type="solid"/>
            </v:shape>
            <v:shape style="position:absolute;left:1761;top:-585;width:98;height:53" coordorigin="1762,-584" coordsize="98,53" path="m1859,-584l1790,-584,1762,-532,1831,-532,1859,-584xe" filled="true" fillcolor="#ffffff" stroked="false">
              <v:path arrowok="t"/>
              <v:fill type="solid"/>
            </v:shape>
            <v:shape style="position:absolute;left:476;top:-830;width:7100;height:987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3219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16C0E2"/>
                        <w:sz w:val="30"/>
                      </w:rPr>
                      <w:t>ORGANIZAN: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  <w:sz w:val="20"/>
        </w:rPr>
        <w:t>- Proyectos “Poéticas de la persuasión en el programa literario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fundacional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argentino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(Siglo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XIX)”</w:t>
      </w:r>
      <w:r>
        <w:rPr>
          <w:i/>
          <w:color w:val="231F20"/>
          <w:spacing w:val="-14"/>
          <w:sz w:val="20"/>
        </w:rPr>
        <w:t> </w:t>
      </w:r>
      <w:r>
        <w:rPr>
          <w:color w:val="231F20"/>
          <w:sz w:val="20"/>
        </w:rPr>
        <w:t>(SIIP,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UNCuyo)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“Multiplicar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voces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68"/>
          <w:sz w:val="20"/>
        </w:rPr>
        <w:t> </w:t>
      </w:r>
      <w:r>
        <w:rPr>
          <w:i/>
          <w:color w:val="231F20"/>
          <w:sz w:val="20"/>
        </w:rPr>
        <w:t>lectores: Rescate y difusión de la literatura argentina del siglo XIX”</w:t>
      </w:r>
      <w:r>
        <w:rPr>
          <w:i/>
          <w:color w:val="231F20"/>
          <w:spacing w:val="1"/>
          <w:sz w:val="20"/>
        </w:rPr>
        <w:t> </w:t>
      </w:r>
      <w:r>
        <w:rPr>
          <w:color w:val="231F20"/>
          <w:w w:val="100"/>
          <w:sz w:val="20"/>
        </w:rPr>
        <w:t>(</w:t>
      </w:r>
      <w:r>
        <w:rPr>
          <w:color w:val="231F20"/>
          <w:spacing w:val="-2"/>
          <w:w w:val="100"/>
          <w:sz w:val="20"/>
        </w:rPr>
        <w:t>P</w:t>
      </w:r>
      <w:r>
        <w:rPr>
          <w:color w:val="231F20"/>
          <w:w w:val="100"/>
          <w:sz w:val="20"/>
        </w:rPr>
        <w:t>I</w:t>
      </w:r>
      <w:r>
        <w:rPr>
          <w:color w:val="231F20"/>
          <w:spacing w:val="-6"/>
          <w:w w:val="100"/>
          <w:sz w:val="20"/>
        </w:rPr>
        <w:t>P</w:t>
      </w:r>
      <w:r>
        <w:rPr>
          <w:color w:val="231F20"/>
          <w:w w:val="62"/>
          <w:sz w:val="20"/>
        </w:rPr>
        <w:t>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3"/>
          <w:w w:val="103"/>
          <w:sz w:val="20"/>
        </w:rPr>
        <w:t>C</w:t>
      </w:r>
      <w:r>
        <w:rPr>
          <w:color w:val="231F20"/>
          <w:w w:val="101"/>
          <w:sz w:val="20"/>
        </w:rPr>
        <w:t>ONICE</w:t>
      </w:r>
      <w:r>
        <w:rPr>
          <w:color w:val="231F20"/>
          <w:spacing w:val="-7"/>
          <w:w w:val="101"/>
          <w:sz w:val="20"/>
        </w:rPr>
        <w:t>T</w:t>
      </w:r>
      <w:r>
        <w:rPr>
          <w:color w:val="231F20"/>
          <w:w w:val="62"/>
          <w:sz w:val="20"/>
        </w:rPr>
        <w:t>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w w:val="90"/>
          <w:sz w:val="20"/>
        </w:rPr>
        <w:t>2</w:t>
      </w:r>
      <w:r>
        <w:rPr>
          <w:color w:val="231F20"/>
          <w:w w:val="84"/>
          <w:sz w:val="20"/>
        </w:rPr>
        <w:t>021</w:t>
      </w:r>
      <w:r>
        <w:rPr>
          <w:color w:val="231F20"/>
          <w:spacing w:val="-3"/>
          <w:w w:val="84"/>
          <w:sz w:val="20"/>
        </w:rPr>
        <w:t>-</w:t>
      </w:r>
      <w:r>
        <w:rPr>
          <w:color w:val="231F20"/>
          <w:spacing w:val="-1"/>
          <w:w w:val="90"/>
          <w:sz w:val="20"/>
        </w:rPr>
        <w:t>2</w:t>
      </w:r>
      <w:r>
        <w:rPr>
          <w:color w:val="231F20"/>
          <w:w w:val="87"/>
          <w:sz w:val="20"/>
        </w:rPr>
        <w:t>023),</w:t>
      </w:r>
      <w:r>
        <w:rPr>
          <w:color w:val="231F20"/>
          <w:spacing w:val="-17"/>
          <w:sz w:val="20"/>
        </w:rPr>
        <w:t> </w:t>
      </w:r>
      <w:r>
        <w:rPr>
          <w:color w:val="231F20"/>
          <w:w w:val="103"/>
          <w:sz w:val="20"/>
        </w:rPr>
        <w:t>di</w:t>
      </w:r>
      <w:r>
        <w:rPr>
          <w:color w:val="231F20"/>
          <w:spacing w:val="-2"/>
          <w:w w:val="103"/>
          <w:sz w:val="20"/>
        </w:rPr>
        <w:t>r</w:t>
      </w:r>
      <w:r>
        <w:rPr>
          <w:color w:val="231F20"/>
          <w:w w:val="104"/>
          <w:sz w:val="20"/>
        </w:rPr>
        <w:t>igidos</w:t>
      </w:r>
      <w:r>
        <w:rPr>
          <w:color w:val="231F20"/>
          <w:spacing w:val="-17"/>
          <w:sz w:val="20"/>
        </w:rPr>
        <w:t> </w:t>
      </w:r>
      <w:r>
        <w:rPr>
          <w:color w:val="231F20"/>
          <w:w w:val="104"/>
          <w:sz w:val="20"/>
        </w:rPr>
        <w:t>por</w:t>
      </w:r>
      <w:r>
        <w:rPr>
          <w:color w:val="231F20"/>
          <w:spacing w:val="-17"/>
          <w:sz w:val="20"/>
        </w:rPr>
        <w:t> </w:t>
      </w:r>
      <w:r>
        <w:rPr>
          <w:color w:val="231F20"/>
          <w:w w:val="10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w w:val="103"/>
          <w:sz w:val="20"/>
        </w:rPr>
        <w:t>D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85"/>
          <w:sz w:val="20"/>
        </w:rPr>
        <w:t>a.</w:t>
      </w:r>
      <w:r>
        <w:rPr>
          <w:color w:val="231F20"/>
          <w:spacing w:val="-17"/>
          <w:sz w:val="20"/>
        </w:rPr>
        <w:t> </w:t>
      </w:r>
      <w:r>
        <w:rPr>
          <w:color w:val="231F20"/>
          <w:w w:val="105"/>
          <w:sz w:val="20"/>
        </w:rPr>
        <w:t>Hebe</w:t>
      </w:r>
      <w:r>
        <w:rPr>
          <w:color w:val="231F20"/>
          <w:spacing w:val="-17"/>
          <w:sz w:val="20"/>
        </w:rPr>
        <w:t> </w:t>
      </w:r>
      <w:r>
        <w:rPr>
          <w:color w:val="231F20"/>
          <w:w w:val="106"/>
          <w:sz w:val="20"/>
        </w:rPr>
        <w:t>B</w:t>
      </w:r>
      <w:r>
        <w:rPr>
          <w:color w:val="231F20"/>
          <w:spacing w:val="-3"/>
          <w:w w:val="106"/>
          <w:sz w:val="20"/>
        </w:rPr>
        <w:t>e</w:t>
      </w:r>
      <w:r>
        <w:rPr>
          <w:color w:val="231F20"/>
          <w:w w:val="100"/>
          <w:sz w:val="20"/>
        </w:rPr>
        <w:t>at</w:t>
      </w:r>
      <w:r>
        <w:rPr>
          <w:color w:val="231F20"/>
          <w:spacing w:val="-2"/>
          <w:w w:val="100"/>
          <w:sz w:val="20"/>
        </w:rPr>
        <w:t>r</w:t>
      </w:r>
      <w:r>
        <w:rPr>
          <w:color w:val="231F20"/>
          <w:w w:val="100"/>
          <w:sz w:val="20"/>
        </w:rPr>
        <w:t>iz</w:t>
      </w:r>
      <w:r>
        <w:rPr>
          <w:color w:val="231F20"/>
          <w:spacing w:val="-17"/>
          <w:sz w:val="20"/>
        </w:rPr>
        <w:t> </w:t>
      </w:r>
      <w:r>
        <w:rPr>
          <w:color w:val="231F20"/>
          <w:w w:val="105"/>
          <w:sz w:val="20"/>
        </w:rPr>
        <w:t>MOLIN</w:t>
      </w:r>
      <w:r>
        <w:rPr>
          <w:color w:val="231F20"/>
          <w:spacing w:val="1"/>
          <w:w w:val="105"/>
          <w:sz w:val="20"/>
        </w:rPr>
        <w:t>A</w:t>
      </w:r>
      <w:r>
        <w:rPr>
          <w:color w:val="231F20"/>
          <w:w w:val="49"/>
          <w:sz w:val="20"/>
        </w:rPr>
        <w:t>;</w:t>
      </w:r>
    </w:p>
    <w:p>
      <w:pPr>
        <w:pStyle w:val="BodyText"/>
        <w:spacing w:before="6"/>
        <w:rPr>
          <w:sz w:val="19"/>
        </w:rPr>
      </w:pPr>
    </w:p>
    <w:p>
      <w:pPr>
        <w:spacing w:line="237" w:lineRule="auto" w:before="0"/>
        <w:ind w:left="1227" w:right="3322" w:firstLine="234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- </w:t>
      </w:r>
      <w:r>
        <w:rPr>
          <w:i/>
          <w:color w:val="231F20"/>
          <w:spacing w:val="-1"/>
          <w:w w:val="105"/>
          <w:sz w:val="20"/>
        </w:rPr>
        <w:t>La </w:t>
      </w:r>
      <w:r>
        <w:rPr>
          <w:i/>
          <w:color w:val="231F20"/>
          <w:w w:val="105"/>
          <w:sz w:val="20"/>
        </w:rPr>
        <w:t>cátedra Literatura Argentina I de la Escuela de Letras de la</w:t>
      </w:r>
      <w:r>
        <w:rPr>
          <w:i/>
          <w:color w:val="231F20"/>
          <w:spacing w:val="-71"/>
          <w:w w:val="105"/>
          <w:sz w:val="20"/>
        </w:rPr>
        <w:t> </w:t>
      </w:r>
      <w:r>
        <w:rPr>
          <w:i/>
          <w:color w:val="231F20"/>
          <w:sz w:val="20"/>
        </w:rPr>
        <w:t>Universidad Nacional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 Córdoba,</w:t>
      </w:r>
      <w:r>
        <w:rPr>
          <w:i/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Dra. Andrea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BOCCO;</w:t>
      </w:r>
    </w:p>
    <w:p>
      <w:pPr>
        <w:pStyle w:val="BodyText"/>
        <w:spacing w:before="8"/>
        <w:rPr>
          <w:sz w:val="19"/>
        </w:rPr>
      </w:pPr>
    </w:p>
    <w:p>
      <w:pPr>
        <w:spacing w:line="237" w:lineRule="auto" w:before="0"/>
        <w:ind w:left="2777" w:right="2984" w:hanging="1634"/>
        <w:jc w:val="left"/>
        <w:rPr>
          <w:i/>
          <w:sz w:val="20"/>
        </w:rPr>
      </w:pPr>
      <w:r>
        <w:rPr/>
        <w:pict>
          <v:group style="position:absolute;margin-left:23.807688pt;margin-top:22.565861pt;width:355pt;height:49.35pt;mso-position-horizontal-relative:page;mso-position-vertical-relative:paragraph;z-index:-17792000" coordorigin="476,451" coordsize="7100,987">
            <v:shape style="position:absolute;left:587;top:607;width:6989;height:752" type="#_x0000_t75" stroked="false">
              <v:imagedata r:id="rId29" o:title=""/>
            </v:shape>
            <v:shape style="position:absolute;left:714;top:656;width:6813;height:576" coordorigin="715,657" coordsize="6813,576" path="m7527,657l1024,657,715,1232,7218,1232,7527,657xe" filled="true" fillcolor="#ffffff" stroked="false">
              <v:path arrowok="t"/>
              <v:fill type="solid"/>
            </v:shape>
            <v:shape style="position:absolute;left:759;top:656;width:2168;height:576" coordorigin="760,657" coordsize="2168,576" path="m2927,657l1069,657,760,1232,2618,1232,2927,657xe" filled="true" fillcolor="#16c0e2" stroked="false">
              <v:path arrowok="t"/>
              <v:fill type="solid"/>
            </v:shape>
            <v:shape style="position:absolute;left:476;top:451;width:1466;height:987" type="#_x0000_t75" stroked="false">
              <v:imagedata r:id="rId30" o:title=""/>
            </v:shape>
            <v:shape style="position:absolute;left:490;top:539;width:1587;height:810" coordorigin="490,539" coordsize="1587,810" path="m828,747l703,747,490,1142,616,1142,828,747xm1256,539l999,539,564,1349,820,1349,1256,539xm2076,567l2007,567,1979,619,2048,619,2076,567xe" filled="true" fillcolor="#16c0e2" stroked="false">
              <v:path arrowok="t"/>
              <v:fill type="solid"/>
            </v:shape>
            <v:shape style="position:absolute;left:1761;top:696;width:98;height:53" coordorigin="1762,696" coordsize="98,53" path="m1859,696l1790,696,1762,748,1831,748,1859,69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20"/>
        </w:rPr>
        <w:t>-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Secretaría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Extensión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Universitaria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Facultad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Filosofía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67"/>
          <w:sz w:val="20"/>
        </w:rPr>
        <w:t> </w:t>
      </w:r>
      <w:r>
        <w:rPr>
          <w:i/>
          <w:color w:val="231F20"/>
          <w:sz w:val="20"/>
        </w:rPr>
        <w:t>Letras,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Universidad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Nacional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Cuyo.</w:t>
      </w:r>
    </w:p>
    <w:p>
      <w:pPr>
        <w:pStyle w:val="BodyText"/>
        <w:spacing w:before="1"/>
        <w:rPr>
          <w:i/>
          <w:sz w:val="21"/>
        </w:rPr>
      </w:pPr>
    </w:p>
    <w:p>
      <w:pPr>
        <w:spacing w:before="0"/>
        <w:ind w:left="1231" w:right="3336" w:firstLine="0"/>
        <w:jc w:val="center"/>
        <w:rPr>
          <w:sz w:val="30"/>
        </w:rPr>
      </w:pPr>
      <w:r>
        <w:rPr>
          <w:color w:val="16C0E2"/>
          <w:sz w:val="30"/>
        </w:rPr>
        <w:t>AUSPICIAN:</w:t>
      </w:r>
    </w:p>
    <w:p>
      <w:pPr>
        <w:spacing w:line="237" w:lineRule="auto" w:before="218"/>
        <w:ind w:left="1231" w:right="3337" w:firstLine="0"/>
        <w:jc w:val="center"/>
        <w:rPr>
          <w:i/>
          <w:sz w:val="20"/>
        </w:rPr>
      </w:pPr>
      <w:r>
        <w:rPr>
          <w:i/>
          <w:color w:val="231F20"/>
          <w:sz w:val="20"/>
        </w:rPr>
        <w:t>-</w:t>
      </w:r>
      <w:r>
        <w:rPr>
          <w:i/>
          <w:color w:val="231F20"/>
          <w:spacing w:val="2"/>
          <w:sz w:val="20"/>
        </w:rPr>
        <w:t> </w:t>
      </w:r>
      <w:r>
        <w:rPr>
          <w:i/>
          <w:color w:val="231F20"/>
          <w:sz w:val="20"/>
        </w:rPr>
        <w:t>El</w:t>
      </w:r>
      <w:r>
        <w:rPr>
          <w:i/>
          <w:color w:val="231F20"/>
          <w:spacing w:val="2"/>
          <w:sz w:val="20"/>
        </w:rPr>
        <w:t> </w:t>
      </w:r>
      <w:r>
        <w:rPr>
          <w:i/>
          <w:color w:val="231F20"/>
          <w:sz w:val="20"/>
        </w:rPr>
        <w:t>Instituto</w:t>
      </w:r>
      <w:r>
        <w:rPr>
          <w:i/>
          <w:color w:val="231F20"/>
          <w:spacing w:val="2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2"/>
          <w:sz w:val="20"/>
        </w:rPr>
        <w:t> </w:t>
      </w:r>
      <w:r>
        <w:rPr>
          <w:i/>
          <w:color w:val="231F20"/>
          <w:sz w:val="20"/>
        </w:rPr>
        <w:t>Literaturas</w:t>
      </w:r>
      <w:r>
        <w:rPr>
          <w:i/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Modernas,</w:t>
      </w:r>
      <w:r>
        <w:rPr>
          <w:i/>
          <w:color w:val="231F20"/>
          <w:spacing w:val="2"/>
          <w:sz w:val="20"/>
        </w:rPr>
        <w:t> </w:t>
      </w:r>
      <w:r>
        <w:rPr>
          <w:i/>
          <w:color w:val="231F20"/>
          <w:sz w:val="20"/>
        </w:rPr>
        <w:t>Facultad</w:t>
      </w:r>
      <w:r>
        <w:rPr>
          <w:i/>
          <w:color w:val="231F20"/>
          <w:spacing w:val="2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2"/>
          <w:sz w:val="20"/>
        </w:rPr>
        <w:t> </w:t>
      </w:r>
      <w:r>
        <w:rPr>
          <w:i/>
          <w:color w:val="231F20"/>
          <w:sz w:val="20"/>
        </w:rPr>
        <w:t>Filosofía</w:t>
      </w:r>
      <w:r>
        <w:rPr>
          <w:i/>
          <w:color w:val="231F20"/>
          <w:spacing w:val="2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Letras,</w:t>
      </w:r>
      <w:r>
        <w:rPr>
          <w:i/>
          <w:color w:val="231F20"/>
          <w:spacing w:val="-68"/>
          <w:sz w:val="20"/>
        </w:rPr>
        <w:t> </w:t>
      </w:r>
      <w:r>
        <w:rPr>
          <w:i/>
          <w:color w:val="231F20"/>
          <w:sz w:val="20"/>
        </w:rPr>
        <w:t>Universidad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Nacional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Cuyo;</w:t>
      </w:r>
    </w:p>
    <w:p>
      <w:pPr>
        <w:spacing w:line="240" w:lineRule="exact" w:before="0"/>
        <w:ind w:left="1231" w:right="3336" w:firstLine="0"/>
        <w:jc w:val="center"/>
        <w:rPr>
          <w:sz w:val="20"/>
        </w:rPr>
      </w:pPr>
      <w:r>
        <w:rPr/>
        <w:pict>
          <v:group style="position:absolute;margin-left:23.807688pt;margin-top:9.740287pt;width:355pt;height:56.7pt;mso-position-horizontal-relative:page;mso-position-vertical-relative:paragraph;z-index:-17791488" coordorigin="476,195" coordsize="7100,1134">
            <v:shape style="position:absolute;left:587;top:351;width:6989;height:752" type="#_x0000_t75" stroked="false">
              <v:imagedata r:id="rId31" o:title=""/>
            </v:shape>
            <v:shape style="position:absolute;left:714;top:400;width:6813;height:576" coordorigin="715,400" coordsize="6813,576" path="m7527,400l1024,400,715,976,7218,976,7527,400xe" filled="true" fillcolor="#ffffff" stroked="false">
              <v:path arrowok="t"/>
              <v:fill type="solid"/>
            </v:shape>
            <v:shape style="position:absolute;left:759;top:400;width:1690;height:576" coordorigin="760,400" coordsize="1690,576" path="m2449,400l1069,400,760,976,2140,976,2449,400xe" filled="true" fillcolor="#16c0e2" stroked="false">
              <v:path arrowok="t"/>
              <v:fill type="solid"/>
            </v:shape>
            <v:shape style="position:absolute;left:476;top:194;width:1466;height:987" type="#_x0000_t75" stroked="false">
              <v:imagedata r:id="rId32" o:title=""/>
            </v:shape>
            <v:shape style="position:absolute;left:490;top:282;width:1587;height:810" coordorigin="490,283" coordsize="1587,810" path="m828,490l703,490,490,886,616,886,828,490xm1256,283l999,283,564,1093,820,1093,1256,283xm2076,310l2007,310,1979,363,2048,363,2076,310xe" filled="true" fillcolor="#16c0e2" stroked="false">
              <v:path arrowok="t"/>
              <v:fill type="solid"/>
            </v:shape>
            <v:shape style="position:absolute;left:1761;top:439;width:98;height:53" coordorigin="1762,440" coordsize="98,53" path="m1859,440l1790,440,1762,492,1831,492,1859,440xe" filled="true" fillcolor="#ffffff" stroked="false">
              <v:path arrowok="t"/>
              <v:fill type="solid"/>
            </v:shape>
            <v:shape style="position:absolute;left:476;top:194;width:7100;height:1134" type="#_x0000_t202" filled="false" stroked="false">
              <v:textbox inset="0,0,0,0">
                <w:txbxContent>
                  <w:p>
                    <w:pPr>
                      <w:spacing w:before="301"/>
                      <w:ind w:left="2064" w:right="698" w:firstLine="0"/>
                      <w:jc w:val="center"/>
                      <w:rPr>
                        <w:sz w:val="30"/>
                      </w:rPr>
                    </w:pPr>
                    <w:r>
                      <w:rPr>
                        <w:color w:val="16C0E2"/>
                        <w:sz w:val="30"/>
                      </w:rPr>
                      <w:t>COMISIÓN</w:t>
                    </w:r>
                    <w:r>
                      <w:rPr>
                        <w:color w:val="16C0E2"/>
                        <w:spacing w:val="50"/>
                        <w:sz w:val="30"/>
                      </w:rPr>
                      <w:t> </w:t>
                    </w:r>
                    <w:r>
                      <w:rPr>
                        <w:color w:val="16C0E2"/>
                        <w:sz w:val="30"/>
                      </w:rPr>
                      <w:t>ORGANIZADORA</w:t>
                    </w:r>
                  </w:p>
                  <w:p>
                    <w:pPr>
                      <w:spacing w:before="216"/>
                      <w:ind w:left="2064" w:right="69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Coordinadora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general: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  <w:sz w:val="20"/>
        </w:rPr>
        <w:t>-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Red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Estudios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las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Literaturas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Argentina</w:t>
      </w:r>
      <w:r>
        <w:rPr>
          <w:i/>
          <w:color w:val="231F20"/>
          <w:spacing w:val="-4"/>
          <w:sz w:val="20"/>
        </w:rPr>
        <w:t> </w:t>
      </w:r>
      <w:r>
        <w:rPr>
          <w:color w:val="231F20"/>
          <w:sz w:val="20"/>
        </w:rPr>
        <w:t>(RELA).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line="242" w:lineRule="exact" w:before="92"/>
        <w:ind w:left="1231" w:right="3336" w:firstLine="0"/>
        <w:jc w:val="center"/>
        <w:rPr>
          <w:sz w:val="20"/>
        </w:rPr>
      </w:pPr>
      <w:r>
        <w:rPr>
          <w:color w:val="231F20"/>
          <w:spacing w:val="-1"/>
          <w:sz w:val="20"/>
        </w:rPr>
        <w:t>Dra.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Hebe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MOLINA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(UNCuyo-Conicet).</w:t>
      </w:r>
    </w:p>
    <w:p>
      <w:pPr>
        <w:spacing w:line="240" w:lineRule="exact" w:before="0"/>
        <w:ind w:left="1231" w:right="3336" w:firstLine="0"/>
        <w:jc w:val="center"/>
        <w:rPr>
          <w:sz w:val="20"/>
        </w:rPr>
      </w:pPr>
      <w:r>
        <w:rPr>
          <w:color w:val="231F20"/>
          <w:sz w:val="20"/>
        </w:rPr>
        <w:t>Co-coordinadora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general:</w:t>
      </w:r>
    </w:p>
    <w:p>
      <w:pPr>
        <w:spacing w:line="240" w:lineRule="exact" w:before="0"/>
        <w:ind w:left="1231" w:right="3336" w:firstLine="0"/>
        <w:jc w:val="center"/>
        <w:rPr>
          <w:sz w:val="20"/>
        </w:rPr>
      </w:pPr>
      <w:r>
        <w:rPr>
          <w:color w:val="231F20"/>
          <w:sz w:val="20"/>
        </w:rPr>
        <w:t>Dra.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Andrea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BOCCO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(UNCórdoba)</w:t>
      </w:r>
    </w:p>
    <w:p>
      <w:pPr>
        <w:spacing w:line="240" w:lineRule="exact" w:before="0"/>
        <w:ind w:left="1231" w:right="3336" w:firstLine="0"/>
        <w:jc w:val="center"/>
        <w:rPr>
          <w:sz w:val="20"/>
        </w:rPr>
      </w:pPr>
      <w:r>
        <w:rPr>
          <w:color w:val="231F20"/>
          <w:sz w:val="20"/>
        </w:rPr>
        <w:t>Colaboradora:</w:t>
      </w:r>
    </w:p>
    <w:p>
      <w:pPr>
        <w:spacing w:line="242" w:lineRule="exact" w:before="0"/>
        <w:ind w:left="1231" w:right="3336" w:firstLine="0"/>
        <w:jc w:val="center"/>
        <w:rPr>
          <w:sz w:val="20"/>
        </w:rPr>
      </w:pPr>
      <w:r>
        <w:rPr/>
        <w:pict>
          <v:group style="position:absolute;margin-left:23.807688pt;margin-top:9.045737pt;width:355pt;height:49.35pt;mso-position-horizontal-relative:page;mso-position-vertical-relative:paragraph;z-index:-17790976" coordorigin="476,181" coordsize="7100,987">
            <v:shape style="position:absolute;left:587;top:337;width:6989;height:752" type="#_x0000_t75" stroked="false">
              <v:imagedata r:id="rId33" o:title=""/>
            </v:shape>
            <v:shape style="position:absolute;left:714;top:386;width:6813;height:576" coordorigin="715,386" coordsize="6813,576" path="m7527,386l1024,386,715,962,7218,962,7527,386xe" filled="true" fillcolor="#ffffff" stroked="false">
              <v:path arrowok="t"/>
              <v:fill type="solid"/>
            </v:shape>
            <v:shape style="position:absolute;left:759;top:386;width:1690;height:576" coordorigin="760,386" coordsize="1690,576" path="m2449,386l1069,386,760,962,2140,962,2449,386xe" filled="true" fillcolor="#16c0e2" stroked="false">
              <v:path arrowok="t"/>
              <v:fill type="solid"/>
            </v:shape>
            <v:shape style="position:absolute;left:476;top:180;width:1466;height:987" type="#_x0000_t75" stroked="false">
              <v:imagedata r:id="rId34" o:title=""/>
            </v:shape>
            <v:shape style="position:absolute;left:490;top:269;width:1587;height:810" coordorigin="490,269" coordsize="1587,810" path="m828,476l703,476,490,872,616,872,828,476xm1256,269l999,269,564,1079,820,1079,1256,269xm2076,296l2007,296,1979,349,2048,349,2076,296xe" filled="true" fillcolor="#16c0e2" stroked="false">
              <v:path arrowok="t"/>
              <v:fill type="solid"/>
            </v:shape>
            <v:shape style="position:absolute;left:1761;top:425;width:98;height:53" coordorigin="1762,426" coordsize="98,53" path="m1859,426l1790,426,1762,478,1831,478,1859,42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5"/>
          <w:w w:val="119"/>
          <w:sz w:val="20"/>
        </w:rPr>
        <w:t>P</w:t>
      </w:r>
      <w:r>
        <w:rPr>
          <w:color w:val="231F20"/>
          <w:spacing w:val="-3"/>
          <w:w w:val="93"/>
          <w:sz w:val="20"/>
        </w:rPr>
        <w:t>r</w:t>
      </w:r>
      <w:r>
        <w:rPr>
          <w:color w:val="231F20"/>
          <w:w w:val="100"/>
          <w:sz w:val="20"/>
        </w:rPr>
        <w:t>o</w:t>
      </w:r>
      <w:r>
        <w:rPr>
          <w:color w:val="231F20"/>
          <w:spacing w:val="-3"/>
          <w:w w:val="100"/>
          <w:sz w:val="20"/>
        </w:rPr>
        <w:t>f</w:t>
      </w:r>
      <w:r>
        <w:rPr>
          <w:color w:val="231F20"/>
          <w:w w:val="58"/>
          <w:sz w:val="20"/>
        </w:rPr>
        <w:t>.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7"/>
          <w:sz w:val="20"/>
        </w:rPr>
        <w:t>Sab</w:t>
      </w:r>
      <w:r>
        <w:rPr>
          <w:color w:val="231F20"/>
          <w:spacing w:val="-2"/>
          <w:w w:val="97"/>
          <w:sz w:val="20"/>
        </w:rPr>
        <w:t>r</w:t>
      </w:r>
      <w:r>
        <w:rPr>
          <w:color w:val="231F20"/>
          <w:w w:val="101"/>
          <w:sz w:val="20"/>
        </w:rPr>
        <w:t>ina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9"/>
          <w:sz w:val="20"/>
        </w:rPr>
        <w:t>REZ</w:t>
      </w:r>
      <w:r>
        <w:rPr>
          <w:color w:val="231F20"/>
          <w:spacing w:val="-2"/>
          <w:w w:val="99"/>
          <w:sz w:val="20"/>
        </w:rPr>
        <w:t>Z</w:t>
      </w:r>
      <w:r>
        <w:rPr>
          <w:color w:val="231F20"/>
          <w:w w:val="100"/>
          <w:sz w:val="20"/>
        </w:rPr>
        <w:t>ÓNI</w:t>
      </w:r>
      <w:r>
        <w:rPr>
          <w:color w:val="231F20"/>
          <w:spacing w:val="-4"/>
          <w:w w:val="100"/>
          <w:sz w:val="20"/>
        </w:rPr>
        <w:t>C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6"/>
          <w:sz w:val="20"/>
        </w:rPr>
        <w:t>(UNC)</w:t>
      </w:r>
    </w:p>
    <w:p>
      <w:pPr>
        <w:pStyle w:val="BodyText"/>
        <w:spacing w:before="1"/>
        <w:rPr>
          <w:sz w:val="21"/>
        </w:rPr>
      </w:pPr>
    </w:p>
    <w:p>
      <w:pPr>
        <w:spacing w:before="1"/>
        <w:ind w:left="1231" w:right="3336" w:firstLine="0"/>
        <w:jc w:val="center"/>
        <w:rPr>
          <w:sz w:val="30"/>
        </w:rPr>
      </w:pPr>
      <w:r>
        <w:rPr>
          <w:color w:val="16C0E2"/>
          <w:spacing w:val="-1"/>
          <w:w w:val="105"/>
          <w:sz w:val="30"/>
        </w:rPr>
        <w:t>COMITÉ</w:t>
      </w:r>
      <w:r>
        <w:rPr>
          <w:color w:val="16C0E2"/>
          <w:spacing w:val="-26"/>
          <w:w w:val="105"/>
          <w:sz w:val="30"/>
        </w:rPr>
        <w:t> </w:t>
      </w:r>
      <w:r>
        <w:rPr>
          <w:color w:val="16C0E2"/>
          <w:w w:val="105"/>
          <w:sz w:val="30"/>
        </w:rPr>
        <w:t>ACADÉMICO</w:t>
      </w:r>
    </w:p>
    <w:p>
      <w:pPr>
        <w:spacing w:line="242" w:lineRule="exact" w:before="216"/>
        <w:ind w:left="1231" w:right="3336" w:firstLine="0"/>
        <w:jc w:val="center"/>
        <w:rPr>
          <w:sz w:val="20"/>
        </w:rPr>
      </w:pPr>
      <w:r>
        <w:rPr>
          <w:color w:val="231F20"/>
          <w:w w:val="95"/>
          <w:sz w:val="20"/>
        </w:rPr>
        <w:t>Lic.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Inés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LABORANTI</w:t>
      </w:r>
      <w:r>
        <w:rPr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(UADER-UNR);</w:t>
      </w:r>
    </w:p>
    <w:p>
      <w:pPr>
        <w:spacing w:line="240" w:lineRule="exact" w:before="0"/>
        <w:ind w:left="1231" w:right="3336" w:firstLine="0"/>
        <w:jc w:val="center"/>
        <w:rPr>
          <w:sz w:val="20"/>
        </w:rPr>
      </w:pPr>
      <w:r>
        <w:rPr>
          <w:color w:val="231F20"/>
          <w:w w:val="95"/>
          <w:sz w:val="20"/>
        </w:rPr>
        <w:t>Dr.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Hernán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PAS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(UNLP-Conicet);</w:t>
      </w:r>
    </w:p>
    <w:p>
      <w:pPr>
        <w:spacing w:line="240" w:lineRule="exact" w:before="0"/>
        <w:ind w:left="1231" w:right="3336" w:firstLine="0"/>
        <w:jc w:val="center"/>
        <w:rPr>
          <w:sz w:val="20"/>
        </w:rPr>
      </w:pPr>
      <w:r>
        <w:rPr>
          <w:color w:val="231F20"/>
          <w:spacing w:val="-1"/>
          <w:sz w:val="20"/>
        </w:rPr>
        <w:t>Dra.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Cecilia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CORONA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MARTÍNEZ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(UNC-UADER);</w:t>
      </w:r>
    </w:p>
    <w:p>
      <w:pPr>
        <w:spacing w:line="237" w:lineRule="auto" w:before="0"/>
        <w:ind w:left="3100" w:right="5205" w:hanging="1"/>
        <w:jc w:val="center"/>
        <w:rPr>
          <w:sz w:val="20"/>
        </w:rPr>
      </w:pPr>
      <w:r>
        <w:rPr>
          <w:color w:val="231F20"/>
          <w:w w:val="95"/>
          <w:sz w:val="20"/>
        </w:rPr>
        <w:t>Dra. Liliana MASSARA (UNT);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Dra.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Ester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GORLERI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(UNF);</w:t>
      </w:r>
    </w:p>
    <w:p>
      <w:pPr>
        <w:spacing w:line="238" w:lineRule="exact" w:before="0"/>
        <w:ind w:left="1231" w:right="3336" w:firstLine="0"/>
        <w:jc w:val="center"/>
        <w:rPr>
          <w:sz w:val="20"/>
        </w:rPr>
      </w:pPr>
      <w:r>
        <w:rPr>
          <w:color w:val="231F20"/>
          <w:sz w:val="20"/>
        </w:rPr>
        <w:t>Mag.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Luciana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MELLADO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(UNPSJB);</w:t>
      </w:r>
    </w:p>
    <w:p>
      <w:pPr>
        <w:spacing w:line="237" w:lineRule="auto" w:before="1"/>
        <w:ind w:left="3193" w:right="5298" w:firstLine="0"/>
        <w:jc w:val="center"/>
        <w:rPr>
          <w:sz w:val="20"/>
        </w:rPr>
      </w:pPr>
      <w:r>
        <w:rPr>
          <w:color w:val="231F20"/>
          <w:spacing w:val="-1"/>
          <w:sz w:val="20"/>
        </w:rPr>
        <w:t>Mag.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Marisa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MOYANO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(UNRC);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Dra.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Verónica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JULIANO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(UNT);</w:t>
      </w:r>
    </w:p>
    <w:p>
      <w:pPr>
        <w:spacing w:line="237" w:lineRule="auto" w:before="0"/>
        <w:ind w:left="2709" w:right="4815" w:firstLine="0"/>
        <w:jc w:val="center"/>
        <w:rPr>
          <w:sz w:val="20"/>
        </w:rPr>
      </w:pPr>
      <w:r>
        <w:rPr>
          <w:color w:val="231F20"/>
          <w:spacing w:val="-1"/>
          <w:sz w:val="20"/>
        </w:rPr>
        <w:t>Dra. Lía NOGUERA (UBA-UNA-Conicet);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Dr.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Carlos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Hernán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SOSA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(UNSa-Conicet);</w:t>
      </w:r>
      <w:r>
        <w:rPr>
          <w:color w:val="231F20"/>
          <w:spacing w:val="-64"/>
          <w:w w:val="95"/>
          <w:sz w:val="20"/>
        </w:rPr>
        <w:t> </w:t>
      </w:r>
      <w:r>
        <w:rPr>
          <w:color w:val="231F20"/>
          <w:spacing w:val="-1"/>
          <w:sz w:val="20"/>
        </w:rPr>
        <w:t>Dr.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Mariano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DUBIN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(UNLP-UNIPE);</w:t>
      </w:r>
    </w:p>
    <w:p>
      <w:pPr>
        <w:spacing w:line="237" w:lineRule="auto" w:before="0"/>
        <w:ind w:left="1611" w:right="3716" w:firstLine="0"/>
        <w:jc w:val="center"/>
        <w:rPr>
          <w:sz w:val="20"/>
        </w:rPr>
      </w:pPr>
      <w:r>
        <w:rPr>
          <w:color w:val="231F20"/>
          <w:w w:val="95"/>
          <w:sz w:val="20"/>
        </w:rPr>
        <w:t>Dr.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Nicolás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ABADIE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(Instituto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Formación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Superior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N°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9-024,</w:t>
      </w:r>
      <w:r>
        <w:rPr>
          <w:color w:val="231F20"/>
          <w:spacing w:val="-64"/>
          <w:w w:val="95"/>
          <w:sz w:val="20"/>
        </w:rPr>
        <w:t> </w:t>
      </w:r>
      <w:r>
        <w:rPr>
          <w:color w:val="231F20"/>
          <w:w w:val="95"/>
          <w:sz w:val="20"/>
        </w:rPr>
        <w:t>Lavalle,</w:t>
      </w:r>
      <w:r>
        <w:rPr>
          <w:color w:val="231F20"/>
          <w:spacing w:val="-15"/>
          <w:w w:val="95"/>
          <w:sz w:val="20"/>
        </w:rPr>
        <w:t> </w:t>
      </w:r>
      <w:r>
        <w:rPr>
          <w:color w:val="231F20"/>
          <w:w w:val="95"/>
          <w:sz w:val="20"/>
        </w:rPr>
        <w:t>Mendoza);</w:t>
      </w:r>
    </w:p>
    <w:p>
      <w:pPr>
        <w:spacing w:line="237" w:lineRule="auto" w:before="0"/>
        <w:ind w:left="2917" w:right="4582" w:hanging="427"/>
        <w:jc w:val="left"/>
        <w:rPr>
          <w:sz w:val="20"/>
        </w:rPr>
      </w:pPr>
      <w:r>
        <w:rPr>
          <w:color w:val="231F20"/>
          <w:w w:val="95"/>
          <w:sz w:val="20"/>
        </w:rPr>
        <w:t>Dra.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Carolina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SÁNCHEZ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(UNT-Conicet);</w:t>
      </w:r>
      <w:r>
        <w:rPr>
          <w:color w:val="231F20"/>
          <w:spacing w:val="-64"/>
          <w:w w:val="95"/>
          <w:sz w:val="20"/>
        </w:rPr>
        <w:t> </w:t>
      </w:r>
      <w:r>
        <w:rPr>
          <w:color w:val="231F20"/>
          <w:w w:val="95"/>
          <w:sz w:val="20"/>
        </w:rPr>
        <w:t>Dra.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Natalia</w:t>
      </w:r>
      <w:r>
        <w:rPr>
          <w:color w:val="231F20"/>
          <w:spacing w:val="63"/>
          <w:sz w:val="20"/>
        </w:rPr>
        <w:t> </w:t>
      </w:r>
      <w:r>
        <w:rPr>
          <w:color w:val="231F20"/>
          <w:w w:val="95"/>
          <w:sz w:val="20"/>
        </w:rPr>
        <w:t>CRESPO</w:t>
      </w:r>
      <w:r>
        <w:rPr>
          <w:color w:val="231F20"/>
          <w:spacing w:val="63"/>
          <w:sz w:val="20"/>
        </w:rPr>
        <w:t> </w:t>
      </w:r>
      <w:r>
        <w:rPr>
          <w:color w:val="231F20"/>
          <w:w w:val="95"/>
          <w:sz w:val="20"/>
        </w:rPr>
        <w:t>(Conicet-UBA);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Dra.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Gabriela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BOLDINI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(UNC);</w:t>
      </w:r>
    </w:p>
    <w:p>
      <w:pPr>
        <w:spacing w:line="239" w:lineRule="exact" w:before="0"/>
        <w:ind w:left="2721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Mag.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María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Lorena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GASPARI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(UNCu).</w:t>
      </w:r>
    </w:p>
    <w:p>
      <w:pPr>
        <w:spacing w:after="0" w:line="239" w:lineRule="exact"/>
        <w:jc w:val="left"/>
        <w:rPr>
          <w:sz w:val="20"/>
        </w:rPr>
        <w:sectPr>
          <w:pgSz w:w="11910" w:h="16840"/>
          <w:pgMar w:top="300" w:bottom="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p>
      <w:pPr>
        <w:spacing w:line="240" w:lineRule="auto"/>
        <w:ind w:left="877" w:right="0" w:firstLine="0"/>
        <w:rPr>
          <w:sz w:val="20"/>
        </w:rPr>
      </w:pPr>
      <w:r>
        <w:rPr>
          <w:position w:val="1"/>
          <w:sz w:val="20"/>
        </w:rPr>
        <w:pict>
          <v:group style="width:22.6pt;height:26.05pt;mso-position-horizontal-relative:char;mso-position-vertical-relative:line" coordorigin="0,0" coordsize="452,521">
            <v:shape style="position:absolute;left:0;top:0;width:452;height:521" coordorigin="0,0" coordsize="452,521" path="m225,0l0,0,0,520,121,520,121,377,66,377,115,329,66,279,121,279,121,98,66,98,121,41,377,41,369,35,346,23,319,13,290,6,259,1,225,0xm115,329l66,377,121,377,121,336,115,329xm377,41l121,41,121,98,219,98,244,100,267,104,286,111,302,122,314,134,323,150,328,168,330,188,328,208,323,226,314,242,302,255,286,265,267,273,244,277,219,279,121,279,121,377,225,377,259,375,290,371,319,364,346,354,369,341,390,326,408,309,424,289,436,267,444,243,449,216,451,188,449,160,444,134,436,110,424,88,408,68,390,50,377,41xm121,323l115,329,121,336,121,323xm121,279l66,279,115,329,121,323,121,279xm121,41l66,98,121,98,121,41xe" filled="true" fillcolor="#d1d3d4" stroked="false">
              <v:path arrowok="t"/>
              <v:fill type="solid"/>
            </v:shape>
          </v:group>
        </w:pict>
      </w:r>
      <w:r>
        <w:rPr>
          <w:position w:val="1"/>
          <w:sz w:val="20"/>
        </w:rPr>
      </w:r>
      <w:r>
        <w:rPr>
          <w:rFonts w:ascii="Times New Roman"/>
          <w:spacing w:val="11"/>
          <w:position w:val="1"/>
          <w:sz w:val="20"/>
        </w:rPr>
        <w:t> </w:t>
      </w:r>
      <w:r>
        <w:rPr>
          <w:spacing w:val="11"/>
          <w:sz w:val="20"/>
        </w:rPr>
        <w:pict>
          <v:group style="width:82.25pt;height:26.95pt;mso-position-horizontal-relative:char;mso-position-vertical-relative:line" coordorigin="0,0" coordsize="1645,539">
            <v:shape style="position:absolute;left:0;top:0;width:1645;height:539" coordorigin="0,0" coordsize="1645,539" path="m461,529l345,362,346,362,369,349,382,340,390,335,408,317,424,298,436,276,444,252,449,225,451,197,449,169,444,143,436,119,424,97,408,77,390,59,377,50,369,44,346,32,330,26,330,197,328,217,323,235,314,251,302,264,286,274,267,282,244,286,219,288,121,288,121,107,219,107,244,109,267,113,286,120,302,130,314,143,323,159,328,177,330,197,330,26,319,22,290,15,259,10,225,9,0,9,0,529,121,529,121,384,225,384,230,383,331,529,461,529xm1083,269l1082,240,1078,213,1071,186,1062,161,1050,138,1036,115,1026,102,1020,95,1002,76,982,59,961,44,961,269,960,287,958,304,954,321,949,336,942,351,934,365,925,377,914,389,902,400,890,409,877,417,862,424,847,429,832,433,815,436,798,436,781,436,765,433,749,429,734,424,719,417,706,409,693,400,682,389,672,377,662,365,654,351,648,336,642,321,638,304,636,287,635,269,636,251,638,234,642,217,648,202,654,187,662,174,672,161,682,149,693,138,706,129,719,121,734,114,749,109,765,105,781,103,798,102,815,103,832,105,847,109,862,114,877,121,890,129,903,138,914,149,925,161,934,174,942,187,949,202,954,217,958,234,960,251,961,269,961,44,960,44,937,31,912,20,885,11,857,5,828,1,798,0,768,1,739,5,711,11,685,20,660,31,636,44,615,59,595,77,576,96,560,116,546,138,535,162,525,187,519,213,515,240,514,269,515,298,519,325,525,351,535,376,546,400,560,422,576,443,595,462,615,479,637,494,660,507,685,518,712,527,740,533,769,537,799,538,829,537,858,533,885,527,912,518,937,508,960,495,982,479,1002,462,1020,443,1026,436,1036,423,1050,400,1062,376,1071,351,1078,325,1082,297,1083,269xm1645,90l1625,69,1602,51,1578,36,1551,23,1523,13,1493,6,1461,1,1427,0,1396,1,1367,5,1339,11,1312,20,1287,31,1264,44,1242,59,1222,76,1204,95,1188,115,1174,138,1162,161,1153,186,1146,213,1142,240,1141,269,1142,298,1146,325,1153,352,1162,377,1174,401,1187,423,1203,443,1221,462,1241,479,1263,495,1286,508,1311,518,1338,527,1365,533,1394,537,1425,538,1453,537,1480,534,1508,529,1536,521,1563,512,1589,501,1613,487,1635,472,1635,385,1635,261,1525,261,1525,414,1518,417,1501,424,1484,430,1467,433,1449,436,1431,436,1413,436,1396,433,1379,429,1363,424,1348,417,1335,409,1322,399,1310,389,1299,377,1290,364,1282,350,1275,336,1270,320,1266,304,1263,287,1263,269,1263,251,1266,234,1270,217,1275,201,1282,187,1290,173,1299,160,1310,149,1322,138,1335,129,1349,121,1364,114,1380,109,1396,105,1414,103,1432,102,1452,103,1471,105,1489,110,1506,116,1522,125,1538,135,1553,147,1568,161,1632,102,1645,90xe" filled="true" fillcolor="#d1d3d4" stroked="false">
              <v:path arrowok="t"/>
              <v:fill type="solid"/>
            </v:shape>
          </v:group>
        </w:pict>
      </w:r>
      <w:r>
        <w:rPr>
          <w:spacing w:val="11"/>
          <w:sz w:val="20"/>
        </w:rPr>
      </w:r>
      <w:r>
        <w:rPr>
          <w:rFonts w:ascii="Times New Roman"/>
          <w:spacing w:val="36"/>
          <w:sz w:val="20"/>
        </w:rPr>
        <w:t> </w:t>
      </w:r>
      <w:r>
        <w:rPr>
          <w:spacing w:val="36"/>
          <w:position w:val="1"/>
          <w:sz w:val="20"/>
        </w:rPr>
        <w:pict>
          <v:group style="width:117.05pt;height:26.05pt;mso-position-horizontal-relative:char;mso-position-vertical-relative:line" coordorigin="0,0" coordsize="2341,521">
            <v:shape style="position:absolute;left:-1;top:0;width:2341;height:521" coordorigin="0,0" coordsize="2341,521" path="m461,520l345,353,346,353,369,340,382,331,390,326,408,308,424,289,436,267,444,243,449,216,451,188,449,160,444,134,436,110,424,88,408,68,390,50,377,41,369,35,346,23,330,17,330,188,328,208,323,226,314,242,302,255,286,265,267,273,244,277,219,279,121,279,121,98,219,98,244,100,267,104,286,111,302,122,314,134,323,150,328,168,330,188,330,17,319,13,290,6,259,1,225,0,0,0,0,520,121,520,121,375,225,375,230,374,331,520,461,520xm1061,520l1011,409,970,317,855,61,851,51,851,317,686,317,768,119,851,317,851,51,828,0,709,0,478,520,601,520,648,409,889,409,935,520,1061,520xm1701,0l1601,0,1410,323,1320,173,1215,0,1116,0,1116,520,1228,520,1228,213,1381,465,1434,465,1493,367,1588,210,1589,520,1701,520,1701,173,1701,0xm2340,520l2290,409,2249,317,2134,61,2130,51,2130,317,1965,317,2047,119,2130,317,2130,51,2107,0,1988,0,1757,520,1880,520,1927,409,2168,409,2214,520,2340,520xe" filled="true" fillcolor="#d1d3d4" stroked="false">
              <v:path arrowok="t"/>
              <v:fill type="solid"/>
            </v:shape>
          </v:group>
        </w:pict>
      </w:r>
      <w:r>
        <w:rPr>
          <w:spacing w:val="36"/>
          <w:position w:val="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107"/>
        <w:ind w:left="97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5988177</wp:posOffset>
            </wp:positionH>
            <wp:positionV relativeFrom="paragraph">
              <wp:posOffset>287803</wp:posOffset>
            </wp:positionV>
            <wp:extent cx="882914" cy="833187"/>
            <wp:effectExtent l="0" t="0" r="0" b="0"/>
            <wp:wrapNone/>
            <wp:docPr id="1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14" cy="8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5783569</wp:posOffset>
            </wp:positionH>
            <wp:positionV relativeFrom="paragraph">
              <wp:posOffset>-1451373</wp:posOffset>
            </wp:positionV>
            <wp:extent cx="1442158" cy="1474470"/>
            <wp:effectExtent l="0" t="0" r="0" b="0"/>
            <wp:wrapNone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58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.162003pt;margin-top:-20.460443pt;width:40.7pt;height:24.55pt;mso-position-horizontal-relative:page;mso-position-vertical-relative:paragraph;z-index:15832576" coordorigin="1023,-409" coordsize="814,491" path="m1175,-182l1175,-188,1170,-198,1163,-200,1152,-196,1148,-192,1145,-188,1126,-154,1112,-120,1101,-84,1095,-46,1092,-9,1093,29,1099,65,1103,82,1138,82,1125,19,1124,-29,1132,-75,1146,-120,1167,-163,1170,-167,1174,-172,1175,-182xm1219,-221l1219,-230,1219,-239,1211,-246,1194,-245,1187,-238,1187,-221,1194,-214,1211,-214,1219,-221xm1224,-11l1217,-18,1197,-19,1186,-18,1167,-18,1160,-11,1160,6,1166,13,1181,14,1186,13,1191,13,1197,13,1202,14,1217,13,1223,6,1224,-11xm1291,-162l1278,-178,1268,-187,1255,-198,1247,-198,1239,-194,1236,-188,1233,-185,1235,-180,1235,-177,1251,-160,1258,-153,1266,-146,1271,-141,1279,-144,1289,-154,1291,-162xm1446,-252l1445,-266,1439,-272,1422,-273,1415,-266,1414,-246,1414,-235,1415,-216,1422,-209,1439,-209,1445,-215,1446,-230,1446,-235,1446,-241,1446,-246,1446,-252xm1573,7l1573,-12,1566,-18,1566,-18,1518,-18,1477,-18,1477,-18,1475,-20,1466,-32,1460,-39,1448,-47,1446,-50,1446,-10,1446,6,1438,13,1422,13,1414,5,1415,-11,1422,-18,1438,-18,1446,-10,1446,-50,1446,-50,1446,-68,1446,-167,1446,-172,1435,-180,1417,-173,1414,-167,1414,-50,1413,-47,1409,-45,1396,-36,1388,-24,1383,-11,1383,5,1388,19,1396,31,1408,40,1423,45,1438,45,1452,40,1464,31,1473,19,1475,15,1477,13,1477,13,1518,14,1566,13,1566,13,1573,7xm1626,-177l1626,-185,1621,-194,1616,-196,1612,-199,1607,-198,1604,-198,1588,-182,1581,-175,1574,-167,1569,-162,1571,-154,1582,-143,1590,-142,1605,-155,1615,-164,1626,-177xm1701,-11l1694,-18,1674,-19,1663,-19,1643,-18,1637,-11,1637,6,1643,13,1658,14,1663,13,1669,13,1674,13,1680,14,1694,13,1700,6,1701,-11xm1769,-10l1761,-72,1746,-124,1723,-171,1693,-214,1655,-253,1605,-291,1569,-309,1550,-318,1489,-335,1421,-341,1400,-339,1387,-338,1373,-336,1339,-329,1306,-318,1274,-304,1244,-287,1240,-284,1236,-280,1233,-269,1236,-263,1248,-255,1254,-256,1261,-260,1292,-278,1325,-291,1360,-301,1396,-307,1420,-309,1445,-308,1470,-306,1494,-302,1528,-292,1560,-279,1590,-262,1618,-242,1648,-215,1675,-185,1696,-152,1714,-115,1728,-72,1736,-29,1736,15,1730,60,1723,82,1757,82,1765,49,1769,-10xm1837,-23l1825,-98,1801,-168,1764,-231,1718,-287,1663,-334,1601,-370,1582,-377,1533,-396,1461,-408,1422,-409,1383,-407,1345,-400,1307,-389,1253,-367,1204,-338,1159,-303,1119,-261,1087,-218,1062,-172,1042,-123,1030,-72,1028,-61,1026,-51,1023,-29,1023,25,1026,46,1028,56,1030,67,1033,82,1066,82,1063,72,1055,-3,1063,-78,1086,-148,1121,-212,1167,-267,1223,-313,1287,-348,1357,-370,1431,-377,1506,-369,1576,-347,1639,-312,1695,-266,1741,-210,1775,-146,1797,-76,1805,-2,1797,73,1794,82,1827,82,1835,49,1837,-23xe" filled="true" fillcolor="#16c0e2" stroked="false">
            <v:path arrowok="t"/>
            <v:fill opacity="26214f" type="solid"/>
            <w10:wrap type="none"/>
          </v:shape>
        </w:pict>
      </w:r>
      <w:r>
        <w:rPr>
          <w:color w:val="231F20"/>
          <w:w w:val="95"/>
          <w:sz w:val="20"/>
        </w:rPr>
        <w:t>HORARIO: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16:00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20:00,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todos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días.</w:t>
      </w:r>
    </w:p>
    <w:p>
      <w:pPr>
        <w:spacing w:line="242" w:lineRule="exact" w:before="230"/>
        <w:ind w:left="1675" w:right="0" w:firstLine="0"/>
        <w:jc w:val="left"/>
        <w:rPr>
          <w:sz w:val="20"/>
        </w:rPr>
      </w:pPr>
      <w:r>
        <w:rPr/>
        <w:pict>
          <v:group style="position:absolute;margin-left:46.349003pt;margin-top:9.133581pt;width:30.85pt;height:30.85pt;mso-position-horizontal-relative:page;mso-position-vertical-relative:paragraph;z-index:15828480" coordorigin="927,183" coordsize="617,617">
            <v:shape style="position:absolute;left:926;top:182;width:617;height:617" type="#_x0000_t75" stroked="false">
              <v:imagedata r:id="rId36" o:title=""/>
            </v:shape>
            <v:shape style="position:absolute;left:1070;top:323;width:332;height:330" type="#_x0000_t75" stroked="false">
              <v:imagedata r:id="rId37" o:title=""/>
            </v:shape>
            <v:shape style="position:absolute;left:1131;top:430;width:204;height:118" type="#_x0000_t75" stroked="false">
              <v:imagedata r:id="rId38" o:title=""/>
            </v:shape>
            <w10:wrap type="none"/>
          </v:group>
        </w:pict>
      </w:r>
      <w:r>
        <w:rPr>
          <w:color w:val="231F20"/>
          <w:sz w:val="20"/>
        </w:rPr>
        <w:t>ENLACE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VIDEOCONFERENCIAS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VÍA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ZOOM</w:t>
      </w:r>
    </w:p>
    <w:p>
      <w:pPr>
        <w:spacing w:line="242" w:lineRule="exact" w:before="0"/>
        <w:ind w:left="1675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(el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mismo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todos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días):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926" w:right="0" w:firstLine="0"/>
        <w:jc w:val="left"/>
        <w:rPr>
          <w:i/>
          <w:sz w:val="20"/>
        </w:rPr>
      </w:pPr>
      <w:r>
        <w:rPr>
          <w:i/>
          <w:color w:val="231F20"/>
          <w:spacing w:val="-1"/>
          <w:w w:val="105"/>
          <w:sz w:val="20"/>
        </w:rPr>
        <w:t>Unirse</w:t>
      </w:r>
      <w:r>
        <w:rPr>
          <w:i/>
          <w:color w:val="231F20"/>
          <w:spacing w:val="-20"/>
          <w:w w:val="105"/>
          <w:sz w:val="20"/>
        </w:rPr>
        <w:t> </w:t>
      </w:r>
      <w:r>
        <w:rPr>
          <w:i/>
          <w:color w:val="231F20"/>
          <w:spacing w:val="-1"/>
          <w:w w:val="105"/>
          <w:sz w:val="20"/>
        </w:rPr>
        <w:t>a</w:t>
      </w:r>
      <w:r>
        <w:rPr>
          <w:i/>
          <w:color w:val="231F20"/>
          <w:spacing w:val="-20"/>
          <w:w w:val="105"/>
          <w:sz w:val="20"/>
        </w:rPr>
        <w:t> </w:t>
      </w:r>
      <w:r>
        <w:rPr>
          <w:i/>
          <w:color w:val="231F20"/>
          <w:spacing w:val="-1"/>
          <w:w w:val="105"/>
          <w:sz w:val="20"/>
        </w:rPr>
        <w:t>la</w:t>
      </w:r>
      <w:r>
        <w:rPr>
          <w:i/>
          <w:color w:val="231F20"/>
          <w:spacing w:val="-20"/>
          <w:w w:val="105"/>
          <w:sz w:val="20"/>
        </w:rPr>
        <w:t> </w:t>
      </w:r>
      <w:r>
        <w:rPr>
          <w:i/>
          <w:color w:val="231F20"/>
          <w:spacing w:val="-1"/>
          <w:w w:val="105"/>
          <w:sz w:val="20"/>
        </w:rPr>
        <w:t>reunión</w:t>
      </w:r>
      <w:r>
        <w:rPr>
          <w:i/>
          <w:color w:val="231F20"/>
          <w:spacing w:val="-20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Zoom</w:t>
      </w:r>
    </w:p>
    <w:p>
      <w:pPr>
        <w:spacing w:before="20"/>
        <w:ind w:left="926" w:right="0" w:firstLine="0"/>
        <w:jc w:val="left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4854207</wp:posOffset>
            </wp:positionH>
            <wp:positionV relativeFrom="paragraph">
              <wp:posOffset>204415</wp:posOffset>
            </wp:positionV>
            <wp:extent cx="262318" cy="303705"/>
            <wp:effectExtent l="0" t="0" r="0" b="0"/>
            <wp:wrapNone/>
            <wp:docPr id="2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8" cy="3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6C0E2"/>
          <w:sz w:val="18"/>
        </w:rPr>
        <w:t>hĒĒps://us06web.zoom.us/j/89403288739?pwd=L1hPYnZFKzZHY0pnQ2pwdHZKaVAxUT09</w:t>
      </w:r>
    </w:p>
    <w:p>
      <w:pPr>
        <w:spacing w:line="242" w:lineRule="exact" w:before="189"/>
        <w:ind w:left="926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ID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reunión: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894 0328 8739</w:t>
      </w:r>
    </w:p>
    <w:p>
      <w:pPr>
        <w:spacing w:line="242" w:lineRule="exact" w:before="0"/>
        <w:ind w:left="926" w:right="0" w:firstLine="0"/>
        <w:jc w:val="left"/>
        <w:rPr>
          <w:sz w:val="20"/>
        </w:rPr>
      </w:pPr>
      <w:r>
        <w:rPr>
          <w:color w:val="231F20"/>
          <w:sz w:val="20"/>
        </w:rPr>
        <w:t>Código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acceso: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FFYL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957" w:val="left" w:leader="none"/>
          <w:tab w:pos="6662" w:val="left" w:leader="none"/>
        </w:tabs>
        <w:spacing w:before="93"/>
        <w:ind w:left="0" w:right="0" w:firstLine="0"/>
        <w:jc w:val="left"/>
        <w:rPr>
          <w:sz w:val="20"/>
        </w:rPr>
      </w:pPr>
      <w:r>
        <w:rPr>
          <w:color w:val="231F20"/>
          <w:w w:val="80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ab/>
      </w:r>
      <w:r>
        <w:rPr>
          <w:color w:val="231F20"/>
          <w:sz w:val="20"/>
          <w:shd w:fill="D1D3D4" w:color="auto" w:val="clear"/>
        </w:rPr>
        <w:t>PRIMER</w:t>
      </w:r>
      <w:r>
        <w:rPr>
          <w:color w:val="231F20"/>
          <w:spacing w:val="6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DÍA,</w:t>
      </w:r>
      <w:r>
        <w:rPr>
          <w:color w:val="231F20"/>
          <w:spacing w:val="6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JUEVES</w:t>
      </w:r>
      <w:r>
        <w:rPr>
          <w:color w:val="231F20"/>
          <w:spacing w:val="6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27</w:t>
      </w:r>
      <w:r>
        <w:rPr>
          <w:color w:val="231F20"/>
          <w:spacing w:val="6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DE</w:t>
      </w:r>
      <w:r>
        <w:rPr>
          <w:color w:val="231F20"/>
          <w:spacing w:val="6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JULIO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line="242" w:lineRule="exact" w:before="0"/>
        <w:ind w:left="2215" w:right="0" w:firstLine="0"/>
        <w:jc w:val="left"/>
        <w:rPr>
          <w:i/>
          <w:sz w:val="20"/>
        </w:rPr>
      </w:pPr>
      <w:r>
        <w:rPr/>
        <w:pict>
          <v:group style="position:absolute;margin-left:60.164902pt;margin-top:1.527325pt;width:44.25pt;height:12.1pt;mso-position-horizontal-relative:page;mso-position-vertical-relative:paragraph;z-index:15829504" coordorigin="1203,31" coordsize="885,242">
            <v:shape style="position:absolute;left:1203;top:35;width:109;height:233" type="#_x0000_t75" stroked="false">
              <v:imagedata r:id="rId40" o:title=""/>
            </v:shape>
            <v:shape style="position:absolute;left:1346;top:30;width:742;height:242" type="#_x0000_t75" stroked="false">
              <v:imagedata r:id="rId4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444211</wp:posOffset>
            </wp:positionH>
            <wp:positionV relativeFrom="paragraph">
              <wp:posOffset>-10931</wp:posOffset>
            </wp:positionV>
            <wp:extent cx="221342" cy="221183"/>
            <wp:effectExtent l="0" t="0" r="0" b="0"/>
            <wp:wrapNone/>
            <wp:docPr id="2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103885" cy="109143"/>
            <wp:effectExtent l="0" t="0" r="0" b="0"/>
            <wp:docPr id="2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5" cy="10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-8"/>
          <w:sz w:val="20"/>
        </w:rPr>
        <w:t> </w:t>
      </w:r>
      <w:r>
        <w:rPr>
          <w:i/>
          <w:color w:val="231F20"/>
          <w:w w:val="105"/>
          <w:sz w:val="20"/>
        </w:rPr>
        <w:t>ACTO</w:t>
      </w:r>
      <w:r>
        <w:rPr>
          <w:i/>
          <w:color w:val="231F20"/>
          <w:spacing w:val="-1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1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APERTURA.</w:t>
      </w:r>
      <w:r>
        <w:rPr>
          <w:i/>
          <w:color w:val="231F20"/>
          <w:spacing w:val="-18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PALABRAS</w:t>
      </w:r>
      <w:r>
        <w:rPr>
          <w:i/>
          <w:color w:val="231F20"/>
          <w:spacing w:val="-1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1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BIENVENIDA</w:t>
      </w:r>
    </w:p>
    <w:p>
      <w:pPr>
        <w:spacing w:line="237" w:lineRule="auto" w:before="0"/>
        <w:ind w:left="2571" w:right="1804" w:firstLine="0"/>
        <w:jc w:val="left"/>
        <w:rPr>
          <w:sz w:val="20"/>
        </w:rPr>
      </w:pPr>
      <w:r>
        <w:rPr/>
        <w:pict>
          <v:group style="position:absolute;margin-left:79.061897pt;margin-top:15.702488pt;width:46.3pt;height:29.55pt;mso-position-horizontal-relative:page;mso-position-vertical-relative:paragraph;z-index:-17783808" coordorigin="1581,314" coordsize="926,591">
            <v:shape style="position:absolute;left:1692;top:425;width:702;height:479" coordorigin="1693,426" coordsize="702,479" path="m1987,485l1982,475,1975,466,1967,459,1949,445,1929,435,1908,428,1884,426,1838,435,1800,461,1774,499,1765,545,1768,575,1779,603,1796,626,1818,645,1768,673,1728,714,1702,765,1693,824,1725,824,1736,767,1765,718,1810,683,1865,666,1878,665,1884,665,1889,665,1898,666,1895,655,1893,644,1893,633,1884,633,1876,633,1868,632,1861,630,1835,618,1815,599,1801,574,1797,545,1803,511,1822,483,1850,464,1884,458,1899,459,1913,462,1926,468,1938,476,1946,482,1953,490,1959,500,1968,494,1977,489,1987,485xm2235,904l2226,845,2200,794,2160,753,2146,745,2110,725,2124,713,2132,706,2149,682,2160,655,2163,625,2154,579,2131,545,2131,625,2125,659,2106,687,2078,706,2044,713,2010,706,1982,687,1963,659,1956,625,1963,591,1982,563,2010,544,2044,537,2078,544,2106,563,2125,591,2131,625,2131,545,2128,541,2124,537,2090,515,2044,505,1997,515,1959,541,1934,579,1924,625,1928,655,1939,682,1956,706,1978,725,1927,753,1888,794,1862,845,1852,904,1884,904,1897,842,1931,791,1982,757,2044,745,2106,757,2156,791,2191,842,2203,904,2235,904xm2395,824l2385,765,2359,714,2320,673,2269,645,2291,626,2308,603,2319,575,2323,545,2313,499,2288,461,2250,435,2203,426,2180,428,2158,435,2138,445,2121,459,2113,466,2106,475,2100,485,2110,489,2120,494,2129,500,2134,490,2141,482,2150,476,2162,468,2175,462,2189,459,2203,458,2237,464,2265,483,2284,511,2291,545,2286,574,2273,599,2252,618,2227,630,2219,632,2211,633,2195,633,2194,644,2193,655,2190,666,2199,665,2210,665,2222,666,2278,683,2322,718,2352,767,2363,824,2395,824xe" filled="true" fillcolor="#16c0e2" stroked="false">
              <v:path arrowok="t"/>
              <v:fill type="solid"/>
            </v:shape>
            <v:shape style="position:absolute;left:1581;top:314;width:926;height:399" coordorigin="1581,314" coordsize="926,399" path="m1876,373l1870,363,1863,355,1855,347,1838,333,1818,323,1796,316,1773,314,1726,323,1688,349,1662,387,1653,434,1657,464,1668,491,1685,515,1707,533,1656,561,1617,602,1591,654,1581,713,1613,713,1622,659,1648,613,1687,578,1736,558,1734,544,1734,537,1734,529,1735,521,1736,513,1715,500,1699,482,1689,459,1685,434,1692,400,1711,372,1739,353,1773,346,1787,347,1801,351,1814,357,1826,364,1834,371,1842,379,1847,388,1856,382,1866,377,1876,373xm2160,404l2144,368,2123,346,2118,340,2084,321,2044,314,2004,321,1970,340,1944,368,1928,404,1941,407,1958,417,1969,389,1988,366,2013,351,2044,346,2074,351,2100,366,2119,389,2129,417,2147,407,2160,404xm2506,713l2497,654,2471,602,2431,561,2381,533,2403,515,2420,491,2431,464,2434,434,2425,387,2399,349,2361,323,2315,314,2292,316,2270,323,2250,333,2232,347,2224,355,2218,363,2212,373,2222,377,2231,382,2240,388,2246,379,2253,371,2262,364,2273,357,2286,351,2300,347,2315,346,2349,353,2377,372,2396,400,2403,434,2399,459,2388,482,2372,500,2351,513,2353,521,2354,529,2354,544,2352,558,2400,578,2439,613,2465,659,2474,713,2506,713xe" filled="true" fillcolor="#1f708b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20"/>
        </w:rPr>
        <w:t>Andrea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BOCCO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(UNC)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Hebe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Beatriz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MOLINA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(UNCu-CONICET).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Preguntas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busca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respuestas.</w:t>
      </w:r>
    </w:p>
    <w:p>
      <w:pPr>
        <w:spacing w:line="271" w:lineRule="exact" w:before="206"/>
        <w:ind w:left="2427" w:right="0" w:firstLine="0"/>
        <w:jc w:val="left"/>
        <w:rPr>
          <w:i/>
          <w:sz w:val="20"/>
        </w:rPr>
      </w:pPr>
      <w:r>
        <w:rPr>
          <w:color w:val="11708E"/>
          <w:spacing w:val="-4"/>
          <w:w w:val="104"/>
          <w:position w:val="-2"/>
          <w:sz w:val="24"/>
        </w:rPr>
        <w:t>C</w:t>
      </w:r>
      <w:r>
        <w:rPr>
          <w:color w:val="11708E"/>
          <w:w w:val="97"/>
          <w:position w:val="-2"/>
          <w:sz w:val="24"/>
        </w:rPr>
        <w:t>OMISIÓN:</w:t>
      </w:r>
      <w:r>
        <w:rPr>
          <w:color w:val="11708E"/>
          <w:spacing w:val="-38"/>
          <w:position w:val="-2"/>
          <w:sz w:val="24"/>
        </w:rPr>
        <w:t> </w:t>
      </w:r>
      <w:r>
        <w:rPr>
          <w:i/>
          <w:color w:val="231F20"/>
          <w:w w:val="101"/>
          <w:sz w:val="20"/>
        </w:rPr>
        <w:t>CUE</w:t>
      </w:r>
      <w:r>
        <w:rPr>
          <w:i/>
          <w:color w:val="231F20"/>
          <w:spacing w:val="-2"/>
          <w:w w:val="101"/>
          <w:sz w:val="20"/>
        </w:rPr>
        <w:t>S</w:t>
      </w:r>
      <w:r>
        <w:rPr>
          <w:i/>
          <w:color w:val="231F20"/>
          <w:w w:val="98"/>
          <w:sz w:val="20"/>
        </w:rPr>
        <w:t>TIONES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3"/>
          <w:w w:val="119"/>
          <w:sz w:val="20"/>
        </w:rPr>
        <w:t>P</w:t>
      </w:r>
      <w:r>
        <w:rPr>
          <w:i/>
          <w:color w:val="231F20"/>
          <w:w w:val="101"/>
          <w:sz w:val="20"/>
        </w:rPr>
        <w:t>RIMORDIALE</w:t>
      </w:r>
      <w:r>
        <w:rPr>
          <w:i/>
          <w:color w:val="231F20"/>
          <w:spacing w:val="-1"/>
          <w:w w:val="101"/>
          <w:sz w:val="20"/>
        </w:rPr>
        <w:t>S</w:t>
      </w:r>
      <w:r>
        <w:rPr>
          <w:i/>
          <w:color w:val="231F20"/>
          <w:w w:val="46"/>
          <w:sz w:val="20"/>
        </w:rPr>
        <w:t>:</w:t>
      </w:r>
    </w:p>
    <w:p>
      <w:pPr>
        <w:spacing w:line="221" w:lineRule="exact" w:before="0"/>
        <w:ind w:left="3847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DESDE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HASTA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CUÁNDO,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HASTA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DÓNDE,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CÓMO,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QUÉ</w:t>
      </w:r>
    </w:p>
    <w:p>
      <w:pPr>
        <w:spacing w:line="242" w:lineRule="exact" w:before="0"/>
        <w:ind w:left="3847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RelaĒoras: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Andrea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BOCCO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Cecilia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CORONA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MARTÍNEZ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(UNC)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5"/>
        </w:rPr>
      </w:pPr>
      <w:r>
        <w:rPr/>
        <w:pict>
          <v:group style="position:absolute;margin-left:31.474672pt;margin-top:11.07343pt;width:485pt;height:49.35pt;mso-position-horizontal-relative:page;mso-position-vertical-relative:paragraph;z-index:-15630336;mso-wrap-distance-left:0;mso-wrap-distance-right:0" coordorigin="629,221" coordsize="9700,987">
            <v:shape style="position:absolute;left:740;top:378;width:9589;height:752" type="#_x0000_t75" stroked="false">
              <v:imagedata r:id="rId44" o:title=""/>
            </v:shape>
            <v:shape style="position:absolute;left:867;top:426;width:9412;height:576" coordorigin="868,427" coordsize="9412,576" path="m10280,427l1177,427,868,1002,9971,1002,10280,427xe" filled="true" fillcolor="#ffffff" stroked="false">
              <v:path arrowok="t"/>
              <v:fill type="solid"/>
            </v:shape>
            <v:shape style="position:absolute;left:913;top:426;width:4768;height:576" coordorigin="913,427" coordsize="4768,576" path="m5680,427l1222,427,913,1002,5371,1002,5680,427xe" filled="true" fillcolor="#16c0e2" stroked="false">
              <v:path arrowok="t"/>
              <v:fill type="solid"/>
            </v:shape>
            <v:shape style="position:absolute;left:629;top:221;width:1466;height:987" type="#_x0000_t75" stroked="false">
              <v:imagedata r:id="rId45" o:title=""/>
            </v:shape>
            <v:shape style="position:absolute;left:643;top:309;width:1587;height:810" coordorigin="644,310" coordsize="1587,810" path="m981,517l856,517,644,912,769,912,981,517xm1409,310l1152,310,717,1120,974,1120,1409,310xm2230,337l2160,337,2132,389,2202,389,2230,337xe" filled="true" fillcolor="#16c0e2" stroked="false">
              <v:path arrowok="t"/>
              <v:fill type="solid"/>
            </v:shape>
            <v:shape style="position:absolute;left:1578;top:466;width:2280;height:324" type="#_x0000_t75" stroked="false">
              <v:imagedata r:id="rId46" o:title=""/>
            </v:shape>
            <v:shape style="position:absolute;left:5934;top:586;width:759;height:185" type="#_x0000_t75" stroked="false">
              <v:imagedata r:id="rId47" o:title="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300" w:bottom="280" w:left="0" w:right="380"/>
        </w:sectPr>
      </w:pPr>
    </w:p>
    <w:p>
      <w:pPr>
        <w:pStyle w:val="BodyText"/>
        <w:spacing w:before="12"/>
        <w:rPr>
          <w:i/>
        </w:rPr>
      </w:pPr>
    </w:p>
    <w:p>
      <w:pPr>
        <w:spacing w:line="237" w:lineRule="auto" w:before="0"/>
        <w:ind w:left="823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BURET, </w:t>
      </w:r>
      <w:r>
        <w:rPr>
          <w:color w:val="231F20"/>
          <w:spacing w:val="-1"/>
          <w:sz w:val="20"/>
        </w:rPr>
        <w:t>María Florencia (CONICET-UNLP);</w:t>
      </w:r>
      <w:r>
        <w:rPr>
          <w:color w:val="231F20"/>
          <w:sz w:val="20"/>
        </w:rPr>
        <w:t> FEATHERSTON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HAUGh,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Cristina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Andrea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(UNLP)</w:t>
      </w:r>
    </w:p>
    <w:p>
      <w:pPr>
        <w:pStyle w:val="BodyText"/>
        <w:spacing w:before="5"/>
        <w:rPr>
          <w:sz w:val="19"/>
        </w:rPr>
      </w:pPr>
    </w:p>
    <w:p>
      <w:pPr>
        <w:spacing w:line="710" w:lineRule="auto" w:before="1"/>
        <w:ind w:left="823" w:right="961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30528" from="41.831799pt,-4.810175pt" to="549.975799pt,-4.810175pt" stroked="true" strokeweight="1pt" strokecolor="#16c0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4832" from="41.831799pt,30.362024pt" to="549.975799pt,30.362024pt" stroked="true" strokeweight="1pt" strokecolor="#16c0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84320" from="41.831799pt,65.534225pt" to="549.975799pt,65.534225pt" stroked="true" strokeweight="1pt" strokecolor="#16c0e2">
            <v:stroke dashstyle="solid"/>
            <w10:wrap type="none"/>
          </v:line>
        </w:pict>
      </w:r>
      <w:r>
        <w:rPr>
          <w:color w:val="231F20"/>
          <w:sz w:val="20"/>
        </w:rPr>
        <w:t>BUDIÑO, Marisa (UNNE)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ROMAGNOLI,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Alejandro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(UNAJ,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UNQ)</w:t>
      </w:r>
    </w:p>
    <w:p>
      <w:pPr>
        <w:spacing w:line="237" w:lineRule="auto" w:before="3"/>
        <w:ind w:left="823" w:right="1034" w:firstLine="0"/>
        <w:jc w:val="left"/>
        <w:rPr>
          <w:sz w:val="20"/>
        </w:rPr>
      </w:pPr>
      <w:r>
        <w:rPr>
          <w:color w:val="231F20"/>
          <w:spacing w:val="-2"/>
          <w:w w:val="119"/>
          <w:sz w:val="20"/>
        </w:rPr>
        <w:t>P</w:t>
      </w:r>
      <w:r>
        <w:rPr>
          <w:color w:val="231F20"/>
          <w:w w:val="98"/>
          <w:sz w:val="20"/>
        </w:rPr>
        <w:t>ISAN</w:t>
      </w:r>
      <w:r>
        <w:rPr>
          <w:color w:val="231F20"/>
          <w:spacing w:val="-5"/>
          <w:w w:val="98"/>
          <w:sz w:val="20"/>
        </w:rPr>
        <w:t>O</w:t>
      </w:r>
      <w:r>
        <w:rPr>
          <w:color w:val="231F20"/>
          <w:w w:val="58"/>
          <w:sz w:val="20"/>
        </w:rPr>
        <w:t>,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5"/>
          <w:sz w:val="20"/>
        </w:rPr>
        <w:t>Juan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9"/>
          <w:sz w:val="20"/>
        </w:rPr>
        <w:t>Igna</w:t>
      </w:r>
      <w:r>
        <w:rPr>
          <w:color w:val="231F20"/>
          <w:w w:val="90"/>
          <w:sz w:val="20"/>
        </w:rPr>
        <w:t>cio;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w w:val="102"/>
          <w:sz w:val="20"/>
        </w:rPr>
        <w:t>V</w:t>
      </w:r>
      <w:r>
        <w:rPr>
          <w:color w:val="231F20"/>
          <w:w w:val="97"/>
          <w:sz w:val="20"/>
        </w:rPr>
        <w:t>ICEN</w:t>
      </w:r>
      <w:r>
        <w:rPr>
          <w:color w:val="231F20"/>
          <w:spacing w:val="3"/>
          <w:w w:val="97"/>
          <w:sz w:val="20"/>
        </w:rPr>
        <w:t>S</w:t>
      </w:r>
      <w:r>
        <w:rPr>
          <w:color w:val="231F20"/>
          <w:w w:val="58"/>
          <w:sz w:val="20"/>
        </w:rPr>
        <w:t>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w w:val="104"/>
          <w:sz w:val="20"/>
        </w:rPr>
        <w:t>Ma</w:t>
      </w:r>
      <w:r>
        <w:rPr>
          <w:color w:val="231F20"/>
          <w:spacing w:val="-5"/>
          <w:w w:val="104"/>
          <w:sz w:val="20"/>
        </w:rPr>
        <w:t>r</w:t>
      </w:r>
      <w:r>
        <w:rPr>
          <w:color w:val="231F20"/>
          <w:spacing w:val="-3"/>
          <w:w w:val="98"/>
          <w:sz w:val="20"/>
        </w:rPr>
        <w:t>ía</w:t>
      </w:r>
      <w:r>
        <w:rPr>
          <w:color w:val="231F20"/>
          <w:w w:val="98"/>
          <w:sz w:val="20"/>
        </w:rPr>
        <w:t> </w:t>
      </w:r>
      <w:r>
        <w:rPr>
          <w:color w:val="231F20"/>
          <w:w w:val="95"/>
          <w:sz w:val="20"/>
        </w:rPr>
        <w:t>(CONICET-UBA,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UNHur)</w:t>
      </w:r>
    </w:p>
    <w:p>
      <w:pPr>
        <w:pStyle w:val="BodyText"/>
        <w:spacing w:before="10"/>
      </w:pPr>
      <w:r>
        <w:rPr/>
        <w:br w:type="column"/>
      </w:r>
      <w:r>
        <w:rPr/>
      </w:r>
    </w:p>
    <w:p>
      <w:pPr>
        <w:spacing w:line="242" w:lineRule="exact" w:before="0"/>
        <w:ind w:left="347" w:right="0" w:firstLine="0"/>
        <w:jc w:val="left"/>
        <w:rPr>
          <w:i/>
          <w:sz w:val="20"/>
        </w:rPr>
      </w:pPr>
      <w:r>
        <w:rPr>
          <w:i/>
          <w:color w:val="16C0E2"/>
          <w:w w:val="105"/>
          <w:sz w:val="20"/>
        </w:rPr>
        <w:t>Literatura</w:t>
      </w:r>
      <w:r>
        <w:rPr>
          <w:i/>
          <w:color w:val="16C0E2"/>
          <w:spacing w:val="-14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argentina</w:t>
      </w:r>
      <w:r>
        <w:rPr>
          <w:i/>
          <w:color w:val="16C0E2"/>
          <w:spacing w:val="-14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decimonónica</w:t>
      </w:r>
      <w:r>
        <w:rPr>
          <w:i/>
          <w:color w:val="16C0E2"/>
          <w:spacing w:val="-13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y</w:t>
      </w:r>
    </w:p>
    <w:p>
      <w:pPr>
        <w:spacing w:line="242" w:lineRule="exact" w:before="0"/>
        <w:ind w:left="347" w:right="0" w:firstLine="0"/>
        <w:jc w:val="left"/>
        <w:rPr>
          <w:i/>
          <w:sz w:val="20"/>
        </w:rPr>
      </w:pPr>
      <w:r>
        <w:rPr>
          <w:i/>
          <w:color w:val="16C0E2"/>
          <w:w w:val="105"/>
          <w:sz w:val="20"/>
        </w:rPr>
        <w:t>¿desplazamiento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secular?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347" w:right="884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Nuevos</w:t>
      </w:r>
      <w:r>
        <w:rPr>
          <w:i/>
          <w:color w:val="16C0E2"/>
          <w:spacing w:val="10"/>
          <w:sz w:val="20"/>
        </w:rPr>
        <w:t> </w:t>
      </w:r>
      <w:r>
        <w:rPr>
          <w:i/>
          <w:color w:val="16C0E2"/>
          <w:sz w:val="20"/>
        </w:rPr>
        <w:t>territorios</w:t>
      </w:r>
      <w:r>
        <w:rPr>
          <w:i/>
          <w:color w:val="16C0E2"/>
          <w:spacing w:val="11"/>
          <w:sz w:val="20"/>
        </w:rPr>
        <w:t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10"/>
          <w:sz w:val="20"/>
        </w:rPr>
        <w:t> </w:t>
      </w:r>
      <w:r>
        <w:rPr>
          <w:i/>
          <w:color w:val="16C0E2"/>
          <w:sz w:val="20"/>
        </w:rPr>
        <w:t>la</w:t>
      </w:r>
      <w:r>
        <w:rPr>
          <w:i/>
          <w:color w:val="16C0E2"/>
          <w:spacing w:val="11"/>
          <w:sz w:val="20"/>
        </w:rPr>
        <w:t> </w:t>
      </w:r>
      <w:r>
        <w:rPr>
          <w:i/>
          <w:color w:val="16C0E2"/>
          <w:sz w:val="20"/>
        </w:rPr>
        <w:t>literatura</w:t>
      </w:r>
      <w:r>
        <w:rPr>
          <w:i/>
          <w:color w:val="16C0E2"/>
          <w:spacing w:val="11"/>
          <w:sz w:val="20"/>
        </w:rPr>
        <w:t> </w:t>
      </w:r>
      <w:r>
        <w:rPr>
          <w:i/>
          <w:color w:val="16C0E2"/>
          <w:sz w:val="20"/>
        </w:rPr>
        <w:t>argentina</w:t>
      </w:r>
      <w:r>
        <w:rPr>
          <w:i/>
          <w:color w:val="16C0E2"/>
          <w:spacing w:val="-68"/>
          <w:sz w:val="20"/>
        </w:rPr>
        <w:t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sz w:val="20"/>
        </w:rPr>
        <w:t>XIX</w:t>
      </w:r>
    </w:p>
    <w:p>
      <w:pPr>
        <w:pStyle w:val="BodyText"/>
        <w:spacing w:before="7"/>
        <w:rPr>
          <w:i/>
          <w:sz w:val="19"/>
        </w:rPr>
      </w:pPr>
    </w:p>
    <w:p>
      <w:pPr>
        <w:spacing w:line="237" w:lineRule="auto" w:before="1"/>
        <w:ind w:left="347" w:right="1102" w:firstLine="0"/>
        <w:jc w:val="left"/>
        <w:rPr>
          <w:i/>
          <w:sz w:val="20"/>
        </w:rPr>
      </w:pPr>
      <w:r>
        <w:rPr>
          <w:i/>
          <w:color w:val="16C0E2"/>
          <w:w w:val="105"/>
          <w:sz w:val="20"/>
        </w:rPr>
        <w:t>Las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prácticas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y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las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instituciones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crítica</w:t>
      </w:r>
      <w:r>
        <w:rPr>
          <w:i/>
          <w:color w:val="16C0E2"/>
          <w:spacing w:val="-70"/>
          <w:w w:val="105"/>
          <w:sz w:val="20"/>
        </w:rPr>
        <w:t> </w:t>
      </w:r>
      <w:r>
        <w:rPr>
          <w:i/>
          <w:color w:val="16C0E2"/>
          <w:w w:val="95"/>
          <w:sz w:val="20"/>
        </w:rPr>
        <w:t>literaria</w:t>
      </w:r>
      <w:r>
        <w:rPr>
          <w:i/>
          <w:color w:val="16C0E2"/>
          <w:spacing w:val="-11"/>
          <w:w w:val="95"/>
          <w:sz w:val="20"/>
        </w:rPr>
        <w:t> </w:t>
      </w:r>
      <w:r>
        <w:rPr>
          <w:i/>
          <w:color w:val="16C0E2"/>
          <w:w w:val="95"/>
          <w:sz w:val="20"/>
        </w:rPr>
        <w:t>en</w:t>
      </w:r>
      <w:r>
        <w:rPr>
          <w:i/>
          <w:color w:val="16C0E2"/>
          <w:spacing w:val="-10"/>
          <w:w w:val="95"/>
          <w:sz w:val="20"/>
        </w:rPr>
        <w:t> </w:t>
      </w:r>
      <w:r>
        <w:rPr>
          <w:i/>
          <w:color w:val="16C0E2"/>
          <w:w w:val="95"/>
          <w:sz w:val="20"/>
        </w:rPr>
        <w:t>Argentina</w:t>
      </w:r>
      <w:r>
        <w:rPr>
          <w:i/>
          <w:color w:val="16C0E2"/>
          <w:spacing w:val="-10"/>
          <w:w w:val="95"/>
          <w:sz w:val="20"/>
        </w:rPr>
        <w:t> </w:t>
      </w:r>
      <w:r>
        <w:rPr>
          <w:i/>
          <w:color w:val="16C0E2"/>
          <w:w w:val="95"/>
          <w:sz w:val="20"/>
        </w:rPr>
        <w:t>(1870-1920)</w:t>
      </w:r>
    </w:p>
    <w:p>
      <w:pPr>
        <w:pStyle w:val="BodyText"/>
        <w:spacing w:before="7"/>
        <w:rPr>
          <w:i/>
          <w:sz w:val="19"/>
        </w:rPr>
      </w:pPr>
    </w:p>
    <w:p>
      <w:pPr>
        <w:spacing w:line="237" w:lineRule="auto" w:before="0"/>
        <w:ind w:left="347" w:right="674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PROYECTO: Imaginarios plebeyos: ﬁcciones,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w w:val="105"/>
          <w:sz w:val="20"/>
        </w:rPr>
        <w:t>cultura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popular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y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consumo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construcción</w:t>
      </w:r>
      <w:r>
        <w:rPr>
          <w:i/>
          <w:color w:val="16C0E2"/>
          <w:spacing w:val="-7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literatura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argentina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1910" w:h="16840"/>
          <w:pgMar w:top="780" w:bottom="280" w:left="0" w:right="380"/>
          <w:cols w:num="2" w:equalWidth="0">
            <w:col w:w="5546" w:space="40"/>
            <w:col w:w="5944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780" w:bottom="280" w:left="0" w:right="380"/>
        </w:sectPr>
      </w:pPr>
    </w:p>
    <w:p>
      <w:pPr>
        <w:spacing w:before="90"/>
        <w:ind w:left="699" w:right="0" w:firstLine="0"/>
        <w:jc w:val="left"/>
        <w:rPr>
          <w:sz w:val="33"/>
        </w:rPr>
      </w:pPr>
      <w:r>
        <w:rPr>
          <w:position w:val="-5"/>
        </w:rPr>
        <w:drawing>
          <wp:inline distT="0" distB="0" distL="0" distR="0">
            <wp:extent cx="221342" cy="221183"/>
            <wp:effectExtent l="0" t="0" r="0" b="0"/>
            <wp:docPr id="2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3"/>
          <w:sz w:val="20"/>
        </w:rPr>
        <w:t> </w:t>
      </w:r>
      <w:r>
        <w:rPr>
          <w:color w:val="231F20"/>
          <w:w w:val="85"/>
          <w:sz w:val="33"/>
        </w:rPr>
        <w:t>17:00</w:t>
      </w:r>
      <w:r>
        <w:rPr>
          <w:color w:val="231F20"/>
          <w:spacing w:val="-4"/>
          <w:w w:val="85"/>
          <w:sz w:val="33"/>
        </w:rPr>
        <w:t> </w:t>
      </w:r>
      <w:r>
        <w:rPr>
          <w:color w:val="231F20"/>
          <w:w w:val="85"/>
          <w:sz w:val="33"/>
        </w:rPr>
        <w:t>&gt;</w:t>
      </w:r>
    </w:p>
    <w:p>
      <w:pPr>
        <w:spacing w:line="242" w:lineRule="exact" w:before="169"/>
        <w:ind w:left="134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sz w:val="20"/>
        </w:rPr>
        <w:t>PALABRAS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DEL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DECANO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9"/>
          <w:sz w:val="20"/>
        </w:rPr>
        <w:t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FACULTAD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FILOSOFÍA</w:t>
      </w:r>
      <w:r>
        <w:rPr>
          <w:i/>
          <w:color w:val="231F20"/>
          <w:spacing w:val="9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LETRAS,</w:t>
      </w:r>
    </w:p>
    <w:p>
      <w:pPr>
        <w:spacing w:line="242" w:lineRule="exact" w:before="0"/>
        <w:ind w:left="134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U.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N.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CUYO,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Dr.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Víctor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Gustavo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Zonana</w:t>
      </w:r>
    </w:p>
    <w:p>
      <w:pPr>
        <w:spacing w:after="0" w:line="242" w:lineRule="exact"/>
        <w:jc w:val="left"/>
        <w:rPr>
          <w:sz w:val="20"/>
        </w:rPr>
        <w:sectPr>
          <w:type w:val="continuous"/>
          <w:pgSz w:w="11910" w:h="16840"/>
          <w:pgMar w:top="780" w:bottom="280" w:left="0" w:right="380"/>
          <w:cols w:num="2" w:equalWidth="0">
            <w:col w:w="2386" w:space="40"/>
            <w:col w:w="9104"/>
          </w:cols>
        </w:sectPr>
      </w:pPr>
    </w:p>
    <w:p>
      <w:pPr>
        <w:tabs>
          <w:tab w:pos="9107" w:val="left" w:leader="none"/>
        </w:tabs>
        <w:spacing w:line="240" w:lineRule="auto"/>
        <w:ind w:left="877" w:right="0" w:firstLine="0"/>
        <w:rPr>
          <w:sz w:val="20"/>
        </w:rPr>
      </w:pPr>
      <w:r>
        <w:rPr>
          <w:position w:val="60"/>
          <w:sz w:val="20"/>
        </w:rPr>
        <w:pict>
          <v:group style="width:22.6pt;height:26.05pt;mso-position-horizontal-relative:char;mso-position-vertical-relative:line" coordorigin="0,0" coordsize="452,521">
            <v:shape style="position:absolute;left:0;top:0;width:452;height:521" coordorigin="0,0" coordsize="452,521" path="m225,0l0,0,0,520,121,520,121,377,66,377,115,329,66,279,121,279,121,98,66,98,121,41,377,41,369,35,346,23,319,13,290,6,259,1,225,0xm115,329l66,377,121,377,121,336,115,329xm377,41l121,41,121,98,219,98,244,100,267,104,286,111,302,122,314,134,323,150,328,168,330,188,328,208,323,226,314,242,302,255,286,265,267,273,244,277,219,279,121,279,121,377,225,377,259,375,290,371,319,364,346,354,369,341,390,326,408,309,424,289,436,267,444,243,449,216,451,188,449,160,444,134,436,110,424,88,408,68,390,50,377,41xm121,323l115,329,121,336,121,323xm121,279l66,279,115,329,121,323,121,279xm121,41l66,98,121,98,121,41xe" filled="true" fillcolor="#d1d3d4" stroked="false">
              <v:path arrowok="t"/>
              <v:fill type="solid"/>
            </v:shape>
          </v:group>
        </w:pict>
      </w:r>
      <w:r>
        <w:rPr>
          <w:position w:val="60"/>
          <w:sz w:val="20"/>
        </w:rPr>
      </w:r>
      <w:r>
        <w:rPr>
          <w:rFonts w:ascii="Times New Roman"/>
          <w:spacing w:val="11"/>
          <w:position w:val="60"/>
          <w:sz w:val="20"/>
        </w:rPr>
        <w:t> </w:t>
      </w:r>
      <w:r>
        <w:rPr>
          <w:spacing w:val="11"/>
          <w:position w:val="60"/>
          <w:sz w:val="20"/>
        </w:rPr>
        <w:pict>
          <v:group style="width:82.25pt;height:26.95pt;mso-position-horizontal-relative:char;mso-position-vertical-relative:line" coordorigin="0,0" coordsize="1645,539">
            <v:shape style="position:absolute;left:-1;top:0;width:1645;height:539" coordorigin="0,0" coordsize="1645,539" path="m461,529l345,362,346,362,369,349,382,340,390,335,408,317,424,298,436,276,444,252,449,225,451,197,449,169,444,143,436,119,424,97,408,77,390,59,377,50,369,44,346,32,330,26,330,197,328,217,323,235,314,251,302,264,286,274,267,282,244,286,219,288,121,288,121,107,219,107,244,109,267,113,286,120,302,130,314,143,323,159,328,177,330,197,330,26,319,22,290,15,259,10,225,9,0,9,0,529,121,529,121,384,225,384,230,383,331,529,461,529xm1083,269l1082,240,1078,213,1071,186,1062,161,1050,138,1036,115,1026,102,1020,95,1002,76,982,59,961,44,961,269,960,287,958,304,954,321,949,336,942,351,934,365,925,377,914,389,902,400,890,409,877,417,862,424,847,429,832,433,815,436,798,436,781,436,765,433,749,429,734,424,719,417,706,409,693,400,682,389,672,377,662,365,654,351,648,336,642,321,638,304,636,287,635,269,636,251,638,234,642,217,648,202,654,187,662,174,672,161,682,149,693,138,706,129,719,121,734,114,749,109,765,105,781,103,798,102,815,103,832,105,847,109,862,114,877,121,890,129,903,138,914,149,925,161,934,174,942,187,949,202,954,217,958,234,960,251,961,269,961,44,960,44,937,31,912,20,885,11,857,5,828,1,798,0,768,1,739,5,711,11,685,20,660,31,636,44,615,59,595,77,576,96,560,116,546,138,535,162,525,187,519,213,515,240,514,269,515,298,519,325,525,351,535,376,546,400,560,422,576,443,595,462,615,479,637,494,660,507,685,518,712,527,740,533,769,537,799,538,829,537,858,533,885,527,912,518,937,508,960,495,982,479,1002,462,1020,443,1025,436,1036,423,1050,400,1062,376,1071,351,1078,325,1082,297,1083,269xm1645,90l1625,69,1602,51,1578,36,1551,23,1523,13,1493,6,1461,1,1427,0,1396,1,1367,5,1339,11,1312,20,1287,31,1264,44,1242,59,1222,76,1204,95,1188,115,1174,138,1162,161,1153,186,1146,213,1142,240,1141,269,1142,298,1146,325,1153,352,1162,377,1174,401,1187,423,1203,443,1221,462,1241,479,1263,495,1286,508,1311,518,1338,527,1365,533,1394,537,1425,538,1453,537,1480,534,1508,529,1536,521,1563,512,1589,501,1613,487,1635,472,1635,385,1635,261,1525,261,1525,414,1518,417,1501,424,1484,430,1467,433,1449,436,1431,436,1413,436,1396,433,1379,429,1363,424,1348,417,1335,409,1322,399,1310,389,1299,377,1290,364,1282,350,1275,336,1270,320,1266,304,1263,287,1263,269,1263,251,1266,234,1270,217,1275,201,1282,187,1290,173,1299,160,1310,149,1322,138,1335,129,1349,121,1364,114,1380,109,1396,105,1414,103,1432,102,1452,103,1471,105,1489,110,1506,116,1522,125,1538,135,1553,147,1568,161,1632,102,1645,90xe" filled="true" fillcolor="#d1d3d4" stroked="false">
              <v:path arrowok="t"/>
              <v:fill type="solid"/>
            </v:shape>
          </v:group>
        </w:pict>
      </w:r>
      <w:r>
        <w:rPr>
          <w:spacing w:val="11"/>
          <w:position w:val="60"/>
          <w:sz w:val="20"/>
        </w:rPr>
      </w:r>
      <w:r>
        <w:rPr>
          <w:rFonts w:ascii="Times New Roman"/>
          <w:spacing w:val="36"/>
          <w:position w:val="60"/>
          <w:sz w:val="20"/>
        </w:rPr>
        <w:t> </w:t>
      </w:r>
      <w:r>
        <w:rPr>
          <w:spacing w:val="36"/>
          <w:position w:val="60"/>
          <w:sz w:val="20"/>
        </w:rPr>
        <w:pict>
          <v:group style="width:117.05pt;height:26.05pt;mso-position-horizontal-relative:char;mso-position-vertical-relative:line" coordorigin="0,0" coordsize="2341,521">
            <v:shape style="position:absolute;left:0;top:0;width:2341;height:521" coordorigin="0,0" coordsize="2341,521" path="m461,520l345,353,346,353,369,340,382,331,390,326,408,308,424,289,436,267,444,243,449,216,451,188,449,160,444,134,436,110,424,88,408,68,390,50,377,41,369,35,346,23,330,17,330,188,328,208,323,226,314,242,302,255,286,265,267,273,244,277,219,279,121,279,121,98,219,98,244,100,267,104,286,111,302,122,314,134,323,150,328,168,330,188,330,17,319,13,290,6,259,1,225,0,0,0,0,520,121,520,121,375,225,375,230,374,331,520,461,520xm1061,520l1011,409,970,317,855,61,851,51,851,317,686,317,768,119,851,317,851,51,828,0,709,0,478,520,601,520,648,409,889,409,935,520,1061,520xm1701,0l1601,0,1410,323,1320,173,1215,0,1116,0,1116,520,1228,520,1228,213,1381,465,1434,465,1493,367,1588,210,1589,520,1701,520,1701,173,1701,0xm2340,520l2290,409,2249,317,2134,61,2130,51,2130,317,1965,317,2047,119,2130,317,2130,51,2107,0,1988,0,1757,520,1880,520,1927,409,2168,409,2214,520,2340,520xe" filled="true" fillcolor="#d1d3d4" stroked="false">
              <v:path arrowok="t"/>
              <v:fill type="solid"/>
            </v:shape>
          </v:group>
        </w:pict>
      </w:r>
      <w:r>
        <w:rPr>
          <w:spacing w:val="36"/>
          <w:position w:val="60"/>
          <w:sz w:val="20"/>
        </w:rPr>
      </w:r>
      <w:r>
        <w:rPr>
          <w:spacing w:val="36"/>
          <w:position w:val="60"/>
          <w:sz w:val="20"/>
        </w:rPr>
        <w:tab/>
      </w:r>
      <w:r>
        <w:rPr>
          <w:spacing w:val="36"/>
          <w:sz w:val="20"/>
        </w:rPr>
        <w:drawing>
          <wp:inline distT="0" distB="0" distL="0" distR="0">
            <wp:extent cx="1442158" cy="1474470"/>
            <wp:effectExtent l="0" t="0" r="0" b="0"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58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</w:r>
    </w:p>
    <w:p>
      <w:pPr>
        <w:spacing w:before="47"/>
        <w:ind w:left="3311" w:right="0" w:firstLine="0"/>
        <w:jc w:val="left"/>
        <w:rPr>
          <w:i/>
          <w:sz w:val="20"/>
        </w:rPr>
      </w:pPr>
      <w:r>
        <w:rPr/>
        <w:pict>
          <v:group style="position:absolute;margin-left:60.164398pt;margin-top:6.101855pt;width:44.6pt;height:12.1pt;mso-position-horizontal-relative:page;mso-position-vertical-relative:paragraph;z-index:15835648" coordorigin="1203,122" coordsize="892,242">
            <v:shape style="position:absolute;left:1203;top:126;width:109;height:233" type="#_x0000_t75" stroked="false">
              <v:imagedata r:id="rId40" o:title=""/>
            </v:shape>
            <v:shape style="position:absolute;left:1345;top:122;width:750;height:242" type="#_x0000_t75" stroked="false">
              <v:imagedata r:id="rId4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1410966</wp:posOffset>
            </wp:positionH>
            <wp:positionV relativeFrom="paragraph">
              <wp:posOffset>99627</wp:posOffset>
            </wp:positionV>
            <wp:extent cx="103885" cy="109143"/>
            <wp:effectExtent l="0" t="0" r="0" b="0"/>
            <wp:wrapNone/>
            <wp:docPr id="3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5" cy="10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444211</wp:posOffset>
            </wp:positionH>
            <wp:positionV relativeFrom="paragraph">
              <wp:posOffset>47164</wp:posOffset>
            </wp:positionV>
            <wp:extent cx="221342" cy="221183"/>
            <wp:effectExtent l="0" t="0" r="0" b="0"/>
            <wp:wrapNone/>
            <wp:docPr id="3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3.290604pt;margin-top:-16.349545pt;width:46.3pt;height:29.55pt;mso-position-horizontal-relative:page;mso-position-vertical-relative:paragraph;z-index:-17772544" coordorigin="2466,-327" coordsize="926,591">
            <v:shape style="position:absolute;left:2577;top:-216;width:702;height:479" coordorigin="2577,-215" coordsize="702,479" path="m2872,-156l2866,-166,2859,-175,2851,-182,2834,-196,2814,-206,2792,-213,2769,-215,2722,-206,2684,-180,2659,-142,2649,-96,2653,-66,2664,-38,2681,-15,2703,4,2652,32,2613,73,2587,124,2577,183,2609,183,2620,126,2650,77,2695,42,2750,25,2762,24,2769,24,2774,24,2783,25,2780,14,2778,3,2777,-8,2769,-8,2761,-8,2753,-9,2745,-11,2720,-23,2699,-42,2686,-67,2681,-96,2688,-130,2707,-158,2735,-177,2769,-183,2784,-182,2797,-179,2810,-173,2822,-165,2831,-159,2838,-151,2844,-141,2852,-147,2862,-152,2872,-156xm3120,263l3110,204,3084,153,3045,112,3030,104,2994,84,3008,72,3016,65,3033,41,3044,14,3048,-16,3039,-63,3016,-96,3016,-16,3009,18,2990,46,2962,65,2928,72,2894,65,2866,46,2848,18,2841,-16,2848,-50,2866,-78,2894,-97,2928,-104,2962,-97,2990,-78,3009,-50,3016,-16,3016,-96,3013,-101,3008,-104,2975,-126,2928,-136,2882,-126,2844,-101,2818,-63,2809,-16,2813,14,2823,41,2840,65,2862,84,2812,112,2772,153,2746,204,2737,263,2769,263,2781,201,2816,150,2866,116,2928,104,2990,116,3041,150,3075,201,3088,263,3120,263xm3279,183l3270,124,3244,73,3204,32,3154,4,3176,-15,3193,-38,3204,-66,3207,-96,3198,-142,3172,-180,3134,-206,3088,-215,3064,-213,3043,-206,3023,-196,3005,-182,2997,-175,2991,-166,2985,-156,2995,-152,3004,-147,3013,-141,3019,-151,3026,-159,3035,-165,3046,-173,3059,-179,3073,-182,3088,-183,3122,-177,3150,-158,3169,-130,3176,-96,3171,-67,3157,-42,3137,-23,3112,-11,3104,-9,3096,-8,3079,-8,3079,3,3077,14,3074,25,3083,24,3094,24,3107,25,3162,42,3207,77,3236,126,3247,183,3279,183xe" filled="true" fillcolor="#16c0e2" stroked="false">
              <v:path arrowok="t"/>
              <v:fill type="solid"/>
            </v:shape>
            <v:shape style="position:absolute;left:2465;top:-327;width:926;height:399" coordorigin="2466,-327" coordsize="926,399" path="m2760,-268l2754,-278,2748,-286,2740,-294,2722,-308,2702,-318,2681,-325,2657,-327,2611,-318,2573,-292,2547,-254,2538,-207,2541,-177,2552,-150,2569,-126,2591,-108,2541,-80,2501,-39,2475,13,2466,72,2498,72,2507,18,2533,-28,2572,-63,2620,-83,2619,-97,2619,-104,2619,-112,2619,-120,2621,-128,2600,-141,2584,-159,2573,-182,2569,-207,2576,-241,2595,-269,2623,-288,2657,-295,2672,-294,2686,-290,2699,-285,2710,-277,2719,-270,2726,-262,2732,-253,2741,-259,2750,-264,2760,-268xm3044,-237l3028,-273,3008,-295,3002,-301,2968,-320,2928,-327,2889,-320,2854,-301,2828,-273,2813,-237,2825,-234,2843,-224,2853,-252,2872,-275,2898,-290,2928,-295,2959,-290,2984,-275,3003,-252,3014,-224,3032,-234,3044,-237xm3391,72l3382,13,3356,-39,3316,-80,3265,-108,3287,-126,3304,-150,3315,-177,3319,-207,3310,-254,3284,-292,3246,-318,3199,-327,3176,-325,3154,-318,3134,-308,3117,-294,3109,-286,3102,-278,3097,-268,3107,-264,3116,-259,3125,-253,3130,-262,3138,-270,3146,-277,3158,-285,3171,-290,3185,-294,3199,-295,3234,-288,3261,-269,3280,-241,3287,-207,3283,-182,3273,-160,3257,-141,3236,-128,3237,-120,3238,-112,3238,-97,3236,-83,3285,-63,3324,-28,3350,18,3359,72,3391,72xe" filled="true" fillcolor="#1f708b" stroked="false">
              <v:path arrowok="t"/>
              <v:fill type="solid"/>
            </v:shape>
            <w10:wrap type="none"/>
          </v:group>
        </w:pict>
      </w:r>
      <w:r>
        <w:rPr>
          <w:color w:val="11708E"/>
          <w:sz w:val="24"/>
        </w:rPr>
        <w:t>COMISIÓN:</w:t>
      </w:r>
      <w:r>
        <w:rPr>
          <w:color w:val="11708E"/>
          <w:spacing w:val="-20"/>
          <w:sz w:val="24"/>
        </w:rPr>
        <w:t> </w:t>
      </w:r>
      <w:r>
        <w:rPr>
          <w:i/>
          <w:color w:val="231F20"/>
          <w:sz w:val="20"/>
        </w:rPr>
        <w:t>¿SOBRE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QUIÉNES?: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EL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GAUCHO</w:t>
      </w:r>
    </w:p>
    <w:p>
      <w:pPr>
        <w:spacing w:before="6"/>
        <w:ind w:left="3325" w:right="0" w:firstLine="0"/>
        <w:jc w:val="left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5988183</wp:posOffset>
            </wp:positionH>
            <wp:positionV relativeFrom="paragraph">
              <wp:posOffset>31836</wp:posOffset>
            </wp:positionV>
            <wp:extent cx="882914" cy="833187"/>
            <wp:effectExtent l="0" t="0" r="0" b="0"/>
            <wp:wrapNone/>
            <wp:docPr id="3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14" cy="8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20"/>
        </w:rPr>
        <w:t>RelaĒora: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Lía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Noguera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(Conicet-UBA,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UNA)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5"/>
        </w:rPr>
      </w:pPr>
      <w:r>
        <w:rPr/>
        <w:pict>
          <v:group style="position:absolute;margin-left:31.473688pt;margin-top:11.113375pt;width:416.25pt;height:49.35pt;mso-position-horizontal-relative:page;mso-position-vertical-relative:paragraph;z-index:-15622656;mso-wrap-distance-left:0;mso-wrap-distance-right:0" coordorigin="629,222" coordsize="8325,987">
            <v:shape style="position:absolute;left:740;top:378;width:8214;height:752" type="#_x0000_t75" stroked="false">
              <v:imagedata r:id="rId52" o:title=""/>
            </v:shape>
            <v:shape style="position:absolute;left:867;top:427;width:8038;height:576" coordorigin="868,428" coordsize="8038,576" path="m8905,428l1177,428,868,1003,8596,1003,8905,428xe" filled="true" fillcolor="#ffffff" stroked="false">
              <v:path arrowok="t"/>
              <v:fill type="solid"/>
            </v:shape>
            <v:shape style="position:absolute;left:913;top:427;width:4768;height:576" coordorigin="913,428" coordsize="4768,576" path="m5680,428l1222,428,913,1003,5371,1003,5680,428xe" filled="true" fillcolor="#16c0e2" stroked="false">
              <v:path arrowok="t"/>
              <v:fill type="solid"/>
            </v:shape>
            <v:shape style="position:absolute;left:629;top:222;width:1466;height:987" type="#_x0000_t75" stroked="false">
              <v:imagedata r:id="rId53" o:title=""/>
            </v:shape>
            <v:shape style="position:absolute;left:643;top:310;width:8159;height:810" coordorigin="644,310" coordsize="8159,810" path="m981,518l856,518,644,913,769,913,981,518xm1409,310l1152,310,717,1120,974,1120,1409,310xm2230,338l2160,338,2132,390,2202,390,2230,338xm8803,479l8733,479,8705,532,8774,532,8803,479xe" filled="true" fillcolor="#16c0e2" stroked="false">
              <v:path arrowok="t"/>
              <v:fill type="solid"/>
            </v:shape>
            <v:shape style="position:absolute;left:1578;top:467;width:2280;height:324" type="#_x0000_t75" stroked="false">
              <v:imagedata r:id="rId54" o:title=""/>
            </v:shape>
            <v:shape style="position:absolute;left:5934;top:587;width:759;height:185" type="#_x0000_t75" stroked="false">
              <v:imagedata r:id="rId55" o:title=""/>
            </v:shape>
            <w10:wrap type="topAndBottom"/>
          </v:group>
        </w:pict>
      </w:r>
    </w:p>
    <w:p>
      <w:pPr>
        <w:pStyle w:val="BodyText"/>
        <w:spacing w:before="5"/>
        <w:rPr>
          <w:i/>
          <w:sz w:val="8"/>
        </w:rPr>
      </w:pPr>
    </w:p>
    <w:p>
      <w:pPr>
        <w:spacing w:after="0"/>
        <w:rPr>
          <w:sz w:val="8"/>
        </w:rPr>
        <w:sectPr>
          <w:pgSz w:w="11910" w:h="16840"/>
          <w:pgMar w:top="300" w:bottom="280" w:left="0" w:right="380"/>
        </w:sectPr>
      </w:pPr>
    </w:p>
    <w:p>
      <w:pPr>
        <w:spacing w:line="242" w:lineRule="exact" w:before="108"/>
        <w:ind w:left="931" w:right="0" w:firstLine="0"/>
        <w:jc w:val="left"/>
        <w:rPr>
          <w:sz w:val="20"/>
        </w:rPr>
      </w:pPr>
      <w:r>
        <w:rPr>
          <w:color w:val="231F20"/>
          <w:spacing w:val="-9"/>
          <w:w w:val="119"/>
          <w:sz w:val="20"/>
        </w:rPr>
        <w:t>P</w:t>
      </w:r>
      <w:r>
        <w:rPr>
          <w:color w:val="231F20"/>
          <w:w w:val="97"/>
          <w:sz w:val="20"/>
        </w:rPr>
        <w:t>A</w:t>
      </w:r>
      <w:r>
        <w:rPr>
          <w:color w:val="231F20"/>
          <w:spacing w:val="4"/>
          <w:w w:val="97"/>
          <w:sz w:val="20"/>
        </w:rPr>
        <w:t>S</w:t>
      </w:r>
      <w:r>
        <w:rPr>
          <w:color w:val="231F20"/>
          <w:w w:val="58"/>
          <w:sz w:val="20"/>
        </w:rPr>
        <w:t>,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He</w:t>
      </w:r>
      <w:r>
        <w:rPr>
          <w:color w:val="231F20"/>
          <w:spacing w:val="-2"/>
          <w:w w:val="102"/>
          <w:sz w:val="20"/>
        </w:rPr>
        <w:t>r</w:t>
      </w:r>
      <w:r>
        <w:rPr>
          <w:color w:val="231F20"/>
          <w:w w:val="104"/>
          <w:sz w:val="20"/>
        </w:rPr>
        <w:t>nán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(UNL</w:t>
      </w:r>
      <w:r>
        <w:rPr>
          <w:color w:val="231F20"/>
          <w:spacing w:val="-1"/>
          <w:w w:val="104"/>
          <w:sz w:val="20"/>
        </w:rPr>
        <w:t>P</w:t>
      </w:r>
      <w:r>
        <w:rPr>
          <w:color w:val="231F20"/>
          <w:spacing w:val="1"/>
          <w:w w:val="84"/>
          <w:sz w:val="20"/>
        </w:rPr>
        <w:t>-</w:t>
      </w:r>
      <w:r>
        <w:rPr>
          <w:color w:val="231F20"/>
          <w:spacing w:val="-4"/>
          <w:w w:val="102"/>
          <w:sz w:val="20"/>
        </w:rPr>
        <w:t>C</w:t>
      </w:r>
      <w:r>
        <w:rPr>
          <w:color w:val="231F20"/>
          <w:w w:val="92"/>
          <w:sz w:val="20"/>
        </w:rPr>
        <w:t>ONICET);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w w:val="106"/>
          <w:sz w:val="20"/>
        </w:rPr>
        <w:t>BO</w:t>
      </w:r>
      <w:r>
        <w:rPr>
          <w:color w:val="231F20"/>
          <w:spacing w:val="-6"/>
          <w:w w:val="106"/>
          <w:sz w:val="20"/>
        </w:rPr>
        <w:t>C</w:t>
      </w:r>
      <w:r>
        <w:rPr>
          <w:color w:val="231F20"/>
          <w:spacing w:val="-6"/>
          <w:w w:val="102"/>
          <w:sz w:val="20"/>
        </w:rPr>
        <w:t>C</w:t>
      </w:r>
      <w:r>
        <w:rPr>
          <w:color w:val="231F20"/>
          <w:spacing w:val="-8"/>
          <w:w w:val="106"/>
          <w:sz w:val="20"/>
        </w:rPr>
        <w:t>O</w:t>
      </w:r>
      <w:r>
        <w:rPr>
          <w:color w:val="231F20"/>
          <w:spacing w:val="-3"/>
          <w:w w:val="58"/>
          <w:sz w:val="20"/>
        </w:rPr>
        <w:t>,</w:t>
      </w:r>
    </w:p>
    <w:p>
      <w:pPr>
        <w:spacing w:line="242" w:lineRule="exact" w:before="0"/>
        <w:ind w:left="931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37696" from="37.136101pt,18.150234pt" to="545.280101pt,18.150234pt" stroked="true" strokeweight="1pt" strokecolor="#16c0e2">
            <v:stroke dashstyle="solid"/>
            <w10:wrap type="none"/>
          </v:line>
        </w:pict>
      </w:r>
      <w:r>
        <w:rPr>
          <w:color w:val="231F20"/>
          <w:spacing w:val="-1"/>
          <w:sz w:val="20"/>
        </w:rPr>
        <w:t>Andrea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(UNC)</w:t>
      </w:r>
    </w:p>
    <w:p>
      <w:pPr>
        <w:pStyle w:val="BodyText"/>
        <w:spacing w:before="5"/>
        <w:rPr>
          <w:sz w:val="19"/>
        </w:rPr>
      </w:pPr>
    </w:p>
    <w:p>
      <w:pPr>
        <w:spacing w:before="1"/>
        <w:ind w:left="931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LABORANTI,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Inés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(UADER,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UNR)</w:t>
      </w:r>
    </w:p>
    <w:p>
      <w:pPr>
        <w:pStyle w:val="BodyText"/>
        <w:rPr>
          <w:sz w:val="26"/>
        </w:rPr>
      </w:pPr>
    </w:p>
    <w:p>
      <w:pPr>
        <w:spacing w:line="710" w:lineRule="auto" w:before="161"/>
        <w:ind w:left="931" w:right="378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38208" from="37.136101pt,5.011994pt" to="545.280101pt,5.011994pt" stroked="true" strokeweight="1pt" strokecolor="#16c0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7152" from="37.136101pt,39.320293pt" to="545.280101pt,39.320293pt" stroked="true" strokeweight="1pt" strokecolor="#16c0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6640" from="37.136101pt,74.735291pt" to="545.280101pt,74.735291pt" stroked="true" strokeweight="1pt" strokecolor="#16c0e2">
            <v:stroke dashstyle="solid"/>
            <w10:wrap type="none"/>
          </v:line>
        </w:pict>
      </w:r>
      <w:r>
        <w:rPr>
          <w:color w:val="231F20"/>
          <w:sz w:val="20"/>
        </w:rPr>
        <w:t>ROMANO, María Laura (UBA)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LUPPI,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Juan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Pablo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(CONICET-UBA)</w:t>
      </w:r>
      <w:r>
        <w:rPr>
          <w:color w:val="231F20"/>
          <w:spacing w:val="-67"/>
          <w:sz w:val="20"/>
        </w:rPr>
        <w:t> </w:t>
      </w:r>
      <w:r>
        <w:rPr>
          <w:color w:val="231F20"/>
          <w:w w:val="95"/>
          <w:sz w:val="20"/>
        </w:rPr>
        <w:t>FERRARI,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Silvana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(UADER)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31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39744" from="37.136101pt,-3.317276pt" to="545.280101pt,-3.317276pt" stroked="true" strokeweight="1pt" strokecolor="#16c0e2">
            <v:stroke dashstyle="solid"/>
            <w10:wrap type="none"/>
          </v:line>
        </w:pict>
      </w:r>
      <w:r>
        <w:rPr>
          <w:color w:val="231F20"/>
          <w:sz w:val="20"/>
        </w:rPr>
        <w:t>MARTÍN,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Ana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(UADER-UNQ)</w:t>
      </w:r>
    </w:p>
    <w:p>
      <w:pPr>
        <w:spacing w:line="237" w:lineRule="auto" w:before="131"/>
        <w:ind w:left="822" w:right="637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6C0E2"/>
          <w:sz w:val="20"/>
        </w:rPr>
        <w:t>PROYECTO:</w:t>
      </w:r>
      <w:r>
        <w:rPr>
          <w:i/>
          <w:color w:val="16C0E2"/>
          <w:spacing w:val="18"/>
          <w:sz w:val="20"/>
        </w:rPr>
        <w:t> </w:t>
      </w:r>
      <w:r>
        <w:rPr>
          <w:i/>
          <w:color w:val="16C0E2"/>
          <w:sz w:val="20"/>
        </w:rPr>
        <w:t>Gacetas</w:t>
      </w:r>
      <w:r>
        <w:rPr>
          <w:i/>
          <w:color w:val="16C0E2"/>
          <w:spacing w:val="19"/>
          <w:sz w:val="20"/>
        </w:rPr>
        <w:t> </w:t>
      </w:r>
      <w:r>
        <w:rPr>
          <w:i/>
          <w:color w:val="16C0E2"/>
          <w:sz w:val="20"/>
        </w:rPr>
        <w:t>gauchescas</w:t>
      </w:r>
      <w:r>
        <w:rPr>
          <w:i/>
          <w:color w:val="16C0E2"/>
          <w:spacing w:val="19"/>
          <w:sz w:val="20"/>
        </w:rPr>
        <w:t> </w:t>
      </w:r>
      <w:r>
        <w:rPr>
          <w:i/>
          <w:color w:val="16C0E2"/>
          <w:sz w:val="20"/>
        </w:rPr>
        <w:t>y</w:t>
      </w:r>
      <w:r>
        <w:rPr>
          <w:i/>
          <w:color w:val="16C0E2"/>
          <w:spacing w:val="19"/>
          <w:sz w:val="20"/>
        </w:rPr>
        <w:t> </w:t>
      </w:r>
      <w:r>
        <w:rPr>
          <w:i/>
          <w:color w:val="16C0E2"/>
          <w:sz w:val="20"/>
        </w:rPr>
        <w:t>públicos</w:t>
      </w:r>
      <w:r>
        <w:rPr>
          <w:i/>
          <w:color w:val="16C0E2"/>
          <w:spacing w:val="-67"/>
          <w:sz w:val="20"/>
        </w:rPr>
        <w:t> </w:t>
      </w:r>
      <w:r>
        <w:rPr>
          <w:i/>
          <w:color w:val="16C0E2"/>
          <w:w w:val="90"/>
          <w:sz w:val="20"/>
        </w:rPr>
        <w:t>plebeyos</w:t>
      </w:r>
      <w:r>
        <w:rPr>
          <w:i/>
          <w:color w:val="16C0E2"/>
          <w:spacing w:val="-9"/>
          <w:w w:val="90"/>
          <w:sz w:val="20"/>
        </w:rPr>
        <w:t> </w:t>
      </w:r>
      <w:r>
        <w:rPr>
          <w:i/>
          <w:color w:val="16C0E2"/>
          <w:w w:val="90"/>
          <w:sz w:val="20"/>
        </w:rPr>
        <w:t>(1830-1860)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822" w:right="637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Representaciones</w:t>
      </w:r>
      <w:r>
        <w:rPr>
          <w:i/>
          <w:color w:val="16C0E2"/>
          <w:spacing w:val="15"/>
          <w:sz w:val="20"/>
        </w:rPr>
        <w:t> </w:t>
      </w:r>
      <w:r>
        <w:rPr>
          <w:i/>
          <w:color w:val="16C0E2"/>
          <w:sz w:val="20"/>
        </w:rPr>
        <w:t>plásticas</w:t>
      </w:r>
      <w:r>
        <w:rPr>
          <w:i/>
          <w:color w:val="16C0E2"/>
          <w:spacing w:val="15"/>
          <w:sz w:val="20"/>
        </w:rPr>
        <w:t> </w:t>
      </w:r>
      <w:r>
        <w:rPr>
          <w:i/>
          <w:color w:val="16C0E2"/>
          <w:sz w:val="20"/>
        </w:rPr>
        <w:t>y</w:t>
      </w:r>
      <w:r>
        <w:rPr>
          <w:i/>
          <w:color w:val="16C0E2"/>
          <w:spacing w:val="16"/>
          <w:sz w:val="20"/>
        </w:rPr>
        <w:t> </w:t>
      </w:r>
      <w:r>
        <w:rPr>
          <w:i/>
          <w:color w:val="16C0E2"/>
          <w:sz w:val="20"/>
        </w:rPr>
        <w:t>circulación</w:t>
      </w:r>
      <w:r>
        <w:rPr>
          <w:i/>
          <w:color w:val="16C0E2"/>
          <w:spacing w:val="15"/>
          <w:sz w:val="20"/>
        </w:rPr>
        <w:t> </w:t>
      </w:r>
      <w:r>
        <w:rPr>
          <w:i/>
          <w:color w:val="16C0E2"/>
          <w:sz w:val="20"/>
        </w:rPr>
        <w:t>literaria:</w:t>
      </w:r>
      <w:r>
        <w:rPr>
          <w:i/>
          <w:color w:val="16C0E2"/>
          <w:spacing w:val="-67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imagen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"gauchesca"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torno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al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Martín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Fierro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822" w:right="637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Diálogos</w:t>
      </w:r>
      <w:r>
        <w:rPr>
          <w:i/>
          <w:color w:val="16C0E2"/>
          <w:spacing w:val="8"/>
          <w:sz w:val="20"/>
        </w:rPr>
        <w:t> </w:t>
      </w:r>
      <w:r>
        <w:rPr>
          <w:i/>
          <w:color w:val="16C0E2"/>
          <w:sz w:val="20"/>
        </w:rPr>
        <w:t>transfronterizos:</w:t>
      </w:r>
      <w:r>
        <w:rPr>
          <w:i/>
          <w:color w:val="16C0E2"/>
          <w:spacing w:val="9"/>
          <w:sz w:val="20"/>
        </w:rPr>
        <w:t> </w:t>
      </w:r>
      <w:r>
        <w:rPr>
          <w:i/>
          <w:color w:val="16C0E2"/>
          <w:sz w:val="20"/>
        </w:rPr>
        <w:t>los</w:t>
      </w:r>
      <w:r>
        <w:rPr>
          <w:i/>
          <w:color w:val="16C0E2"/>
          <w:spacing w:val="9"/>
          <w:sz w:val="20"/>
        </w:rPr>
        <w:t> </w:t>
      </w:r>
      <w:r>
        <w:rPr>
          <w:i/>
          <w:color w:val="16C0E2"/>
          <w:sz w:val="20"/>
        </w:rPr>
        <w:t>caballos</w:t>
      </w:r>
      <w:r>
        <w:rPr>
          <w:i/>
          <w:color w:val="16C0E2"/>
          <w:spacing w:val="9"/>
          <w:sz w:val="20"/>
        </w:rPr>
        <w:t> </w:t>
      </w:r>
      <w:r>
        <w:rPr>
          <w:i/>
          <w:color w:val="16C0E2"/>
          <w:sz w:val="20"/>
        </w:rPr>
        <w:t>como</w:t>
      </w:r>
      <w:r>
        <w:rPr>
          <w:i/>
          <w:color w:val="16C0E2"/>
          <w:spacing w:val="-67"/>
          <w:sz w:val="20"/>
        </w:rPr>
        <w:t> </w:t>
      </w:r>
      <w:r>
        <w:rPr>
          <w:i/>
          <w:color w:val="16C0E2"/>
          <w:w w:val="105"/>
          <w:sz w:val="20"/>
        </w:rPr>
        <w:t>materia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conversación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822" w:right="637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Tropilla y hacienda: una grieta entre los dos</w:t>
      </w:r>
      <w:r>
        <w:rPr>
          <w:i/>
          <w:color w:val="16C0E2"/>
          <w:spacing w:val="-67"/>
          <w:sz w:val="20"/>
        </w:rPr>
        <w:t> </w:t>
      </w:r>
      <w:r>
        <w:rPr>
          <w:i/>
          <w:color w:val="16C0E2"/>
          <w:w w:val="105"/>
          <w:sz w:val="20"/>
        </w:rPr>
        <w:t>poemas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libro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nacional</w:t>
      </w:r>
    </w:p>
    <w:p>
      <w:pPr>
        <w:pStyle w:val="BodyText"/>
        <w:spacing w:before="7"/>
        <w:rPr>
          <w:i/>
          <w:sz w:val="19"/>
        </w:rPr>
      </w:pPr>
    </w:p>
    <w:p>
      <w:pPr>
        <w:spacing w:line="237" w:lineRule="auto" w:before="1"/>
        <w:ind w:left="822" w:right="637" w:firstLine="0"/>
        <w:jc w:val="left"/>
        <w:rPr>
          <w:i/>
          <w:sz w:val="20"/>
        </w:rPr>
      </w:pPr>
      <w:r>
        <w:rPr>
          <w:i/>
          <w:color w:val="16C0E2"/>
          <w:w w:val="105"/>
          <w:sz w:val="20"/>
        </w:rPr>
        <w:t>El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nacimiento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del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gaucho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trabajador: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Una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lectura</w:t>
      </w:r>
      <w:r>
        <w:rPr>
          <w:i/>
          <w:color w:val="16C0E2"/>
          <w:spacing w:val="-71"/>
          <w:w w:val="105"/>
          <w:sz w:val="20"/>
        </w:rPr>
        <w:t> </w:t>
      </w:r>
      <w:r>
        <w:rPr>
          <w:i/>
          <w:color w:val="16C0E2"/>
          <w:sz w:val="20"/>
        </w:rPr>
        <w:t>desde el paisaje de </w:t>
      </w:r>
      <w:r>
        <w:rPr>
          <w:color w:val="16C0E2"/>
          <w:sz w:val="20"/>
        </w:rPr>
        <w:t>Calandria, </w:t>
      </w:r>
      <w:r>
        <w:rPr>
          <w:i/>
          <w:color w:val="16C0E2"/>
          <w:sz w:val="20"/>
        </w:rPr>
        <w:t>de Martiniano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w w:val="105"/>
          <w:sz w:val="20"/>
        </w:rPr>
        <w:t>Leguizamón</w:t>
      </w:r>
    </w:p>
    <w:p>
      <w:pPr>
        <w:pStyle w:val="BodyText"/>
        <w:spacing w:before="7"/>
        <w:rPr>
          <w:i/>
          <w:sz w:val="19"/>
        </w:rPr>
      </w:pPr>
    </w:p>
    <w:p>
      <w:pPr>
        <w:spacing w:line="237" w:lineRule="auto" w:before="0"/>
        <w:ind w:left="822" w:right="637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“Pampa”</w:t>
      </w:r>
      <w:r>
        <w:rPr>
          <w:i/>
          <w:color w:val="16C0E2"/>
          <w:spacing w:val="4"/>
          <w:sz w:val="20"/>
        </w:rPr>
        <w:t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4"/>
          <w:sz w:val="20"/>
        </w:rPr>
        <w:t> </w:t>
      </w:r>
      <w:r>
        <w:rPr>
          <w:i/>
          <w:color w:val="16C0E2"/>
          <w:sz w:val="20"/>
        </w:rPr>
        <w:t>Arturo</w:t>
      </w:r>
      <w:r>
        <w:rPr>
          <w:i/>
          <w:color w:val="16C0E2"/>
          <w:spacing w:val="4"/>
          <w:sz w:val="20"/>
        </w:rPr>
        <w:t> </w:t>
      </w:r>
      <w:r>
        <w:rPr>
          <w:i/>
          <w:color w:val="16C0E2"/>
          <w:sz w:val="20"/>
        </w:rPr>
        <w:t>Berutti:</w:t>
      </w:r>
      <w:r>
        <w:rPr>
          <w:i/>
          <w:color w:val="16C0E2"/>
          <w:spacing w:val="5"/>
          <w:sz w:val="20"/>
        </w:rPr>
        <w:t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4"/>
          <w:sz w:val="20"/>
        </w:rPr>
        <w:t> </w:t>
      </w:r>
      <w:r>
        <w:rPr>
          <w:i/>
          <w:color w:val="16C0E2"/>
          <w:sz w:val="20"/>
        </w:rPr>
        <w:t>criollismo</w:t>
      </w:r>
      <w:r>
        <w:rPr>
          <w:i/>
          <w:color w:val="16C0E2"/>
          <w:spacing w:val="4"/>
          <w:sz w:val="20"/>
        </w:rPr>
        <w:t> </w:t>
      </w:r>
      <w:r>
        <w:rPr>
          <w:i/>
          <w:color w:val="16C0E2"/>
          <w:sz w:val="20"/>
        </w:rPr>
        <w:t>al</w:t>
      </w:r>
      <w:r>
        <w:rPr>
          <w:i/>
          <w:color w:val="16C0E2"/>
          <w:spacing w:val="-67"/>
          <w:sz w:val="20"/>
        </w:rPr>
        <w:t> </w:t>
      </w:r>
      <w:r>
        <w:rPr>
          <w:i/>
          <w:color w:val="16C0E2"/>
          <w:w w:val="105"/>
          <w:sz w:val="20"/>
        </w:rPr>
        <w:t>melodrama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operístico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1910" w:h="16840"/>
          <w:pgMar w:top="780" w:bottom="280" w:left="0" w:right="380"/>
          <w:cols w:num="2" w:equalWidth="0">
            <w:col w:w="4852" w:space="40"/>
            <w:col w:w="6638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7"/>
        </w:rPr>
      </w:pPr>
    </w:p>
    <w:p>
      <w:pPr>
        <w:tabs>
          <w:tab w:pos="931" w:val="left" w:leader="none"/>
          <w:tab w:pos="6662" w:val="left" w:leader="none"/>
        </w:tabs>
        <w:spacing w:before="1"/>
        <w:ind w:left="0" w:right="0" w:firstLine="0"/>
        <w:jc w:val="left"/>
        <w:rPr>
          <w:sz w:val="20"/>
        </w:rPr>
      </w:pPr>
      <w:r>
        <w:rPr>
          <w:color w:val="231F20"/>
          <w:w w:val="80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ab/>
      </w:r>
      <w:r>
        <w:rPr>
          <w:color w:val="231F20"/>
          <w:sz w:val="20"/>
          <w:shd w:fill="D1D3D4" w:color="auto" w:val="clear"/>
        </w:rPr>
        <w:t>SEGUNDO</w:t>
      </w:r>
      <w:r>
        <w:rPr>
          <w:color w:val="231F20"/>
          <w:spacing w:val="2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DÍA,</w:t>
      </w:r>
      <w:r>
        <w:rPr>
          <w:color w:val="231F20"/>
          <w:spacing w:val="2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VIERNES</w:t>
      </w:r>
      <w:r>
        <w:rPr>
          <w:color w:val="231F20"/>
          <w:spacing w:val="2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28</w:t>
      </w:r>
      <w:r>
        <w:rPr>
          <w:color w:val="231F20"/>
          <w:spacing w:val="2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DE</w:t>
      </w:r>
      <w:r>
        <w:rPr>
          <w:color w:val="231F20"/>
          <w:spacing w:val="2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JULIO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287" w:lineRule="exact" w:before="91"/>
        <w:ind w:left="3128" w:right="0" w:firstLine="0"/>
        <w:jc w:val="left"/>
        <w:rPr>
          <w:i/>
          <w:sz w:val="20"/>
        </w:rPr>
      </w:pPr>
      <w:r>
        <w:rPr/>
        <w:pict>
          <v:group style="position:absolute;margin-left:62.2621pt;margin-top:9.416347pt;width:44.25pt;height:12.1pt;mso-position-horizontal-relative:page;mso-position-vertical-relative:paragraph;z-index:15841792" coordorigin="1245,188" coordsize="885,242">
            <v:shape style="position:absolute;left:1245;top:192;width:109;height:233" type="#_x0000_t75" stroked="false">
              <v:imagedata r:id="rId56" o:title=""/>
            </v:shape>
            <v:shape style="position:absolute;left:1388;top:188;width:742;height:242" type="#_x0000_t75" stroked="false">
              <v:imagedata r:id="rId57" o:title=""/>
            </v:shape>
            <w10:wrap type="none"/>
          </v:group>
        </w:pict>
      </w:r>
      <w:r>
        <w:rPr/>
        <w:pict>
          <v:group style="position:absolute;margin-left:112.865402pt;margin-top:-14.098853pt;width:47.55pt;height:33.9pt;mso-position-horizontal-relative:page;mso-position-vertical-relative:paragraph;z-index:-17773568" coordorigin="2257,-282" coordsize="951,678">
            <v:shape style="position:absolute;left:2257;top:223;width:164;height:172" coordorigin="2257,223" coordsize="164,172" path="m2363,309l2257,347,2257,395,2421,335,2421,323,2403,323,2363,309xm2403,295l2363,309,2403,323,2403,295xm2421,295l2403,295,2403,323,2421,323,2421,295xm2257,223l2257,272,2363,309,2403,295,2421,295,2421,284,2257,223xe" filled="true" fillcolor="#231f20" stroked="false">
              <v:path arrowok="t"/>
              <v:fill type="solid"/>
            </v:shape>
            <v:shape style="position:absolute;left:2394;top:-171;width:702;height:479" coordorigin="2394,-170" coordsize="702,479" path="m2688,-111l2683,-121,2676,-130,2668,-137,2650,-151,2631,-161,2609,-168,2585,-170,2539,-161,2501,-135,2475,-97,2466,-51,2470,-21,2481,7,2498,30,2520,49,2469,77,2429,118,2403,169,2394,228,2426,228,2437,171,2467,122,2511,87,2566,70,2579,69,2585,69,2590,69,2599,70,2596,59,2594,48,2594,37,2585,37,2577,37,2569,36,2562,34,2536,22,2516,3,2503,-22,2498,-51,2505,-85,2524,-113,2551,-132,2585,-138,2600,-137,2614,-134,2627,-128,2639,-120,2647,-114,2655,-106,2660,-96,2669,-102,2678,-107,2688,-111xm2936,308l2927,249,2901,198,2861,157,2847,149,2811,129,2825,117,2833,110,2850,86,2861,59,2865,29,2855,-17,2833,-51,2833,29,2826,63,2807,91,2779,110,2745,117,2711,110,2683,91,2664,63,2657,29,2664,-5,2683,-33,2711,-52,2745,-59,2779,-52,2807,-33,2826,-5,2833,29,2833,-51,2830,-56,2825,-59,2791,-81,2745,-91,2698,-81,2660,-56,2635,-17,2625,29,2629,59,2640,86,2657,110,2679,129,2629,157,2589,198,2563,249,2554,308,2586,308,2598,246,2632,195,2683,161,2745,149,2807,161,2858,195,2892,246,2904,308,2936,308xm3096,228l3087,169,3061,118,3021,77,2970,49,2992,30,3009,7,3020,-21,3024,-51,3015,-97,2989,-135,2951,-161,2904,-170,2881,-168,2859,-161,2839,-151,2822,-137,2814,-130,2807,-121,2802,-111,2812,-107,2821,-102,2830,-96,2835,-106,2843,-114,2851,-120,2863,-128,2876,-134,2890,-137,2904,-138,2939,-132,2966,-113,2985,-85,2992,-51,2987,-22,2974,3,2954,22,2928,34,2921,36,2913,37,2896,37,2896,48,2894,59,2891,70,2900,69,2911,69,2924,70,2979,87,3023,122,3053,171,3064,228,3096,228xe" filled="true" fillcolor="#16c0e2" stroked="false">
              <v:path arrowok="t"/>
              <v:fill type="solid"/>
            </v:shape>
            <v:shape style="position:absolute;left:2282;top:-282;width:926;height:399" coordorigin="2282,-282" coordsize="926,399" path="m2577,-223l2571,-233,2564,-241,2556,-249,2539,-263,2519,-273,2497,-280,2474,-282,2427,-273,2389,-247,2364,-209,2354,-162,2358,-132,2369,-105,2386,-81,2408,-63,2357,-35,2318,6,2292,58,2282,117,2314,117,2324,63,2349,17,2388,-18,2437,-38,2435,-52,2435,-59,2435,-67,2436,-75,2437,-83,2417,-96,2400,-114,2390,-137,2386,-162,2393,-196,2412,-224,2440,-243,2474,-250,2489,-249,2502,-245,2515,-240,2527,-232,2536,-225,2543,-217,2549,-208,2557,-214,2567,-219,2577,-223xm2861,-192l2845,-228,2825,-250,2819,-256,2785,-275,2745,-282,2705,-275,2671,-256,2645,-228,2629,-192,2642,-189,2659,-179,2670,-207,2689,-230,2715,-245,2745,-250,2775,-245,2801,-230,2820,-207,2831,-179,2848,-189,2861,-192xm3208,117l3198,58,3172,6,3133,-35,3082,-63,3104,-81,3121,-105,3132,-132,3136,-162,3126,-209,3101,-247,3063,-273,3016,-282,2993,-280,2971,-273,2951,-263,2934,-249,2926,-241,2919,-233,2913,-223,2923,-219,2933,-214,2941,-208,2947,-217,2954,-225,2963,-232,2975,-239,2987,-245,3001,-249,3016,-250,3050,-243,3078,-224,3097,-196,3104,-162,3100,-137,3090,-114,3073,-96,3053,-83,3054,-75,3055,-67,3055,-52,3053,-38,3102,-18,3141,17,3166,63,3176,117,3208,117xe" filled="true" fillcolor="#1f708b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444211</wp:posOffset>
            </wp:positionH>
            <wp:positionV relativeFrom="paragraph">
              <wp:posOffset>77658</wp:posOffset>
            </wp:positionV>
            <wp:extent cx="221342" cy="221183"/>
            <wp:effectExtent l="0" t="0" r="0" b="0"/>
            <wp:wrapNone/>
            <wp:docPr id="3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708E"/>
          <w:w w:val="95"/>
          <w:sz w:val="24"/>
        </w:rPr>
        <w:t>COMISIÓN:</w:t>
      </w:r>
      <w:r>
        <w:rPr>
          <w:color w:val="11708E"/>
          <w:spacing w:val="41"/>
          <w:w w:val="95"/>
          <w:sz w:val="24"/>
        </w:rPr>
        <w:t> </w:t>
      </w:r>
      <w:r>
        <w:rPr>
          <w:i/>
          <w:color w:val="231F20"/>
          <w:w w:val="95"/>
          <w:position w:val="1"/>
          <w:sz w:val="20"/>
        </w:rPr>
        <w:t>EXTRANJERÍAS</w:t>
      </w:r>
      <w:r>
        <w:rPr>
          <w:i/>
          <w:color w:val="231F20"/>
          <w:spacing w:val="45"/>
          <w:w w:val="95"/>
          <w:position w:val="1"/>
          <w:sz w:val="20"/>
        </w:rPr>
        <w:t> </w:t>
      </w:r>
      <w:r>
        <w:rPr>
          <w:i/>
          <w:color w:val="231F20"/>
          <w:w w:val="95"/>
          <w:position w:val="1"/>
          <w:sz w:val="20"/>
        </w:rPr>
        <w:t>ARGENTINIZADAS</w:t>
      </w:r>
    </w:p>
    <w:p>
      <w:pPr>
        <w:spacing w:line="239" w:lineRule="exact" w:before="0"/>
        <w:ind w:left="3155" w:right="0" w:firstLine="0"/>
        <w:jc w:val="left"/>
        <w:rPr>
          <w:i/>
          <w:sz w:val="20"/>
        </w:rPr>
      </w:pPr>
      <w:r>
        <w:rPr>
          <w:i/>
          <w:color w:val="231F20"/>
          <w:w w:val="95"/>
          <w:sz w:val="20"/>
        </w:rPr>
        <w:t>RelaĒor:</w:t>
      </w:r>
      <w:r>
        <w:rPr>
          <w:i/>
          <w:color w:val="231F20"/>
          <w:spacing w:val="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Hernán</w:t>
      </w:r>
      <w:r>
        <w:rPr>
          <w:i/>
          <w:color w:val="231F20"/>
          <w:spacing w:val="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Sosa</w:t>
      </w:r>
      <w:r>
        <w:rPr>
          <w:i/>
          <w:color w:val="231F20"/>
          <w:spacing w:val="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(UNSA)</w:t>
      </w:r>
    </w:p>
    <w:p>
      <w:pPr>
        <w:pStyle w:val="BodyText"/>
        <w:spacing w:before="5"/>
        <w:rPr>
          <w:i/>
        </w:rPr>
      </w:pPr>
      <w:r>
        <w:rPr/>
        <w:pict>
          <v:group style="position:absolute;margin-left:31.473688pt;margin-top:15.591576pt;width:416.25pt;height:49.35pt;mso-position-horizontal-relative:page;mso-position-vertical-relative:paragraph;z-index:-15622144;mso-wrap-distance-left:0;mso-wrap-distance-right:0" coordorigin="629,312" coordsize="8325,987">
            <v:shape style="position:absolute;left:740;top:468;width:8214;height:752" type="#_x0000_t75" stroked="false">
              <v:imagedata r:id="rId59" o:title=""/>
            </v:shape>
            <v:shape style="position:absolute;left:867;top:517;width:8038;height:576" coordorigin="868,517" coordsize="8038,576" path="m8905,517l1177,517,868,1093,8596,1093,8905,517xe" filled="true" fillcolor="#ffffff" stroked="false">
              <v:path arrowok="t"/>
              <v:fill type="solid"/>
            </v:shape>
            <v:shape style="position:absolute;left:913;top:517;width:4768;height:576" coordorigin="913,517" coordsize="4768,576" path="m5680,517l1222,517,913,1093,5371,1093,5680,517xe" filled="true" fillcolor="#16c0e2" stroked="false">
              <v:path arrowok="t"/>
              <v:fill type="solid"/>
            </v:shape>
            <v:shape style="position:absolute;left:629;top:311;width:1466;height:987" type="#_x0000_t75" stroked="false">
              <v:imagedata r:id="rId60" o:title=""/>
            </v:shape>
            <v:shape style="position:absolute;left:643;top:399;width:8159;height:810" coordorigin="644,400" coordsize="8159,810" path="m981,607l856,607,644,1003,769,1003,981,607xm1409,400l1152,400,717,1210,974,1210,1409,400xm2230,427l2160,427,2132,480,2202,480,2230,427xm8803,569l8733,569,8705,621,8774,621,8803,569xe" filled="true" fillcolor="#16c0e2" stroked="false">
              <v:path arrowok="t"/>
              <v:fill type="solid"/>
            </v:shape>
            <v:shape style="position:absolute;left:1578;top:556;width:2280;height:324" type="#_x0000_t75" stroked="false">
              <v:imagedata r:id="rId61" o:title=""/>
            </v:shape>
            <v:shape style="position:absolute;left:5934;top:676;width:759;height:185" type="#_x0000_t75" stroked="false">
              <v:imagedata r:id="rId62" o:title=""/>
            </v:shape>
            <w10:wrap type="topAndBottom"/>
          </v:group>
        </w:pict>
      </w:r>
    </w:p>
    <w:p>
      <w:pPr>
        <w:pStyle w:val="BodyText"/>
        <w:spacing w:before="8"/>
        <w:rPr>
          <w:i/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780" w:bottom="280" w:left="0" w:right="380"/>
        </w:sectPr>
      </w:pPr>
    </w:p>
    <w:p>
      <w:pPr>
        <w:spacing w:line="710" w:lineRule="auto" w:before="108"/>
        <w:ind w:left="931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7775616" from="37.136101pt,35.923019pt" to="545.280101pt,35.923019pt" stroked="true" strokeweight="1pt" strokecolor="#16c0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75104" from="37.136101pt,72.299316pt" to="545.280101pt,72.299316pt" stroked="true" strokeweight="1pt" strokecolor="#16c0e2">
            <v:stroke dashstyle="solid"/>
            <w10:wrap type="none"/>
          </v:line>
        </w:pict>
      </w:r>
      <w:r>
        <w:rPr>
          <w:color w:val="231F20"/>
          <w:w w:val="95"/>
          <w:sz w:val="20"/>
        </w:rPr>
        <w:t>TIEFFEMBERG,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Silvia</w:t>
      </w:r>
      <w:r>
        <w:rPr>
          <w:color w:val="231F20"/>
          <w:spacing w:val="63"/>
          <w:sz w:val="20"/>
        </w:rPr>
        <w:t> </w:t>
      </w:r>
      <w:r>
        <w:rPr>
          <w:color w:val="231F20"/>
          <w:w w:val="95"/>
          <w:sz w:val="20"/>
        </w:rPr>
        <w:t>(UBA-CONICET)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pacing w:val="-1"/>
          <w:sz w:val="20"/>
        </w:rPr>
        <w:t>BRAVO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HERRERA,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Fernanda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(CONICET-ILA)</w:t>
      </w:r>
    </w:p>
    <w:p>
      <w:pPr>
        <w:spacing w:before="1"/>
        <w:ind w:left="931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LENCINA,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Eva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(Conicet-UNC)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spacing w:before="0"/>
        <w:ind w:left="931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41280" from="37.136101pt,-4.071889pt" to="545.280101pt,-4.071889pt" stroked="true" strokeweight="1pt" strokecolor="#16c0e2">
            <v:stroke dashstyle="solid"/>
            <w10:wrap type="none"/>
          </v:line>
        </w:pict>
      </w:r>
      <w:r>
        <w:rPr>
          <w:color w:val="231F20"/>
          <w:sz w:val="20"/>
        </w:rPr>
        <w:t>MARANGUELLO, Carolina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(UNLP)</w:t>
      </w:r>
    </w:p>
    <w:p>
      <w:pPr>
        <w:spacing w:line="237" w:lineRule="auto" w:before="110"/>
        <w:ind w:left="380" w:right="407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6C0E2"/>
          <w:sz w:val="20"/>
        </w:rPr>
        <w:t>Cristóbal</w:t>
      </w:r>
      <w:r>
        <w:rPr>
          <w:i/>
          <w:color w:val="16C0E2"/>
          <w:spacing w:val="9"/>
          <w:sz w:val="20"/>
        </w:rPr>
        <w:t> </w:t>
      </w:r>
      <w:r>
        <w:rPr>
          <w:i/>
          <w:color w:val="16C0E2"/>
          <w:sz w:val="20"/>
        </w:rPr>
        <w:t>Colón,</w:t>
      </w:r>
      <w:r>
        <w:rPr>
          <w:i/>
          <w:color w:val="16C0E2"/>
          <w:spacing w:val="9"/>
          <w:sz w:val="20"/>
        </w:rPr>
        <w:t> </w:t>
      </w:r>
      <w:r>
        <w:rPr>
          <w:i/>
          <w:color w:val="16C0E2"/>
          <w:sz w:val="20"/>
        </w:rPr>
        <w:t>misterioso</w:t>
      </w:r>
      <w:r>
        <w:rPr>
          <w:i/>
          <w:color w:val="16C0E2"/>
          <w:spacing w:val="9"/>
          <w:sz w:val="20"/>
        </w:rPr>
        <w:t> </w:t>
      </w:r>
      <w:r>
        <w:rPr>
          <w:i/>
          <w:color w:val="16C0E2"/>
          <w:sz w:val="20"/>
        </w:rPr>
        <w:t>numen</w:t>
      </w:r>
      <w:r>
        <w:rPr>
          <w:i/>
          <w:color w:val="16C0E2"/>
          <w:spacing w:val="9"/>
          <w:sz w:val="20"/>
        </w:rPr>
        <w:t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9"/>
          <w:sz w:val="20"/>
        </w:rPr>
        <w:t> </w:t>
      </w:r>
      <w:r>
        <w:rPr>
          <w:i/>
          <w:color w:val="16C0E2"/>
          <w:sz w:val="20"/>
        </w:rPr>
        <w:t>un</w:t>
      </w:r>
      <w:r>
        <w:rPr>
          <w:i/>
          <w:color w:val="16C0E2"/>
          <w:spacing w:val="9"/>
          <w:sz w:val="20"/>
        </w:rPr>
        <w:t> </w:t>
      </w:r>
      <w:r>
        <w:rPr>
          <w:i/>
          <w:color w:val="16C0E2"/>
          <w:sz w:val="20"/>
        </w:rPr>
        <w:t>poema</w:t>
      </w:r>
      <w:r>
        <w:rPr>
          <w:i/>
          <w:color w:val="16C0E2"/>
          <w:spacing w:val="-67"/>
          <w:sz w:val="20"/>
        </w:rPr>
        <w:t> </w:t>
      </w:r>
      <w:r>
        <w:rPr>
          <w:i/>
          <w:color w:val="16C0E2"/>
          <w:sz w:val="20"/>
        </w:rPr>
        <w:t>épico</w:t>
      </w:r>
      <w:r>
        <w:rPr>
          <w:i/>
          <w:color w:val="16C0E2"/>
          <w:spacing w:val="-16"/>
          <w:sz w:val="20"/>
        </w:rPr>
        <w:t> </w:t>
      </w:r>
      <w:r>
        <w:rPr>
          <w:i/>
          <w:color w:val="16C0E2"/>
          <w:sz w:val="20"/>
        </w:rPr>
        <w:t>tardío</w:t>
      </w:r>
      <w:r>
        <w:rPr>
          <w:i/>
          <w:color w:val="16C0E2"/>
          <w:spacing w:val="-16"/>
          <w:sz w:val="20"/>
        </w:rPr>
        <w:t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-16"/>
          <w:sz w:val="20"/>
        </w:rPr>
        <w:t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-16"/>
          <w:sz w:val="20"/>
        </w:rPr>
        <w:t> </w:t>
      </w:r>
      <w:r>
        <w:rPr>
          <w:i/>
          <w:color w:val="16C0E2"/>
          <w:sz w:val="20"/>
        </w:rPr>
        <w:t>XIX</w:t>
      </w:r>
    </w:p>
    <w:p>
      <w:pPr>
        <w:pStyle w:val="BodyText"/>
        <w:spacing w:before="6"/>
        <w:rPr>
          <w:i/>
          <w:sz w:val="19"/>
        </w:rPr>
      </w:pPr>
    </w:p>
    <w:p>
      <w:pPr>
        <w:spacing w:line="242" w:lineRule="exact" w:before="0"/>
        <w:ind w:left="380" w:right="0" w:firstLine="0"/>
        <w:jc w:val="left"/>
        <w:rPr>
          <w:sz w:val="20"/>
        </w:rPr>
      </w:pPr>
      <w:r>
        <w:rPr>
          <w:i/>
          <w:color w:val="16C0E2"/>
          <w:sz w:val="20"/>
        </w:rPr>
        <w:t>Escritura</w:t>
      </w:r>
      <w:r>
        <w:rPr>
          <w:i/>
          <w:color w:val="16C0E2"/>
          <w:spacing w:val="-3"/>
          <w:sz w:val="20"/>
        </w:rPr>
        <w:t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-3"/>
          <w:sz w:val="20"/>
        </w:rPr>
        <w:t> </w:t>
      </w:r>
      <w:r>
        <w:rPr>
          <w:i/>
          <w:color w:val="16C0E2"/>
          <w:sz w:val="20"/>
        </w:rPr>
        <w:t>viaje:</w:t>
      </w:r>
      <w:r>
        <w:rPr>
          <w:i/>
          <w:color w:val="16C0E2"/>
          <w:spacing w:val="-1"/>
          <w:sz w:val="20"/>
        </w:rPr>
        <w:t> </w:t>
      </w:r>
      <w:r>
        <w:rPr>
          <w:color w:val="16C0E2"/>
          <w:sz w:val="20"/>
        </w:rPr>
        <w:t>Tipos</w:t>
      </w:r>
      <w:r>
        <w:rPr>
          <w:color w:val="16C0E2"/>
          <w:spacing w:val="-2"/>
          <w:sz w:val="20"/>
        </w:rPr>
        <w:t> </w:t>
      </w:r>
      <w:r>
        <w:rPr>
          <w:color w:val="16C0E2"/>
          <w:sz w:val="20"/>
        </w:rPr>
        <w:t>y</w:t>
      </w:r>
      <w:r>
        <w:rPr>
          <w:color w:val="16C0E2"/>
          <w:spacing w:val="-1"/>
          <w:sz w:val="20"/>
        </w:rPr>
        <w:t> </w:t>
      </w:r>
      <w:r>
        <w:rPr>
          <w:color w:val="16C0E2"/>
          <w:sz w:val="20"/>
        </w:rPr>
        <w:t>costumbres</w:t>
      </w:r>
      <w:r>
        <w:rPr>
          <w:color w:val="16C0E2"/>
          <w:spacing w:val="-1"/>
          <w:sz w:val="20"/>
        </w:rPr>
        <w:t> </w:t>
      </w:r>
      <w:r>
        <w:rPr>
          <w:color w:val="16C0E2"/>
          <w:sz w:val="20"/>
        </w:rPr>
        <w:t>bonaerenses,</w:t>
      </w:r>
    </w:p>
    <w:p>
      <w:pPr>
        <w:spacing w:line="242" w:lineRule="exact" w:before="0"/>
        <w:ind w:left="380" w:right="0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de</w:t>
      </w:r>
      <w:r>
        <w:rPr>
          <w:i/>
          <w:color w:val="16C0E2"/>
          <w:spacing w:val="6"/>
          <w:sz w:val="20"/>
        </w:rPr>
        <w:t> </w:t>
      </w:r>
      <w:r>
        <w:rPr>
          <w:i/>
          <w:color w:val="16C0E2"/>
          <w:sz w:val="20"/>
        </w:rPr>
        <w:t>Aníbal</w:t>
      </w:r>
      <w:r>
        <w:rPr>
          <w:i/>
          <w:color w:val="16C0E2"/>
          <w:spacing w:val="6"/>
          <w:sz w:val="20"/>
        </w:rPr>
        <w:t> </w:t>
      </w:r>
      <w:r>
        <w:rPr>
          <w:i/>
          <w:color w:val="16C0E2"/>
          <w:sz w:val="20"/>
        </w:rPr>
        <w:t>Latino</w:t>
      </w:r>
      <w:r>
        <w:rPr>
          <w:i/>
          <w:color w:val="16C0E2"/>
          <w:spacing w:val="6"/>
          <w:sz w:val="20"/>
        </w:rPr>
        <w:t> </w:t>
      </w:r>
      <w:r>
        <w:rPr>
          <w:i/>
          <w:color w:val="16C0E2"/>
          <w:sz w:val="20"/>
        </w:rPr>
        <w:t>(Giuseppe</w:t>
      </w:r>
      <w:r>
        <w:rPr>
          <w:i/>
          <w:color w:val="16C0E2"/>
          <w:spacing w:val="6"/>
          <w:sz w:val="20"/>
        </w:rPr>
        <w:t> </w:t>
      </w:r>
      <w:r>
        <w:rPr>
          <w:i/>
          <w:color w:val="16C0E2"/>
          <w:sz w:val="20"/>
        </w:rPr>
        <w:t>Ceppi)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380" w:right="1003" w:firstLine="0"/>
        <w:jc w:val="both"/>
        <w:rPr>
          <w:i/>
          <w:sz w:val="20"/>
        </w:rPr>
      </w:pPr>
      <w:r>
        <w:rPr>
          <w:i/>
          <w:color w:val="16C0E2"/>
          <w:w w:val="105"/>
          <w:sz w:val="20"/>
        </w:rPr>
        <w:t>Una</w:t>
      </w:r>
      <w:r>
        <w:rPr>
          <w:i/>
          <w:color w:val="16C0E2"/>
          <w:spacing w:val="-12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obra</w:t>
      </w:r>
      <w:r>
        <w:rPr>
          <w:i/>
          <w:color w:val="16C0E2"/>
          <w:spacing w:val="-12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recuperada</w:t>
      </w:r>
      <w:r>
        <w:rPr>
          <w:i/>
          <w:color w:val="16C0E2"/>
          <w:spacing w:val="-1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para</w:t>
      </w:r>
      <w:r>
        <w:rPr>
          <w:i/>
          <w:color w:val="16C0E2"/>
          <w:spacing w:val="-12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2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literatura</w:t>
      </w:r>
      <w:r>
        <w:rPr>
          <w:i/>
          <w:color w:val="16C0E2"/>
          <w:spacing w:val="-1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infantil</w:t>
      </w:r>
      <w:r>
        <w:rPr>
          <w:i/>
          <w:color w:val="16C0E2"/>
          <w:spacing w:val="-72"/>
          <w:w w:val="105"/>
          <w:sz w:val="20"/>
        </w:rPr>
        <w:t> </w:t>
      </w:r>
      <w:r>
        <w:rPr>
          <w:i/>
          <w:color w:val="16C0E2"/>
          <w:sz w:val="20"/>
        </w:rPr>
        <w:t>argentina: Fronteras idiomáticas y literarias en</w:t>
      </w:r>
      <w:r>
        <w:rPr>
          <w:i/>
          <w:color w:val="16C0E2"/>
          <w:spacing w:val="1"/>
          <w:sz w:val="20"/>
        </w:rPr>
        <w:t> </w:t>
      </w:r>
      <w:r>
        <w:rPr>
          <w:color w:val="16C0E2"/>
          <w:w w:val="95"/>
          <w:sz w:val="20"/>
        </w:rPr>
        <w:t>A</w:t>
      </w:r>
      <w:r>
        <w:rPr>
          <w:color w:val="16C0E2"/>
          <w:spacing w:val="-5"/>
          <w:w w:val="95"/>
          <w:sz w:val="20"/>
        </w:rPr>
        <w:t> </w:t>
      </w:r>
      <w:r>
        <w:rPr>
          <w:color w:val="16C0E2"/>
          <w:w w:val="95"/>
          <w:sz w:val="20"/>
        </w:rPr>
        <w:t>Little</w:t>
      </w:r>
      <w:r>
        <w:rPr>
          <w:color w:val="16C0E2"/>
          <w:spacing w:val="-5"/>
          <w:w w:val="95"/>
          <w:sz w:val="20"/>
        </w:rPr>
        <w:t> </w:t>
      </w:r>
      <w:r>
        <w:rPr>
          <w:color w:val="16C0E2"/>
          <w:w w:val="95"/>
          <w:sz w:val="20"/>
        </w:rPr>
        <w:t>Boy</w:t>
      </w:r>
      <w:r>
        <w:rPr>
          <w:color w:val="16C0E2"/>
          <w:spacing w:val="-5"/>
          <w:w w:val="95"/>
          <w:sz w:val="20"/>
        </w:rPr>
        <w:t> </w:t>
      </w:r>
      <w:r>
        <w:rPr>
          <w:color w:val="16C0E2"/>
          <w:w w:val="95"/>
          <w:sz w:val="20"/>
        </w:rPr>
        <w:t>Lost</w:t>
      </w:r>
      <w:r>
        <w:rPr>
          <w:color w:val="16C0E2"/>
          <w:spacing w:val="-5"/>
          <w:w w:val="95"/>
          <w:sz w:val="20"/>
        </w:rPr>
        <w:t> </w:t>
      </w:r>
      <w:r>
        <w:rPr>
          <w:i/>
          <w:color w:val="16C0E2"/>
          <w:w w:val="95"/>
          <w:sz w:val="20"/>
        </w:rPr>
        <w:t>(1905),</w:t>
      </w:r>
      <w:r>
        <w:rPr>
          <w:i/>
          <w:color w:val="16C0E2"/>
          <w:spacing w:val="-6"/>
          <w:w w:val="95"/>
          <w:sz w:val="20"/>
        </w:rPr>
        <w:t> </w:t>
      </w:r>
      <w:r>
        <w:rPr>
          <w:i/>
          <w:color w:val="16C0E2"/>
          <w:w w:val="95"/>
          <w:sz w:val="20"/>
        </w:rPr>
        <w:t>de</w:t>
      </w:r>
      <w:r>
        <w:rPr>
          <w:i/>
          <w:color w:val="16C0E2"/>
          <w:spacing w:val="-6"/>
          <w:w w:val="95"/>
          <w:sz w:val="20"/>
        </w:rPr>
        <w:t> </w:t>
      </w:r>
      <w:r>
        <w:rPr>
          <w:i/>
          <w:color w:val="16C0E2"/>
          <w:w w:val="95"/>
          <w:sz w:val="20"/>
        </w:rPr>
        <w:t>W.H.</w:t>
      </w:r>
      <w:r>
        <w:rPr>
          <w:i/>
          <w:color w:val="16C0E2"/>
          <w:spacing w:val="-6"/>
          <w:w w:val="95"/>
          <w:sz w:val="20"/>
        </w:rPr>
        <w:t> </w:t>
      </w:r>
      <w:r>
        <w:rPr>
          <w:i/>
          <w:color w:val="16C0E2"/>
          <w:w w:val="95"/>
          <w:sz w:val="20"/>
        </w:rPr>
        <w:t>Hudson</w:t>
      </w:r>
    </w:p>
    <w:p>
      <w:pPr>
        <w:pStyle w:val="BodyText"/>
        <w:spacing w:before="5"/>
        <w:rPr>
          <w:i/>
          <w:sz w:val="19"/>
        </w:rPr>
      </w:pPr>
    </w:p>
    <w:p>
      <w:pPr>
        <w:spacing w:line="242" w:lineRule="exact" w:before="0"/>
        <w:ind w:left="380" w:right="0" w:firstLine="0"/>
        <w:jc w:val="left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William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Henry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Hudson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revista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ornitológica</w:t>
      </w:r>
    </w:p>
    <w:p>
      <w:pPr>
        <w:spacing w:line="242" w:lineRule="exact" w:before="0"/>
        <w:ind w:left="380" w:right="0" w:firstLine="0"/>
        <w:jc w:val="left"/>
        <w:rPr>
          <w:i/>
          <w:sz w:val="20"/>
        </w:rPr>
      </w:pPr>
      <w:r>
        <w:rPr>
          <w:color w:val="16C0E2"/>
          <w:sz w:val="20"/>
        </w:rPr>
        <w:t>El</w:t>
      </w:r>
      <w:r>
        <w:rPr>
          <w:color w:val="16C0E2"/>
          <w:spacing w:val="8"/>
          <w:sz w:val="20"/>
        </w:rPr>
        <w:t> </w:t>
      </w:r>
      <w:r>
        <w:rPr>
          <w:color w:val="16C0E2"/>
          <w:sz w:val="20"/>
        </w:rPr>
        <w:t>hornero:</w:t>
      </w:r>
      <w:r>
        <w:rPr>
          <w:color w:val="16C0E2"/>
          <w:spacing w:val="8"/>
          <w:sz w:val="20"/>
        </w:rPr>
        <w:t> </w:t>
      </w:r>
      <w:r>
        <w:rPr>
          <w:i/>
          <w:color w:val="16C0E2"/>
          <w:sz w:val="20"/>
        </w:rPr>
        <w:t>traducción,</w:t>
      </w:r>
      <w:r>
        <w:rPr>
          <w:i/>
          <w:color w:val="16C0E2"/>
          <w:spacing w:val="6"/>
          <w:sz w:val="20"/>
        </w:rPr>
        <w:t> </w:t>
      </w:r>
      <w:r>
        <w:rPr>
          <w:i/>
          <w:color w:val="16C0E2"/>
          <w:sz w:val="20"/>
        </w:rPr>
        <w:t>homenaje</w:t>
      </w:r>
      <w:r>
        <w:rPr>
          <w:i/>
          <w:color w:val="16C0E2"/>
          <w:spacing w:val="7"/>
          <w:sz w:val="20"/>
        </w:rPr>
        <w:t> </w:t>
      </w:r>
      <w:r>
        <w:rPr>
          <w:i/>
          <w:color w:val="16C0E2"/>
          <w:sz w:val="20"/>
        </w:rPr>
        <w:t>y</w:t>
      </w:r>
      <w:r>
        <w:rPr>
          <w:i/>
          <w:color w:val="16C0E2"/>
          <w:spacing w:val="7"/>
          <w:sz w:val="20"/>
        </w:rPr>
        <w:t> </w:t>
      </w:r>
      <w:r>
        <w:rPr>
          <w:i/>
          <w:color w:val="16C0E2"/>
          <w:sz w:val="20"/>
        </w:rPr>
        <w:t>biografía</w:t>
      </w:r>
    </w:p>
    <w:p>
      <w:pPr>
        <w:spacing w:after="0" w:line="242" w:lineRule="exact"/>
        <w:jc w:val="left"/>
        <w:rPr>
          <w:sz w:val="20"/>
        </w:rPr>
        <w:sectPr>
          <w:type w:val="continuous"/>
          <w:pgSz w:w="11910" w:h="16840"/>
          <w:pgMar w:top="780" w:bottom="280" w:left="0" w:right="380"/>
          <w:cols w:num="2" w:equalWidth="0">
            <w:col w:w="5293" w:space="40"/>
            <w:col w:w="6197"/>
          </w:cols>
        </w:sectPr>
      </w:pPr>
    </w:p>
    <w:p>
      <w:pPr>
        <w:tabs>
          <w:tab w:pos="9107" w:val="left" w:leader="none"/>
        </w:tabs>
        <w:spacing w:line="240" w:lineRule="auto"/>
        <w:ind w:left="877" w:right="0" w:firstLine="0"/>
        <w:rPr>
          <w:sz w:val="20"/>
        </w:rPr>
      </w:pPr>
      <w:r>
        <w:rPr>
          <w:position w:val="60"/>
          <w:sz w:val="20"/>
        </w:rPr>
        <w:pict>
          <v:group style="width:22.6pt;height:26.05pt;mso-position-horizontal-relative:char;mso-position-vertical-relative:line" coordorigin="0,0" coordsize="452,521">
            <v:shape style="position:absolute;left:0;top:0;width:452;height:521" coordorigin="0,0" coordsize="452,521" path="m225,0l0,0,0,520,121,520,121,377,66,377,115,329,66,279,121,279,121,98,66,98,121,41,377,41,369,35,346,23,319,13,290,6,259,1,225,0xm115,329l66,377,121,377,121,336,115,329xm377,41l121,41,121,98,219,98,244,100,267,104,286,111,302,122,314,134,323,150,328,168,330,188,328,208,323,226,314,242,302,255,286,265,267,273,244,277,219,279,121,279,121,377,225,377,259,375,290,371,319,364,346,354,369,341,390,326,408,309,424,289,436,267,444,243,449,216,451,188,449,160,444,134,436,110,424,88,408,68,390,50,377,41xm121,323l115,329,121,336,121,323xm121,279l66,279,115,329,121,323,121,279xm121,41l66,98,121,98,121,41xe" filled="true" fillcolor="#d1d3d4" stroked="false">
              <v:path arrowok="t"/>
              <v:fill type="solid"/>
            </v:shape>
          </v:group>
        </w:pict>
      </w:r>
      <w:r>
        <w:rPr>
          <w:position w:val="60"/>
          <w:sz w:val="20"/>
        </w:rPr>
      </w:r>
      <w:r>
        <w:rPr>
          <w:rFonts w:ascii="Times New Roman"/>
          <w:spacing w:val="11"/>
          <w:position w:val="60"/>
          <w:sz w:val="20"/>
        </w:rPr>
        <w:t> </w:t>
      </w:r>
      <w:r>
        <w:rPr>
          <w:spacing w:val="11"/>
          <w:position w:val="60"/>
          <w:sz w:val="20"/>
        </w:rPr>
        <w:pict>
          <v:group style="width:82.25pt;height:26.95pt;mso-position-horizontal-relative:char;mso-position-vertical-relative:line" coordorigin="0,0" coordsize="1645,539">
            <v:shape style="position:absolute;left:0;top:0;width:1645;height:539" coordorigin="0,0" coordsize="1645,539" path="m461,529l345,362,346,362,369,349,382,340,390,335,408,317,424,298,436,276,444,252,449,225,451,197,449,169,444,143,436,119,424,97,408,77,390,59,377,50,369,44,346,32,330,26,330,197,328,217,323,235,314,251,302,264,286,274,267,282,244,286,219,288,121,288,121,107,219,107,244,109,267,113,286,120,302,130,314,143,323,159,328,177,330,197,330,26,319,22,290,15,259,10,225,9,0,9,0,529,121,529,121,384,225,384,230,383,331,529,461,529xm1083,269l1082,240,1078,213,1071,186,1062,161,1050,138,1036,115,1026,102,1020,95,1002,76,982,59,961,44,961,269,960,287,958,304,954,321,949,336,942,351,934,365,925,377,914,389,902,400,890,409,877,417,862,424,847,429,832,433,815,436,798,436,781,436,765,433,749,429,734,424,719,417,706,409,693,400,682,389,672,377,662,365,654,351,648,336,642,321,639,304,636,287,635,269,636,251,639,234,642,217,648,202,654,187,662,174,672,161,682,149,693,138,706,129,719,121,734,114,749,109,765,105,781,103,798,102,815,103,832,105,847,109,862,114,877,121,890,129,903,138,914,149,925,161,934,174,942,187,949,202,954,217,958,234,960,251,961,269,961,44,960,44,937,31,912,20,885,11,857,5,828,1,798,0,768,1,739,5,711,11,685,20,660,31,636,44,615,59,595,77,576,96,560,116,546,138,535,162,525,187,519,213,515,240,514,269,515,298,519,325,525,351,535,376,546,400,560,422,576,443,595,462,615,479,637,494,660,507,685,518,712,527,740,533,769,537,799,538,829,537,858,533,885,527,912,518,937,508,960,495,982,479,1002,462,1020,443,1026,436,1036,423,1050,400,1062,376,1071,351,1078,325,1082,297,1083,269xm1645,90l1625,69,1602,51,1578,36,1551,23,1523,13,1493,6,1461,1,1427,0,1396,1,1367,5,1339,11,1312,20,1287,31,1264,44,1242,59,1222,76,1204,95,1188,115,1174,138,1162,161,1153,186,1146,213,1142,240,1141,269,1142,298,1146,325,1153,352,1162,377,1174,401,1187,423,1203,443,1221,462,1241,479,1263,495,1286,508,1311,518,1338,527,1365,533,1394,537,1425,538,1453,537,1480,534,1508,529,1536,521,1563,512,1589,501,1613,487,1635,472,1635,385,1635,261,1525,261,1525,414,1518,417,1501,424,1484,430,1467,433,1449,436,1431,436,1413,436,1396,433,1379,429,1363,424,1349,417,1335,409,1322,399,1310,389,1299,377,1290,364,1282,350,1275,336,1270,320,1266,304,1263,287,1263,269,1263,251,1266,234,1270,217,1275,201,1282,187,1290,173,1299,160,1310,149,1322,138,1335,129,1349,121,1364,114,1380,109,1396,105,1414,103,1432,102,1452,103,1471,105,1489,110,1506,116,1522,125,1538,135,1553,147,1568,161,1632,102,1645,90xe" filled="true" fillcolor="#d1d3d4" stroked="false">
              <v:path arrowok="t"/>
              <v:fill type="solid"/>
            </v:shape>
          </v:group>
        </w:pict>
      </w:r>
      <w:r>
        <w:rPr>
          <w:spacing w:val="11"/>
          <w:position w:val="60"/>
          <w:sz w:val="20"/>
        </w:rPr>
      </w:r>
      <w:r>
        <w:rPr>
          <w:rFonts w:ascii="Times New Roman"/>
          <w:spacing w:val="36"/>
          <w:position w:val="60"/>
          <w:sz w:val="20"/>
        </w:rPr>
        <w:t> </w:t>
      </w:r>
      <w:r>
        <w:rPr>
          <w:spacing w:val="36"/>
          <w:position w:val="60"/>
          <w:sz w:val="20"/>
        </w:rPr>
        <w:pict>
          <v:group style="width:117.05pt;height:26.05pt;mso-position-horizontal-relative:char;mso-position-vertical-relative:line" coordorigin="0,0" coordsize="2341,521">
            <v:shape style="position:absolute;left:0;top:0;width:2341;height:521" coordorigin="0,0" coordsize="2341,521" path="m461,520l345,353,346,353,369,340,382,331,390,326,408,308,424,289,436,267,444,243,449,216,451,188,449,160,444,134,436,110,424,88,408,68,390,50,377,41,369,35,346,23,330,17,330,188,328,208,323,226,314,242,302,255,286,265,267,273,244,277,219,279,121,279,121,98,219,98,244,100,267,104,286,111,302,122,314,134,323,150,328,168,330,188,330,17,319,13,290,6,259,1,225,0,0,0,0,520,121,520,121,375,225,375,230,374,331,520,461,520xm1061,520l1011,409,970,317,855,61,851,50,851,317,686,317,768,119,851,317,851,50,828,0,709,0,478,520,601,520,648,409,889,409,935,520,1061,520xm1701,0l1601,0,1410,323,1320,173,1215,0,1116,0,1116,520,1228,520,1228,213,1381,465,1434,465,1493,367,1588,210,1589,520,1701,520,1701,173,1701,0xm2340,520l2290,409,2249,317,2134,61,2130,50,2130,317,1965,317,2047,119,2130,317,2130,50,2107,0,1988,0,1757,520,1880,520,1927,409,2168,409,2214,520,2340,520xe" filled="true" fillcolor="#d1d3d4" stroked="false">
              <v:path arrowok="t"/>
              <v:fill type="solid"/>
            </v:shape>
          </v:group>
        </w:pict>
      </w:r>
      <w:r>
        <w:rPr>
          <w:spacing w:val="36"/>
          <w:position w:val="60"/>
          <w:sz w:val="20"/>
        </w:rPr>
      </w:r>
      <w:r>
        <w:rPr>
          <w:spacing w:val="36"/>
          <w:position w:val="60"/>
          <w:sz w:val="20"/>
        </w:rPr>
        <w:tab/>
      </w:r>
      <w:r>
        <w:rPr>
          <w:spacing w:val="36"/>
          <w:sz w:val="20"/>
        </w:rPr>
        <w:drawing>
          <wp:inline distT="0" distB="0" distL="0" distR="0">
            <wp:extent cx="1442158" cy="1474470"/>
            <wp:effectExtent l="0" t="0" r="0" b="0"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58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</w:r>
    </w:p>
    <w:p>
      <w:pPr>
        <w:spacing w:before="57"/>
        <w:ind w:left="3012" w:right="0" w:firstLine="0"/>
        <w:jc w:val="left"/>
        <w:rPr>
          <w:i/>
          <w:sz w:val="20"/>
        </w:rPr>
      </w:pPr>
      <w:r>
        <w:rPr/>
        <w:pict>
          <v:group style="position:absolute;margin-left:60.164501pt;margin-top:6.36206pt;width:37.9pt;height:11.85pt;mso-position-horizontal-relative:page;mso-position-vertical-relative:paragraph;z-index:15847424" coordorigin="1203,127" coordsize="758,237">
            <v:shape style="position:absolute;left:1203;top:127;width:109;height:233" type="#_x0000_t75" stroked="false">
              <v:imagedata r:id="rId63" o:title=""/>
            </v:shape>
            <v:shape style="position:absolute;left:1343;top:127;width:618;height:237" type="#_x0000_t75" stroked="false">
              <v:imagedata r:id="rId64" o:title=""/>
            </v:shape>
            <w10:wrap type="none"/>
          </v:group>
        </w:pict>
      </w:r>
      <w:r>
        <w:rPr/>
        <w:pict>
          <v:group style="position:absolute;margin-left:104.213097pt;margin-top:-15.798739pt;width:50.4pt;height:32.3pt;mso-position-horizontal-relative:page;mso-position-vertical-relative:paragraph;z-index:-17767936" coordorigin="2084,-316" coordsize="1008,646">
            <v:shape style="position:absolute;left:2084;top:157;width:164;height:172" type="#_x0000_t75" stroked="false">
              <v:imagedata r:id="rId43" o:title=""/>
            </v:shape>
            <v:shape style="position:absolute;left:2278;top:-205;width:702;height:479" coordorigin="2278,-204" coordsize="702,479" path="m2573,-145l2567,-155,2560,-164,2552,-171,2535,-185,2515,-195,2493,-202,2470,-204,2423,-195,2385,-169,2360,-131,2350,-85,2354,-55,2365,-27,2382,-4,2404,15,2353,43,2314,84,2288,135,2278,194,2310,194,2321,137,2351,88,2395,53,2451,36,2463,35,2470,35,2474,35,2484,36,2481,25,2479,14,2478,3,2470,3,2462,3,2454,2,2446,0,2421,-12,2400,-31,2387,-56,2382,-85,2389,-119,2408,-147,2436,-166,2470,-172,2485,-171,2498,-168,2511,-162,2523,-154,2532,-148,2539,-140,2544,-130,2553,-136,2563,-141,2573,-145xm2821,274l2811,215,2785,164,2746,123,2731,115,2695,95,2709,83,2717,76,2734,52,2745,25,2749,-5,2739,-51,2717,-85,2717,-5,2710,29,2691,57,2663,76,2629,83,2595,76,2567,57,2548,29,2542,-5,2548,-39,2567,-67,2595,-86,2629,-93,2663,-86,2691,-67,2710,-39,2717,-5,2717,-85,2714,-90,2709,-93,2676,-115,2629,-125,2583,-115,2545,-90,2519,-51,2510,-5,2514,25,2524,52,2541,76,2563,95,2513,123,2473,164,2447,215,2438,274,2470,274,2482,212,2517,161,2567,127,2629,115,2691,127,2742,161,2776,212,2789,274,2821,274xm2980,194l2971,135,2945,84,2905,43,2855,15,2877,-4,2894,-27,2905,-55,2908,-85,2899,-131,2873,-169,2835,-195,2789,-204,2765,-202,2744,-195,2724,-185,2706,-171,2698,-164,2692,-155,2686,-145,2696,-141,2705,-136,2714,-130,2720,-140,2727,-148,2735,-154,2747,-162,2760,-168,2774,-171,2789,-172,2823,-166,2851,-147,2870,-119,2876,-85,2872,-56,2858,-31,2838,-12,2812,0,2805,2,2797,3,2780,3,2780,14,2778,25,2775,36,2784,35,2795,35,2808,36,2863,53,2908,88,2937,137,2948,194,2980,194xe" filled="true" fillcolor="#16c0e2" stroked="false">
              <v:path arrowok="t"/>
              <v:fill type="solid"/>
            </v:shape>
            <v:shape style="position:absolute;left:2166;top:-316;width:926;height:399" coordorigin="2167,-316" coordsize="926,399" path="m2461,-257l2455,-267,2449,-275,2441,-283,2423,-297,2403,-307,2381,-314,2358,-316,2312,-307,2274,-281,2248,-243,2239,-196,2242,-166,2253,-139,2270,-115,2292,-97,2242,-69,2202,-28,2176,24,2167,83,2199,83,2208,29,2234,-17,2273,-52,2321,-72,2320,-86,2320,-93,2320,-101,2320,-109,2322,-117,2301,-130,2285,-148,2274,-171,2270,-196,2277,-230,2296,-258,2324,-277,2358,-284,2373,-283,2387,-279,2400,-273,2411,-266,2420,-259,2427,-251,2433,-242,2442,-248,2451,-253,2461,-257xm2745,-226l2729,-262,2709,-284,2703,-290,2669,-309,2629,-316,2590,-309,2555,-290,2529,-262,2513,-226,2526,-223,2544,-213,2554,-241,2573,-264,2599,-279,2629,-284,2660,-279,2685,-264,2704,-241,2715,-213,2732,-223,2745,-226xm3092,83l3082,24,3056,-28,3017,-69,2966,-97,2988,-115,3005,-139,3016,-166,3020,-196,3011,-243,2985,-281,2947,-307,2900,-316,2877,-314,2855,-307,2835,-297,2818,-283,2810,-275,2803,-267,2798,-257,2807,-253,2817,-248,2826,-242,2831,-251,2839,-259,2847,-266,2859,-273,2872,-279,2886,-283,2900,-284,2935,-277,2962,-258,2981,-230,2988,-196,2984,-171,2974,-148,2958,-130,2937,-117,2938,-109,2939,-101,2939,-86,2937,-72,2986,-52,3025,-17,3051,29,3060,83,3092,83xe" filled="true" fillcolor="#1f708b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444211</wp:posOffset>
            </wp:positionH>
            <wp:positionV relativeFrom="paragraph">
              <wp:posOffset>47512</wp:posOffset>
            </wp:positionV>
            <wp:extent cx="221342" cy="221183"/>
            <wp:effectExtent l="0" t="0" r="0" b="0"/>
            <wp:wrapNone/>
            <wp:docPr id="4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708E"/>
          <w:spacing w:val="-1"/>
          <w:sz w:val="24"/>
        </w:rPr>
        <w:t>COMISIÓN:</w:t>
      </w:r>
      <w:r>
        <w:rPr>
          <w:color w:val="11708E"/>
          <w:spacing w:val="-44"/>
          <w:sz w:val="24"/>
        </w:rPr>
        <w:t> </w:t>
      </w:r>
      <w:r>
        <w:rPr>
          <w:i/>
          <w:color w:val="231F20"/>
          <w:spacing w:val="-1"/>
          <w:position w:val="1"/>
          <w:sz w:val="20"/>
        </w:rPr>
        <w:t>NOSOTROS</w:t>
      </w:r>
      <w:r>
        <w:rPr>
          <w:i/>
          <w:color w:val="231F20"/>
          <w:spacing w:val="-16"/>
          <w:position w:val="1"/>
          <w:sz w:val="20"/>
        </w:rPr>
        <w:t> </w:t>
      </w:r>
      <w:r>
        <w:rPr>
          <w:i/>
          <w:color w:val="231F20"/>
          <w:position w:val="1"/>
          <w:sz w:val="20"/>
        </w:rPr>
        <w:t>Y</w:t>
      </w:r>
      <w:r>
        <w:rPr>
          <w:i/>
          <w:color w:val="231F20"/>
          <w:spacing w:val="-17"/>
          <w:position w:val="1"/>
          <w:sz w:val="20"/>
        </w:rPr>
        <w:t> </w:t>
      </w:r>
      <w:r>
        <w:rPr>
          <w:i/>
          <w:color w:val="231F20"/>
          <w:position w:val="1"/>
          <w:sz w:val="20"/>
        </w:rPr>
        <w:t>LOS</w:t>
      </w:r>
      <w:r>
        <w:rPr>
          <w:i/>
          <w:color w:val="231F20"/>
          <w:spacing w:val="-17"/>
          <w:position w:val="1"/>
          <w:sz w:val="20"/>
        </w:rPr>
        <w:t> </w:t>
      </w:r>
      <w:r>
        <w:rPr>
          <w:i/>
          <w:color w:val="231F20"/>
          <w:position w:val="1"/>
          <w:sz w:val="20"/>
        </w:rPr>
        <w:t>OTROS</w:t>
      </w:r>
    </w:p>
    <w:p>
      <w:pPr>
        <w:spacing w:before="19"/>
        <w:ind w:left="3013" w:right="0" w:firstLine="0"/>
        <w:jc w:val="left"/>
        <w:rPr>
          <w:i/>
          <w:sz w:val="20"/>
        </w:rPr>
      </w:pPr>
      <w:r>
        <w:rPr/>
        <w:pict>
          <v:group style="position:absolute;margin-left:31.473688pt;margin-top:17.412111pt;width:416.25pt;height:49.35pt;mso-position-horizontal-relative:page;mso-position-vertical-relative:paragraph;z-index:-15611904;mso-wrap-distance-left:0;mso-wrap-distance-right:0" coordorigin="629,348" coordsize="8325,987">
            <v:shape style="position:absolute;left:740;top:504;width:8214;height:752" type="#_x0000_t75" stroked="false">
              <v:imagedata r:id="rId65" o:title=""/>
            </v:shape>
            <v:shape style="position:absolute;left:867;top:553;width:8038;height:576" coordorigin="868,554" coordsize="8038,576" path="m8905,554l1177,554,868,1129,8596,1129,8905,554xe" filled="true" fillcolor="#ffffff" stroked="false">
              <v:path arrowok="t"/>
              <v:fill type="solid"/>
            </v:shape>
            <v:shape style="position:absolute;left:913;top:553;width:4341;height:576" coordorigin="913,554" coordsize="4341,576" path="m5253,554l1222,554,913,1129,4944,1129,5253,554xe" filled="true" fillcolor="#16c0e2" stroked="false">
              <v:path arrowok="t"/>
              <v:fill type="solid"/>
            </v:shape>
            <v:shape style="position:absolute;left:629;top:348;width:1466;height:987" type="#_x0000_t75" stroked="false">
              <v:imagedata r:id="rId66" o:title=""/>
            </v:shape>
            <v:shape style="position:absolute;left:643;top:436;width:8159;height:810" coordorigin="644,436" coordsize="8159,810" path="m981,644l856,644,644,1039,769,1039,981,644xm1409,436l1152,436,717,1246,974,1246,1409,436xm2230,464l2160,464,2132,516,2202,516,2230,464xm8803,605l8733,605,8705,658,8774,658,8803,605xe" filled="true" fillcolor="#16c0e2" stroked="false">
              <v:path arrowok="t"/>
              <v:fill type="solid"/>
            </v:shape>
            <v:shape style="position:absolute;left:1578;top:593;width:2280;height:324" type="#_x0000_t75" stroked="false">
              <v:imagedata r:id="rId67" o:title=""/>
            </v:shape>
            <v:shape style="position:absolute;left:5568;top:713;width:759;height:185" type="#_x0000_t75" stroked="false">
              <v:imagedata r:id="rId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5988170</wp:posOffset>
            </wp:positionH>
            <wp:positionV relativeFrom="paragraph">
              <wp:posOffset>25005</wp:posOffset>
            </wp:positionV>
            <wp:extent cx="882928" cy="833187"/>
            <wp:effectExtent l="0" t="0" r="0" b="0"/>
            <wp:wrapNone/>
            <wp:docPr id="4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28" cy="8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pacing w:val="-1"/>
          <w:sz w:val="20"/>
        </w:rPr>
        <w:t>RelaĒor: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1"/>
          <w:sz w:val="20"/>
        </w:rPr>
        <w:t>Marina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z w:val="20"/>
        </w:rPr>
        <w:t>Guidotti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z w:val="20"/>
        </w:rPr>
        <w:t>(USAL)</w:t>
      </w:r>
    </w:p>
    <w:p>
      <w:pPr>
        <w:pStyle w:val="BodyText"/>
        <w:spacing w:before="9"/>
        <w:rPr>
          <w:i/>
          <w:sz w:val="24"/>
        </w:rPr>
      </w:pPr>
    </w:p>
    <w:p>
      <w:pPr>
        <w:spacing w:after="0"/>
        <w:rPr>
          <w:sz w:val="24"/>
        </w:rPr>
        <w:sectPr>
          <w:pgSz w:w="11910" w:h="16840"/>
          <w:pgMar w:top="300" w:bottom="280" w:left="0" w:right="380"/>
        </w:sectPr>
      </w:pPr>
    </w:p>
    <w:p>
      <w:pPr>
        <w:spacing w:line="237" w:lineRule="auto" w:before="109"/>
        <w:ind w:left="1430" w:right="108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51520" from="38.790501pt,33.84576pt" to="546.934501pt,33.84576pt" stroked="true" strokeweight="1pt" strokecolor="#16c0e2">
            <v:stroke dashstyle="solid"/>
            <w10:wrap type="none"/>
          </v:line>
        </w:pict>
      </w:r>
      <w:r>
        <w:rPr>
          <w:color w:val="231F20"/>
          <w:w w:val="95"/>
          <w:sz w:val="20"/>
        </w:rPr>
        <w:t>PÉREZ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GRAS,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Laura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(USAL,</w:t>
      </w:r>
      <w:r>
        <w:rPr>
          <w:color w:val="231F20"/>
          <w:spacing w:val="-64"/>
          <w:w w:val="95"/>
          <w:sz w:val="20"/>
        </w:rPr>
        <w:t> </w:t>
      </w:r>
      <w:r>
        <w:rPr>
          <w:color w:val="231F20"/>
          <w:sz w:val="20"/>
        </w:rPr>
        <w:t>CONICET-UBA)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1430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GUIDOTTI,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Marina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(USAL)</w:t>
      </w:r>
    </w:p>
    <w:p>
      <w:pPr>
        <w:pStyle w:val="BodyText"/>
        <w:rPr>
          <w:sz w:val="26"/>
        </w:rPr>
      </w:pPr>
    </w:p>
    <w:p>
      <w:pPr>
        <w:spacing w:line="710" w:lineRule="auto" w:before="161"/>
        <w:ind w:left="1430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52032" from="38.790501pt,1.173696pt" to="546.934501pt,1.173696pt" stroked="true" strokeweight="1pt" strokecolor="#16c0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3328" from="38.790501pt,38.862698pt" to="546.934501pt,38.862698pt" stroked="true" strokeweight="1pt" strokecolor="#16c0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2816" from="38.790501pt,76.551697pt" to="546.934501pt,76.551697pt" stroked="true" strokeweight="1pt" strokecolor="#16c0e2">
            <v:stroke dashstyle="solid"/>
            <w10:wrap type="none"/>
          </v:line>
        </w:pict>
      </w:r>
      <w:r>
        <w:rPr>
          <w:color w:val="231F20"/>
          <w:w w:val="95"/>
          <w:sz w:val="20"/>
        </w:rPr>
        <w:t>TREJO, Petrona Elsa (UNSE)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CAZORLA,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María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Angelina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(UNNE)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BOGADO, Agustina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Belén (UNNE)</w:t>
      </w:r>
    </w:p>
    <w:p>
      <w:pPr>
        <w:spacing w:line="237" w:lineRule="auto" w:before="109"/>
        <w:ind w:left="697" w:right="194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6C0E2"/>
          <w:spacing w:val="-2"/>
          <w:w w:val="105"/>
          <w:sz w:val="20"/>
        </w:rPr>
        <w:t>Breve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spacing w:val="-2"/>
          <w:w w:val="105"/>
          <w:sz w:val="20"/>
        </w:rPr>
        <w:t>poética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2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relato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cautiverio</w:t>
      </w:r>
      <w:r>
        <w:rPr>
          <w:i/>
          <w:color w:val="16C0E2"/>
          <w:spacing w:val="-71"/>
          <w:w w:val="105"/>
          <w:sz w:val="20"/>
        </w:rPr>
        <w:t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sz w:val="20"/>
        </w:rPr>
        <w:t>el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sz w:val="20"/>
        </w:rPr>
        <w:t>XIX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697" w:right="1063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Victoria</w:t>
      </w:r>
      <w:r>
        <w:rPr>
          <w:i/>
          <w:color w:val="16C0E2"/>
          <w:spacing w:val="16"/>
          <w:sz w:val="20"/>
        </w:rPr>
        <w:t> </w:t>
      </w:r>
      <w:r>
        <w:rPr>
          <w:i/>
          <w:color w:val="16C0E2"/>
          <w:sz w:val="20"/>
        </w:rPr>
        <w:t>Gucovsky,</w:t>
      </w:r>
      <w:r>
        <w:rPr>
          <w:i/>
          <w:color w:val="16C0E2"/>
          <w:spacing w:val="16"/>
          <w:sz w:val="20"/>
        </w:rPr>
        <w:t> </w:t>
      </w:r>
      <w:r>
        <w:rPr>
          <w:i/>
          <w:color w:val="16C0E2"/>
          <w:sz w:val="20"/>
        </w:rPr>
        <w:t>raíces</w:t>
      </w:r>
      <w:r>
        <w:rPr>
          <w:i/>
          <w:color w:val="16C0E2"/>
          <w:spacing w:val="16"/>
          <w:sz w:val="20"/>
        </w:rPr>
        <w:t> </w:t>
      </w:r>
      <w:r>
        <w:rPr>
          <w:i/>
          <w:color w:val="16C0E2"/>
          <w:sz w:val="20"/>
        </w:rPr>
        <w:t>decimonónicas</w:t>
      </w:r>
      <w:r>
        <w:rPr>
          <w:i/>
          <w:color w:val="16C0E2"/>
          <w:spacing w:val="16"/>
          <w:sz w:val="20"/>
        </w:rPr>
        <w:t> </w:t>
      </w:r>
      <w:r>
        <w:rPr>
          <w:i/>
          <w:color w:val="16C0E2"/>
          <w:sz w:val="20"/>
        </w:rPr>
        <w:t>para</w:t>
      </w:r>
      <w:r>
        <w:rPr>
          <w:i/>
          <w:color w:val="16C0E2"/>
          <w:spacing w:val="-67"/>
          <w:sz w:val="20"/>
        </w:rPr>
        <w:t> </w:t>
      </w:r>
      <w:r>
        <w:rPr>
          <w:i/>
          <w:color w:val="16C0E2"/>
          <w:w w:val="105"/>
          <w:sz w:val="20"/>
        </w:rPr>
        <w:t>un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enfoque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social</w:t>
      </w:r>
    </w:p>
    <w:p>
      <w:pPr>
        <w:pStyle w:val="BodyText"/>
        <w:spacing w:before="6"/>
        <w:rPr>
          <w:i/>
          <w:sz w:val="19"/>
        </w:rPr>
      </w:pPr>
    </w:p>
    <w:p>
      <w:pPr>
        <w:spacing w:line="242" w:lineRule="exact" w:before="0"/>
        <w:ind w:left="697" w:right="0" w:firstLine="0"/>
        <w:jc w:val="left"/>
        <w:rPr>
          <w:i/>
          <w:sz w:val="20"/>
        </w:rPr>
      </w:pPr>
      <w:r>
        <w:rPr>
          <w:color w:val="16C0E2"/>
          <w:sz w:val="20"/>
        </w:rPr>
        <w:t>Siluetas</w:t>
      </w:r>
      <w:r>
        <w:rPr>
          <w:color w:val="16C0E2"/>
          <w:spacing w:val="5"/>
          <w:sz w:val="20"/>
        </w:rPr>
        <w:t> </w:t>
      </w:r>
      <w:r>
        <w:rPr>
          <w:color w:val="16C0E2"/>
          <w:sz w:val="20"/>
        </w:rPr>
        <w:t>contemporáneas,</w:t>
      </w:r>
      <w:r>
        <w:rPr>
          <w:color w:val="16C0E2"/>
          <w:spacing w:val="6"/>
          <w:sz w:val="20"/>
        </w:rPr>
        <w:t> </w:t>
      </w:r>
      <w:r>
        <w:rPr>
          <w:i/>
          <w:color w:val="16C0E2"/>
          <w:sz w:val="20"/>
        </w:rPr>
        <w:t>entre</w:t>
      </w:r>
      <w:r>
        <w:rPr>
          <w:i/>
          <w:color w:val="16C0E2"/>
          <w:spacing w:val="4"/>
          <w:sz w:val="20"/>
        </w:rPr>
        <w:t> </w:t>
      </w:r>
      <w:r>
        <w:rPr>
          <w:i/>
          <w:color w:val="16C0E2"/>
          <w:sz w:val="20"/>
        </w:rPr>
        <w:t>el</w:t>
      </w:r>
      <w:r>
        <w:rPr>
          <w:i/>
          <w:color w:val="16C0E2"/>
          <w:spacing w:val="4"/>
          <w:sz w:val="20"/>
        </w:rPr>
        <w:t> </w:t>
      </w:r>
      <w:r>
        <w:rPr>
          <w:i/>
          <w:color w:val="16C0E2"/>
          <w:sz w:val="20"/>
        </w:rPr>
        <w:t>ethos</w:t>
      </w:r>
      <w:r>
        <w:rPr>
          <w:i/>
          <w:color w:val="16C0E2"/>
          <w:spacing w:val="4"/>
          <w:sz w:val="20"/>
        </w:rPr>
        <w:t> </w:t>
      </w:r>
      <w:r>
        <w:rPr>
          <w:i/>
          <w:color w:val="16C0E2"/>
          <w:sz w:val="20"/>
        </w:rPr>
        <w:t>político</w:t>
      </w:r>
      <w:r>
        <w:rPr>
          <w:i/>
          <w:color w:val="16C0E2"/>
          <w:spacing w:val="5"/>
          <w:sz w:val="20"/>
        </w:rPr>
        <w:t> </w:t>
      </w:r>
      <w:r>
        <w:rPr>
          <w:i/>
          <w:color w:val="16C0E2"/>
          <w:sz w:val="20"/>
        </w:rPr>
        <w:t>de</w:t>
      </w:r>
    </w:p>
    <w:p>
      <w:pPr>
        <w:spacing w:line="242" w:lineRule="exact" w:before="0"/>
        <w:ind w:left="697" w:right="0" w:firstLine="0"/>
        <w:jc w:val="left"/>
        <w:rPr>
          <w:i/>
          <w:sz w:val="20"/>
        </w:rPr>
      </w:pP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convicción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y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ﬁccionalización</w:t>
      </w:r>
      <w:r>
        <w:rPr>
          <w:i/>
          <w:color w:val="16C0E2"/>
          <w:spacing w:val="-14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nostalgia</w:t>
      </w:r>
    </w:p>
    <w:p>
      <w:pPr>
        <w:pStyle w:val="BodyText"/>
        <w:spacing w:before="6"/>
        <w:rPr>
          <w:i/>
          <w:sz w:val="19"/>
        </w:rPr>
      </w:pPr>
    </w:p>
    <w:p>
      <w:pPr>
        <w:spacing w:line="242" w:lineRule="exact" w:before="0"/>
        <w:ind w:left="697" w:right="0" w:firstLine="0"/>
        <w:jc w:val="left"/>
        <w:rPr>
          <w:sz w:val="20"/>
        </w:rPr>
      </w:pPr>
      <w:r>
        <w:rPr>
          <w:color w:val="16C0E2"/>
          <w:sz w:val="20"/>
        </w:rPr>
        <w:t>Dos</w:t>
      </w:r>
      <w:r>
        <w:rPr>
          <w:color w:val="16C0E2"/>
          <w:spacing w:val="11"/>
          <w:sz w:val="20"/>
        </w:rPr>
        <w:t> </w:t>
      </w:r>
      <w:r>
        <w:rPr>
          <w:color w:val="16C0E2"/>
          <w:sz w:val="20"/>
        </w:rPr>
        <w:t>ilustres</w:t>
      </w:r>
      <w:r>
        <w:rPr>
          <w:color w:val="16C0E2"/>
          <w:spacing w:val="11"/>
          <w:sz w:val="20"/>
        </w:rPr>
        <w:t> </w:t>
      </w:r>
      <w:r>
        <w:rPr>
          <w:color w:val="16C0E2"/>
          <w:sz w:val="20"/>
        </w:rPr>
        <w:t>lunáticos</w:t>
      </w:r>
      <w:r>
        <w:rPr>
          <w:color w:val="16C0E2"/>
          <w:spacing w:val="11"/>
          <w:sz w:val="20"/>
        </w:rPr>
        <w:t> </w:t>
      </w:r>
      <w:r>
        <w:rPr>
          <w:color w:val="16C0E2"/>
          <w:sz w:val="20"/>
        </w:rPr>
        <w:t>o</w:t>
      </w:r>
      <w:r>
        <w:rPr>
          <w:color w:val="16C0E2"/>
          <w:spacing w:val="11"/>
          <w:sz w:val="20"/>
        </w:rPr>
        <w:t> </w:t>
      </w:r>
      <w:r>
        <w:rPr>
          <w:color w:val="16C0E2"/>
          <w:sz w:val="20"/>
        </w:rPr>
        <w:t>La</w:t>
      </w:r>
      <w:r>
        <w:rPr>
          <w:color w:val="16C0E2"/>
          <w:spacing w:val="11"/>
          <w:sz w:val="20"/>
        </w:rPr>
        <w:t> </w:t>
      </w:r>
      <w:r>
        <w:rPr>
          <w:color w:val="16C0E2"/>
          <w:sz w:val="20"/>
        </w:rPr>
        <w:t>divergencia</w:t>
      </w:r>
      <w:r>
        <w:rPr>
          <w:color w:val="16C0E2"/>
          <w:spacing w:val="11"/>
          <w:sz w:val="20"/>
        </w:rPr>
        <w:t> </w:t>
      </w:r>
      <w:r>
        <w:rPr>
          <w:color w:val="16C0E2"/>
          <w:sz w:val="20"/>
        </w:rPr>
        <w:t>universal,</w:t>
      </w:r>
    </w:p>
    <w:p>
      <w:pPr>
        <w:spacing w:line="242" w:lineRule="exact" w:before="0"/>
        <w:ind w:left="697" w:right="0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de</w:t>
      </w:r>
      <w:r>
        <w:rPr>
          <w:i/>
          <w:color w:val="16C0E2"/>
          <w:spacing w:val="-16"/>
          <w:sz w:val="20"/>
        </w:rPr>
        <w:t> </w:t>
      </w:r>
      <w:r>
        <w:rPr>
          <w:i/>
          <w:color w:val="16C0E2"/>
          <w:sz w:val="20"/>
        </w:rPr>
        <w:t>Leopoldo</w:t>
      </w:r>
      <w:r>
        <w:rPr>
          <w:i/>
          <w:color w:val="16C0E2"/>
          <w:spacing w:val="-15"/>
          <w:sz w:val="20"/>
        </w:rPr>
        <w:t> </w:t>
      </w:r>
      <w:r>
        <w:rPr>
          <w:i/>
          <w:color w:val="16C0E2"/>
          <w:sz w:val="20"/>
        </w:rPr>
        <w:t>Lugones</w:t>
      </w:r>
      <w:r>
        <w:rPr>
          <w:i/>
          <w:color w:val="16C0E2"/>
          <w:spacing w:val="-15"/>
          <w:sz w:val="20"/>
        </w:rPr>
        <w:t> </w:t>
      </w:r>
      <w:r>
        <w:rPr>
          <w:i/>
          <w:color w:val="16C0E2"/>
          <w:sz w:val="20"/>
        </w:rPr>
        <w:t>(1909)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697" w:right="719" w:firstLine="0"/>
        <w:jc w:val="both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Silenciamiento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del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pasado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y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mestizaje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novela</w:t>
      </w:r>
      <w:r>
        <w:rPr>
          <w:i/>
          <w:color w:val="16C0E2"/>
          <w:spacing w:val="-72"/>
          <w:w w:val="105"/>
          <w:sz w:val="20"/>
        </w:rPr>
        <w:t> </w:t>
      </w:r>
      <w:r>
        <w:rPr>
          <w:i/>
          <w:color w:val="16C0E2"/>
          <w:sz w:val="20"/>
        </w:rPr>
        <w:t>de María Rosa Lojo, </w:t>
      </w:r>
      <w:r>
        <w:rPr>
          <w:color w:val="16C0E2"/>
          <w:sz w:val="20"/>
        </w:rPr>
        <w:t>Finisterre: </w:t>
      </w:r>
      <w:r>
        <w:rPr>
          <w:i/>
          <w:color w:val="16C0E2"/>
          <w:sz w:val="20"/>
        </w:rPr>
        <w:t>La mujer mestiza en</w:t>
      </w:r>
      <w:r>
        <w:rPr>
          <w:i/>
          <w:color w:val="16C0E2"/>
          <w:spacing w:val="-68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Argentina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segunda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mitad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siglo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XIX</w:t>
      </w:r>
    </w:p>
    <w:p>
      <w:pPr>
        <w:spacing w:after="0" w:line="237" w:lineRule="auto"/>
        <w:jc w:val="both"/>
        <w:rPr>
          <w:sz w:val="20"/>
        </w:rPr>
        <w:sectPr>
          <w:type w:val="continuous"/>
          <w:pgSz w:w="11910" w:h="16840"/>
          <w:pgMar w:top="780" w:bottom="280" w:left="0" w:right="380"/>
          <w:cols w:num="2" w:equalWidth="0">
            <w:col w:w="4830" w:space="40"/>
            <w:col w:w="6660"/>
          </w:cols>
        </w:sectPr>
      </w:pPr>
    </w:p>
    <w:p>
      <w:pPr>
        <w:pStyle w:val="BodyText"/>
        <w:rPr>
          <w:i/>
          <w:sz w:val="20"/>
        </w:rPr>
      </w:pPr>
    </w:p>
    <w:p>
      <w:pPr>
        <w:spacing w:line="276" w:lineRule="exact" w:before="245"/>
        <w:ind w:left="3181" w:right="0" w:firstLine="0"/>
        <w:jc w:val="left"/>
        <w:rPr>
          <w:i/>
          <w:sz w:val="20"/>
        </w:rPr>
      </w:pPr>
      <w:r>
        <w:rPr/>
        <w:pict>
          <v:group style="position:absolute;margin-left:60.164501pt;margin-top:15.898664pt;width:43.75pt;height:12.1pt;mso-position-horizontal-relative:page;mso-position-vertical-relative:paragraph;z-index:15848960" coordorigin="1203,318" coordsize="875,242">
            <v:shape style="position:absolute;left:1203;top:322;width:109;height:233" type="#_x0000_t75" stroked="false">
              <v:imagedata r:id="rId70" o:title=""/>
            </v:shape>
            <v:shape style="position:absolute;left:1345;top:317;width:732;height:242" type="#_x0000_t75" stroked="false">
              <v:imagedata r:id="rId7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1397671</wp:posOffset>
            </wp:positionH>
            <wp:positionV relativeFrom="paragraph">
              <wp:posOffset>224033</wp:posOffset>
            </wp:positionV>
            <wp:extent cx="103886" cy="109156"/>
            <wp:effectExtent l="0" t="0" r="0" b="0"/>
            <wp:wrapNone/>
            <wp:docPr id="4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6" cy="109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444211</wp:posOffset>
            </wp:positionH>
            <wp:positionV relativeFrom="paragraph">
              <wp:posOffset>171579</wp:posOffset>
            </wp:positionV>
            <wp:extent cx="221342" cy="221183"/>
            <wp:effectExtent l="0" t="0" r="0" b="0"/>
            <wp:wrapNone/>
            <wp:docPr id="4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6.7976pt;margin-top:-6.399036pt;width:46.3pt;height:29.55pt;mso-position-horizontal-relative:page;mso-position-vertical-relative:paragraph;z-index:-17761280" coordorigin="2336,-128" coordsize="926,591">
            <v:shape style="position:absolute;left:2447;top:-17;width:702;height:479" coordorigin="2448,-16" coordsize="702,479" path="m2742,43l2736,33,2729,24,2721,17,2704,3,2684,-7,2662,-14,2639,-16,2592,-7,2554,19,2529,57,2519,103,2523,133,2534,161,2551,184,2573,203,2523,231,2483,272,2457,323,2448,382,2480,382,2490,325,2520,276,2565,241,2620,224,2633,223,2639,223,2644,223,2653,224,2650,213,2648,202,2647,191,2639,191,2631,191,2623,190,2615,188,2590,176,2569,157,2556,132,2551,103,2558,69,2577,41,2605,22,2639,16,2654,17,2668,20,2681,26,2692,34,2701,40,2708,48,2714,58,2722,52,2732,47,2742,43xm2990,462l2981,403,2955,352,2915,311,2901,303,2864,283,2878,271,2886,264,2903,240,2914,213,2918,183,2909,137,2886,103,2886,183,2879,217,2860,245,2833,264,2798,271,2764,264,2736,245,2718,217,2711,183,2718,149,2736,121,2764,102,2798,95,2833,102,2860,121,2879,149,2886,183,2886,103,2883,98,2878,95,2845,73,2798,63,2752,73,2714,98,2688,137,2679,183,2683,213,2694,240,2710,264,2732,283,2682,311,2642,352,2616,403,2607,462,2639,462,2652,400,2686,349,2736,315,2798,303,2860,315,2911,349,2945,400,2958,462,2990,462xm3149,382l3140,323,3114,272,3074,231,3024,203,3046,184,3063,161,3074,133,3078,103,3068,57,3042,19,3004,-7,2958,-16,2935,-14,2913,-7,2893,3,2876,17,2868,24,2861,33,2855,43,2865,47,2874,52,2883,58,2889,48,2896,40,2905,34,2916,26,2929,20,2943,17,2958,16,2992,22,3020,41,3039,69,3046,103,3041,132,3027,157,3007,176,2982,188,2974,190,2966,191,2950,191,2949,202,2947,213,2944,224,2953,223,2964,223,2977,224,3032,241,3077,276,3107,325,3117,382,3149,382xe" filled="true" fillcolor="#16c0e2" stroked="false">
              <v:path arrowok="t"/>
              <v:fill type="solid"/>
            </v:shape>
            <v:shape style="position:absolute;left:2335;top:-128;width:926;height:399" coordorigin="2336,-128" coordsize="926,399" path="m2630,-69l2625,-79,2618,-87,2610,-95,2592,-109,2572,-119,2551,-126,2527,-128,2481,-119,2443,-93,2417,-55,2408,-8,2412,22,2422,49,2439,73,2461,91,2411,119,2371,160,2345,212,2336,271,2368,271,2377,217,2403,171,2442,136,2491,116,2489,102,2489,95,2489,87,2490,79,2491,71,2470,58,2454,40,2443,17,2440,-8,2447,-42,2465,-70,2493,-89,2527,-96,2542,-95,2556,-91,2569,-86,2581,-78,2589,-71,2596,-63,2602,-54,2611,-60,2620,-65,2630,-69xm2914,-38l2898,-74,2878,-96,2872,-102,2838,-121,2798,-128,2759,-121,2725,-102,2698,-74,2683,-38,2695,-35,2713,-25,2723,-53,2743,-76,2768,-91,2798,-96,2829,-91,2854,-76,2873,-53,2884,-25,2902,-35,2914,-38xm3261,271l3252,212,3226,160,3186,119,3136,91,3158,73,3175,49,3185,22,3189,-8,3180,-55,3154,-93,3116,-119,3070,-128,3046,-126,3024,-119,3005,-109,2987,-95,2979,-87,2972,-79,2967,-69,2977,-65,2986,-60,2995,-54,3001,-63,3008,-71,3016,-78,3028,-86,3041,-91,3055,-95,3070,-96,3104,-89,3132,-70,3150,-42,3157,-8,3154,17,3143,40,3127,58,3106,71,3107,79,3108,87,3108,102,3106,116,3155,136,3194,171,3220,217,3229,271,3261,271xe" filled="true" fillcolor="#1f708b" stroked="false">
              <v:path arrowok="t"/>
              <v:fill type="solid"/>
            </v:shape>
            <w10:wrap type="none"/>
          </v:group>
        </w:pict>
      </w:r>
      <w:r>
        <w:rPr>
          <w:color w:val="11708E"/>
          <w:w w:val="95"/>
          <w:sz w:val="24"/>
        </w:rPr>
        <w:t>COMISIÓN: </w:t>
      </w:r>
      <w:r>
        <w:rPr>
          <w:i/>
          <w:color w:val="231F20"/>
          <w:w w:val="95"/>
          <w:sz w:val="20"/>
        </w:rPr>
        <w:t>DEL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SIGLO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XIX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AL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SIGLO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XXI</w:t>
      </w:r>
    </w:p>
    <w:p>
      <w:pPr>
        <w:spacing w:line="228" w:lineRule="exact" w:before="0"/>
        <w:ind w:left="3213" w:right="0" w:firstLine="0"/>
        <w:jc w:val="left"/>
        <w:rPr>
          <w:i/>
          <w:sz w:val="20"/>
        </w:rPr>
      </w:pPr>
      <w:r>
        <w:rPr/>
        <w:pict>
          <v:group style="position:absolute;margin-left:31.473688pt;margin-top:18.165491pt;width:416.25pt;height:49.35pt;mso-position-horizontal-relative:page;mso-position-vertical-relative:paragraph;z-index:-15611392;mso-wrap-distance-left:0;mso-wrap-distance-right:0" coordorigin="629,363" coordsize="8325,987">
            <v:shape style="position:absolute;left:740;top:519;width:8214;height:752" type="#_x0000_t75" stroked="false">
              <v:imagedata r:id="rId74" o:title=""/>
            </v:shape>
            <v:shape style="position:absolute;left:867;top:568;width:8038;height:576" coordorigin="868,569" coordsize="8038,576" path="m8905,569l1177,569,868,1144,8596,1144,8905,569xe" filled="true" fillcolor="#ffffff" stroked="false">
              <v:path arrowok="t"/>
              <v:fill type="solid"/>
            </v:shape>
            <v:shape style="position:absolute;left:913;top:568;width:4341;height:576" coordorigin="913,569" coordsize="4341,576" path="m5253,569l1222,569,913,1144,4944,1144,5253,569xe" filled="true" fillcolor="#16c0e2" stroked="false">
              <v:path arrowok="t"/>
              <v:fill type="solid"/>
            </v:shape>
            <v:shape style="position:absolute;left:629;top:363;width:1466;height:987" type="#_x0000_t75" stroked="false">
              <v:imagedata r:id="rId75" o:title=""/>
            </v:shape>
            <v:shape style="position:absolute;left:643;top:451;width:8159;height:810" coordorigin="644,451" coordsize="8159,810" path="m981,659l856,659,644,1054,769,1054,981,659xm1409,451l1152,451,717,1261,974,1261,1409,451xm2230,479l2160,479,2132,531,2202,531,2230,479xm8803,621l8733,621,8705,673,8774,673,8803,621xe" filled="true" fillcolor="#16c0e2" stroked="false">
              <v:path arrowok="t"/>
              <v:fill type="solid"/>
            </v:shape>
            <v:shape style="position:absolute;left:1578;top:608;width:2280;height:324" type="#_x0000_t75" stroked="false">
              <v:imagedata r:id="rId76" o:title=""/>
            </v:shape>
            <v:shape style="position:absolute;left:5568;top:728;width:759;height:185" type="#_x0000_t75" stroked="false">
              <v:imagedata r:id="rId77" o:title=""/>
            </v:shape>
            <w10:wrap type="topAndBottom"/>
          </v:group>
        </w:pict>
      </w:r>
      <w:r>
        <w:rPr>
          <w:i/>
          <w:color w:val="231F20"/>
          <w:spacing w:val="-1"/>
          <w:sz w:val="20"/>
        </w:rPr>
        <w:t>RelaĒora: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z w:val="20"/>
        </w:rPr>
        <w:t>Verónica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z w:val="20"/>
        </w:rPr>
        <w:t>Juliano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(UNT)</w:t>
      </w:r>
    </w:p>
    <w:p>
      <w:pPr>
        <w:pStyle w:val="BodyText"/>
        <w:spacing w:before="3"/>
        <w:rPr>
          <w:i/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780" w:bottom="280" w:left="0" w:right="380"/>
        </w:sectPr>
      </w:pPr>
    </w:p>
    <w:p>
      <w:pPr>
        <w:spacing w:line="710" w:lineRule="auto" w:before="107"/>
        <w:ind w:left="1584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7762304" from="38.790501pt,35.840599pt" to="546.934501pt,35.840599pt" stroked="true" strokeweight="1pt" strokecolor="#16c0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61792" from="38.790501pt,72.452797pt" to="546.934501pt,72.452797pt" stroked="true" strokeweight="1pt" strokecolor="#16c0e2">
            <v:stroke dashstyle="solid"/>
            <w10:wrap type="none"/>
          </v:line>
        </w:pict>
      </w:r>
      <w:r>
        <w:rPr>
          <w:color w:val="231F20"/>
          <w:sz w:val="20"/>
        </w:rPr>
        <w:t>HEREDIA, Pablo Edmundo (UNC)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BRACAMONTE,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Jorge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(UNC)</w:t>
      </w:r>
    </w:p>
    <w:p>
      <w:pPr>
        <w:spacing w:before="1"/>
        <w:ind w:left="1584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JULIANO,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Ana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Verónica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(UNT)</w:t>
      </w:r>
    </w:p>
    <w:p>
      <w:pPr>
        <w:spacing w:line="237" w:lineRule="auto" w:before="109"/>
        <w:ind w:left="611" w:right="1382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6C0E2"/>
          <w:sz w:val="20"/>
        </w:rPr>
        <w:t>¿El</w:t>
      </w:r>
      <w:r>
        <w:rPr>
          <w:i/>
          <w:color w:val="16C0E2"/>
          <w:spacing w:val="-11"/>
          <w:sz w:val="20"/>
        </w:rPr>
        <w:t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-11"/>
          <w:sz w:val="20"/>
        </w:rPr>
        <w:t> </w:t>
      </w:r>
      <w:r>
        <w:rPr>
          <w:i/>
          <w:color w:val="16C0E2"/>
          <w:sz w:val="20"/>
        </w:rPr>
        <w:t>XIX</w:t>
      </w:r>
      <w:r>
        <w:rPr>
          <w:i/>
          <w:color w:val="16C0E2"/>
          <w:spacing w:val="-10"/>
          <w:sz w:val="20"/>
        </w:rPr>
        <w:t> </w:t>
      </w:r>
      <w:r>
        <w:rPr>
          <w:i/>
          <w:color w:val="16C0E2"/>
          <w:sz w:val="20"/>
        </w:rPr>
        <w:t>hoy?</w:t>
      </w:r>
      <w:r>
        <w:rPr>
          <w:i/>
          <w:color w:val="16C0E2"/>
          <w:spacing w:val="-11"/>
          <w:sz w:val="20"/>
        </w:rPr>
        <w:t> </w:t>
      </w:r>
      <w:r>
        <w:rPr>
          <w:i/>
          <w:color w:val="16C0E2"/>
          <w:sz w:val="20"/>
        </w:rPr>
        <w:t>Imágenes</w:t>
      </w:r>
      <w:r>
        <w:rPr>
          <w:i/>
          <w:color w:val="16C0E2"/>
          <w:spacing w:val="-10"/>
          <w:sz w:val="20"/>
        </w:rPr>
        <w:t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-11"/>
          <w:sz w:val="20"/>
        </w:rPr>
        <w:t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-10"/>
          <w:sz w:val="20"/>
        </w:rPr>
        <w:t> </w:t>
      </w:r>
      <w:r>
        <w:rPr>
          <w:i/>
          <w:color w:val="16C0E2"/>
          <w:sz w:val="20"/>
        </w:rPr>
        <w:t>XIX</w:t>
      </w:r>
      <w:r>
        <w:rPr>
          <w:i/>
          <w:color w:val="16C0E2"/>
          <w:spacing w:val="-11"/>
          <w:sz w:val="20"/>
        </w:rPr>
        <w:t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-67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narrativa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argentina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actual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611" w:right="309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Sarmiento,</w:t>
      </w:r>
      <w:r>
        <w:rPr>
          <w:i/>
          <w:color w:val="16C0E2"/>
          <w:spacing w:val="-6"/>
          <w:sz w:val="20"/>
        </w:rPr>
        <w:t> </w:t>
      </w:r>
      <w:r>
        <w:rPr>
          <w:i/>
          <w:color w:val="16C0E2"/>
          <w:sz w:val="20"/>
        </w:rPr>
        <w:t>Borges,</w:t>
      </w:r>
      <w:r>
        <w:rPr>
          <w:i/>
          <w:color w:val="16C0E2"/>
          <w:spacing w:val="-5"/>
          <w:sz w:val="20"/>
        </w:rPr>
        <w:t> </w:t>
      </w:r>
      <w:r>
        <w:rPr>
          <w:i/>
          <w:color w:val="16C0E2"/>
          <w:sz w:val="20"/>
        </w:rPr>
        <w:t>Caparrós:</w:t>
      </w:r>
      <w:r>
        <w:rPr>
          <w:i/>
          <w:color w:val="16C0E2"/>
          <w:spacing w:val="-5"/>
          <w:sz w:val="20"/>
        </w:rPr>
        <w:t> </w:t>
      </w:r>
      <w:r>
        <w:rPr>
          <w:i/>
          <w:color w:val="16C0E2"/>
          <w:sz w:val="20"/>
        </w:rPr>
        <w:t>Suspenso</w:t>
      </w:r>
      <w:r>
        <w:rPr>
          <w:i/>
          <w:color w:val="16C0E2"/>
          <w:spacing w:val="-5"/>
          <w:sz w:val="20"/>
        </w:rPr>
        <w:t> </w:t>
      </w:r>
      <w:r>
        <w:rPr>
          <w:i/>
          <w:color w:val="16C0E2"/>
          <w:sz w:val="20"/>
        </w:rPr>
        <w:t>y</w:t>
      </w:r>
      <w:r>
        <w:rPr>
          <w:i/>
          <w:color w:val="16C0E2"/>
          <w:spacing w:val="-5"/>
          <w:sz w:val="20"/>
        </w:rPr>
        <w:t> </w:t>
      </w:r>
      <w:r>
        <w:rPr>
          <w:i/>
          <w:color w:val="16C0E2"/>
          <w:sz w:val="20"/>
        </w:rPr>
        <w:t>enigma</w:t>
      </w:r>
      <w:r>
        <w:rPr>
          <w:i/>
          <w:color w:val="16C0E2"/>
          <w:spacing w:val="-5"/>
          <w:sz w:val="20"/>
        </w:rPr>
        <w:t> </w:t>
      </w:r>
      <w:r>
        <w:rPr>
          <w:i/>
          <w:color w:val="16C0E2"/>
          <w:sz w:val="20"/>
        </w:rPr>
        <w:t>sobre</w:t>
      </w:r>
      <w:r>
        <w:rPr>
          <w:i/>
          <w:color w:val="16C0E2"/>
          <w:spacing w:val="-68"/>
          <w:sz w:val="20"/>
        </w:rPr>
        <w:t> </w:t>
      </w:r>
      <w:r>
        <w:rPr>
          <w:i/>
          <w:color w:val="16C0E2"/>
          <w:sz w:val="20"/>
        </w:rPr>
        <w:t>Barranca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sz w:val="20"/>
        </w:rPr>
        <w:t>Yaco.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611" w:right="1079" w:firstLine="0"/>
        <w:jc w:val="left"/>
        <w:rPr>
          <w:i/>
          <w:sz w:val="20"/>
        </w:rPr>
      </w:pPr>
      <w:r>
        <w:rPr>
          <w:i/>
          <w:color w:val="16C0E2"/>
          <w:w w:val="105"/>
          <w:sz w:val="20"/>
        </w:rPr>
        <w:t>Formas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cautiverio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literatura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argentina</w:t>
      </w:r>
      <w:r>
        <w:rPr>
          <w:i/>
          <w:color w:val="16C0E2"/>
          <w:spacing w:val="-7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del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Noroeste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actual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1910" w:h="16840"/>
          <w:pgMar w:top="780" w:bottom="280" w:left="0" w:right="380"/>
          <w:cols w:num="2" w:equalWidth="0">
            <w:col w:w="4917" w:space="40"/>
            <w:col w:w="6573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spacing w:before="0"/>
        <w:ind w:left="2194" w:right="0" w:firstLine="0"/>
        <w:jc w:val="left"/>
        <w:rPr>
          <w:i/>
          <w:sz w:val="20"/>
        </w:rPr>
      </w:pPr>
      <w:r>
        <w:rPr/>
        <w:pict>
          <v:shape style="position:absolute;margin-left:60.164001pt;margin-top:1.425102pt;width:43.4pt;height:12.1pt;mso-position-horizontal-relative:page;mso-position-vertical-relative:paragraph;z-index:15850496" coordorigin="1203,29" coordsize="868,242" path="m1312,33l1203,33,1203,84,1246,84,1246,265,1312,265,1312,84,1312,57,1312,33xm1539,143l1539,130,1539,125,1536,109,1532,94,1526,80,1523,75,1519,68,1510,58,1500,49,1489,42,1476,36,1469,34,1469,110,1467,116,1462,124,1458,128,1448,133,1443,134,1427,134,1420,131,1408,121,1405,114,1405,99,1406,93,1411,84,1415,81,1425,76,1430,75,1443,75,1449,77,1458,82,1462,85,1467,94,1469,99,1469,110,1469,34,1463,32,1448,29,1432,29,1420,29,1408,31,1397,34,1386,38,1376,43,1368,50,1360,57,1353,66,1348,75,1344,85,1342,96,1341,108,1342,119,1344,129,1347,138,1352,147,1359,157,1369,166,1381,172,1390,176,1400,179,1410,180,1421,181,1432,181,1442,179,1459,174,1467,169,1473,164,1473,169,1470,182,1465,193,1458,202,1449,209,1439,214,1428,217,1415,218,1407,218,1400,217,1385,214,1378,211,1372,206,1348,253,1357,259,1367,263,1390,269,1403,270,1416,270,1434,269,1451,266,1466,262,1481,255,1494,247,1505,237,1515,225,1520,218,1524,212,1531,197,1536,181,1538,163,1539,143xm1636,220l1632,211,1617,197,1608,194,1587,194,1578,197,1564,211,1560,220,1560,242,1564,251,1578,265,1587,268,1608,268,1617,265,1632,251,1636,242,1636,220xm1636,109l1632,100,1617,86,1608,83,1587,83,1578,86,1564,100,1560,109,1560,131,1564,140,1578,154,1587,158,1608,158,1617,154,1632,140,1636,131,1636,109xm1875,169l1841,169,1841,129,1779,129,1779,169,1731,169,1826,33,1758,33,1654,178,1654,221,1777,221,1777,265,1841,265,1841,221,1875,221,1875,169xm2071,177l2068,165,2061,154,2056,147,2056,146,2049,139,2041,133,2031,128,2020,123,2007,120,1992,118,1975,118,1960,118,1963,84,2056,84,2056,55,2056,33,1908,33,1897,169,1972,169,1981,170,1994,174,1999,177,2004,184,2005,188,2005,200,2002,206,1988,215,1979,217,1957,217,1946,215,1923,209,1913,204,1904,198,1880,247,1889,252,1899,257,1910,261,1922,264,1934,267,1946,269,1958,270,1970,270,1987,269,2002,267,2015,264,2027,259,2038,253,2047,246,2054,238,2060,229,2067,217,2068,217,2071,205,2071,177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444211</wp:posOffset>
            </wp:positionH>
            <wp:positionV relativeFrom="paragraph">
              <wp:posOffset>-12240</wp:posOffset>
            </wp:positionV>
            <wp:extent cx="221342" cy="221183"/>
            <wp:effectExtent l="0" t="0" r="0" b="0"/>
            <wp:wrapNone/>
            <wp:docPr id="4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103886" cy="109156"/>
            <wp:effectExtent l="0" t="0" r="0" b="0"/>
            <wp:docPr id="5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6" cy="10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23"/>
          <w:sz w:val="20"/>
        </w:rPr>
        <w:t> </w:t>
      </w:r>
      <w:r>
        <w:rPr>
          <w:i/>
          <w:color w:val="231F20"/>
          <w:sz w:val="20"/>
        </w:rPr>
        <w:t>Coordinadora: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María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Ester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GORLERI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(UNF)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</w:p>
    <w:p>
      <w:pPr>
        <w:spacing w:line="237" w:lineRule="auto" w:before="94"/>
        <w:ind w:left="785" w:right="730" w:firstLine="0"/>
        <w:jc w:val="left"/>
        <w:rPr>
          <w:i/>
          <w:sz w:val="20"/>
        </w:rPr>
      </w:pPr>
      <w:r>
        <w:rPr>
          <w:i/>
          <w:color w:val="16C0E2"/>
          <w:spacing w:val="-1"/>
          <w:sz w:val="20"/>
        </w:rPr>
        <w:t>Presentación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spacing w:val="-1"/>
          <w:sz w:val="20"/>
        </w:rPr>
        <w:t>del</w:t>
      </w:r>
      <w:r>
        <w:rPr>
          <w:i/>
          <w:color w:val="16C0E2"/>
          <w:spacing w:val="-16"/>
          <w:sz w:val="20"/>
        </w:rPr>
        <w:t> </w:t>
      </w:r>
      <w:r>
        <w:rPr>
          <w:i/>
          <w:color w:val="16C0E2"/>
          <w:spacing w:val="-1"/>
          <w:sz w:val="20"/>
        </w:rPr>
        <w:t>libro: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231F20"/>
          <w:spacing w:val="-1"/>
          <w:sz w:val="20"/>
        </w:rPr>
        <w:t>Corresponsalía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recobrada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Miguel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Cané:</w:t>
      </w:r>
      <w:r>
        <w:rPr>
          <w:i/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primer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viaje</w:t>
      </w:r>
      <w:r>
        <w:rPr>
          <w:color w:val="231F20"/>
          <w:spacing w:val="-18"/>
          <w:sz w:val="20"/>
        </w:rPr>
        <w:t> </w:t>
      </w:r>
      <w:r>
        <w:rPr>
          <w:i/>
          <w:color w:val="231F20"/>
          <w:sz w:val="20"/>
        </w:rPr>
        <w:t>(1870-1871),</w:t>
      </w:r>
      <w:r>
        <w:rPr>
          <w:i/>
          <w:color w:val="231F20"/>
          <w:spacing w:val="-67"/>
          <w:sz w:val="20"/>
        </w:rPr>
        <w:t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Buret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Featherston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Haugh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(UNLP).</w:t>
      </w:r>
    </w:p>
    <w:p>
      <w:pPr>
        <w:pStyle w:val="BodyText"/>
        <w:spacing w:before="11"/>
        <w:rPr>
          <w:i/>
          <w:sz w:val="8"/>
        </w:rPr>
      </w:pPr>
      <w:r>
        <w:rPr/>
        <w:pict>
          <v:shape style="position:absolute;margin-left:38.790501pt;margin-top:7.870403pt;width:508.15pt;height:.1pt;mso-position-horizontal-relative:page;mso-position-vertical-relative:paragraph;z-index:-15610880;mso-wrap-distance-left:0;mso-wrap-distance-right:0" coordorigin="776,157" coordsize="10163,0" path="m776,157l10939,157e" filled="false" stroked="true" strokeweight="1pt" strokecolor="#16c0e2">
            <v:path arrowok="t"/>
            <v:stroke dashstyle="solid"/>
            <w10:wrap type="topAndBottom"/>
          </v:shape>
        </w:pict>
      </w:r>
    </w:p>
    <w:p>
      <w:pPr>
        <w:spacing w:line="242" w:lineRule="exact" w:before="41"/>
        <w:ind w:left="785" w:right="0" w:firstLine="0"/>
        <w:jc w:val="left"/>
        <w:rPr>
          <w:sz w:val="20"/>
        </w:rPr>
      </w:pPr>
      <w:r>
        <w:rPr>
          <w:i/>
          <w:color w:val="16C0E2"/>
          <w:sz w:val="20"/>
        </w:rPr>
        <w:t>Presentación</w:t>
      </w:r>
      <w:r>
        <w:rPr>
          <w:i/>
          <w:color w:val="16C0E2"/>
          <w:spacing w:val="-11"/>
          <w:sz w:val="20"/>
        </w:rPr>
        <w:t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-10"/>
          <w:sz w:val="20"/>
        </w:rPr>
        <w:t> </w:t>
      </w:r>
      <w:r>
        <w:rPr>
          <w:i/>
          <w:color w:val="16C0E2"/>
          <w:sz w:val="20"/>
        </w:rPr>
        <w:t>número</w:t>
      </w:r>
      <w:r>
        <w:rPr>
          <w:i/>
          <w:color w:val="16C0E2"/>
          <w:spacing w:val="-10"/>
          <w:sz w:val="20"/>
        </w:rPr>
        <w:t> </w:t>
      </w:r>
      <w:r>
        <w:rPr>
          <w:i/>
          <w:color w:val="16C0E2"/>
          <w:sz w:val="20"/>
        </w:rPr>
        <w:t>monográﬁco</w:t>
      </w:r>
      <w:r>
        <w:rPr>
          <w:i/>
          <w:color w:val="16C0E2"/>
          <w:spacing w:val="-10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1"/>
          <w:sz w:val="20"/>
        </w:rPr>
        <w:t> </w:t>
      </w:r>
      <w:r>
        <w:rPr>
          <w:color w:val="231F20"/>
          <w:sz w:val="20"/>
        </w:rPr>
        <w:t>Letras,</w:t>
      </w:r>
      <w:r>
        <w:rPr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n°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87,</w:t>
      </w:r>
      <w:r>
        <w:rPr>
          <w:i/>
          <w:color w:val="231F20"/>
          <w:spacing w:val="-12"/>
          <w:sz w:val="20"/>
        </w:rPr>
        <w:t> </w:t>
      </w:r>
      <w:r>
        <w:rPr>
          <w:color w:val="231F20"/>
          <w:sz w:val="20"/>
        </w:rPr>
        <w:t>Hudson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allá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lejos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aquí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cerca,</w:t>
      </w:r>
    </w:p>
    <w:p>
      <w:pPr>
        <w:spacing w:line="242" w:lineRule="exact" w:before="0"/>
        <w:ind w:left="785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por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Arancet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Ruda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Tamai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(UCA).</w:t>
      </w:r>
    </w:p>
    <w:p>
      <w:pPr>
        <w:spacing w:after="0" w:line="242" w:lineRule="exact"/>
        <w:jc w:val="left"/>
        <w:rPr>
          <w:sz w:val="20"/>
        </w:rPr>
        <w:sectPr>
          <w:type w:val="continuous"/>
          <w:pgSz w:w="11910" w:h="16840"/>
          <w:pgMar w:top="780" w:bottom="280" w:left="0" w:right="380"/>
        </w:sectPr>
      </w:pPr>
    </w:p>
    <w:p>
      <w:pPr>
        <w:tabs>
          <w:tab w:pos="9107" w:val="left" w:leader="none"/>
        </w:tabs>
        <w:spacing w:line="240" w:lineRule="auto"/>
        <w:ind w:left="877" w:right="0" w:firstLine="0"/>
        <w:rPr>
          <w:sz w:val="20"/>
        </w:rPr>
      </w:pPr>
      <w:r>
        <w:rPr>
          <w:position w:val="60"/>
          <w:sz w:val="20"/>
        </w:rPr>
        <w:pict>
          <v:group style="width:22.6pt;height:26.05pt;mso-position-horizontal-relative:char;mso-position-vertical-relative:line" coordorigin="0,0" coordsize="452,521">
            <v:shape style="position:absolute;left:0;top:0;width:452;height:521" coordorigin="0,0" coordsize="452,521" path="m225,0l0,0,0,520,121,520,121,377,66,377,115,329,66,279,121,279,121,98,66,98,121,41,377,41,369,35,346,23,319,13,290,6,259,1,225,0xm115,329l66,377,121,377,121,336,115,329xm377,41l121,41,121,98,219,98,244,100,267,104,286,111,302,122,314,134,323,150,328,168,330,188,328,208,323,226,314,242,302,255,286,265,267,273,244,277,219,279,121,279,121,377,225,377,259,375,290,371,319,364,346,354,369,341,390,326,408,309,424,289,436,267,444,243,449,216,451,188,449,160,444,134,436,110,424,88,408,68,390,50,377,41xm121,323l115,329,121,336,121,323xm121,279l66,279,115,329,121,323,121,279xm121,41l66,98,121,98,121,41xe" filled="true" fillcolor="#d1d3d4" stroked="false">
              <v:path arrowok="t"/>
              <v:fill type="solid"/>
            </v:shape>
          </v:group>
        </w:pict>
      </w:r>
      <w:r>
        <w:rPr>
          <w:position w:val="60"/>
          <w:sz w:val="20"/>
        </w:rPr>
      </w:r>
      <w:r>
        <w:rPr>
          <w:rFonts w:ascii="Times New Roman"/>
          <w:spacing w:val="11"/>
          <w:position w:val="60"/>
          <w:sz w:val="20"/>
        </w:rPr>
        <w:t> </w:t>
      </w:r>
      <w:r>
        <w:rPr>
          <w:spacing w:val="11"/>
          <w:position w:val="60"/>
          <w:sz w:val="20"/>
        </w:rPr>
        <w:pict>
          <v:group style="width:82.25pt;height:26.95pt;mso-position-horizontal-relative:char;mso-position-vertical-relative:line" coordorigin="0,0" coordsize="1645,539">
            <v:shape style="position:absolute;left:0;top:0;width:1645;height:539" coordorigin="0,0" coordsize="1645,539" path="m461,529l345,362,346,362,369,349,382,340,390,335,408,317,424,298,436,276,444,251,449,225,451,197,449,169,444,143,436,119,424,97,408,77,390,59,377,50,369,44,346,32,330,26,330,197,328,217,323,235,314,251,302,264,286,274,267,282,244,286,219,288,121,288,121,107,219,107,244,108,267,113,286,120,302,130,314,143,323,159,328,177,330,197,330,26,319,22,290,15,259,10,225,9,0,9,0,529,121,529,121,383,225,383,230,383,331,529,461,529xm1083,269l1082,240,1078,213,1071,186,1062,161,1050,138,1036,115,1026,102,1020,95,1002,76,982,59,961,44,961,269,960,287,958,304,954,321,949,336,942,351,934,365,925,377,914,389,902,400,890,409,877,417,862,424,847,429,832,433,815,436,798,436,781,436,765,433,749,429,734,424,719,417,706,409,693,400,682,389,672,377,662,365,654,351,648,336,642,321,638,304,636,287,635,269,636,251,638,234,642,217,648,202,654,187,662,174,672,161,682,149,693,138,706,129,719,121,734,114,749,109,765,105,781,103,798,102,815,103,832,105,847,109,862,114,877,121,890,129,903,138,914,149,925,161,934,174,942,187,949,202,954,217,958,234,960,251,961,269,961,44,960,44,937,31,912,20,885,11,857,5,828,1,798,0,768,1,739,5,711,11,685,20,660,31,636,44,615,59,595,77,576,96,560,116,546,138,535,162,525,187,519,213,515,240,514,269,515,297,519,325,525,351,535,376,546,400,560,422,576,443,595,462,615,479,637,494,660,507,685,518,712,527,740,533,769,537,799,538,829,537,858,533,885,527,912,518,937,508,960,495,982,479,1002,462,1020,443,1025,436,1036,423,1050,400,1062,376,1071,351,1078,325,1082,297,1083,269xm1645,90l1625,69,1602,51,1578,36,1551,23,1523,13,1493,6,1461,1,1427,0,1396,1,1367,5,1339,11,1312,20,1287,31,1264,44,1242,59,1222,76,1204,95,1188,115,1174,138,1162,161,1153,186,1146,213,1142,240,1141,269,1142,298,1146,325,1153,352,1162,377,1174,401,1187,423,1203,443,1221,462,1241,479,1262,495,1286,508,1311,518,1338,527,1365,533,1394,537,1425,538,1453,537,1480,534,1508,529,1536,521,1563,512,1589,501,1613,487,1635,472,1635,385,1635,261,1525,261,1525,414,1518,417,1501,424,1484,430,1467,433,1449,436,1431,436,1413,435,1396,433,1379,429,1363,424,1348,417,1335,409,1322,399,1310,389,1299,377,1290,364,1282,350,1275,336,1270,320,1266,304,1263,287,1263,269,1263,251,1266,234,1270,217,1275,201,1282,187,1290,173,1299,160,1310,149,1322,138,1335,129,1349,121,1364,114,1380,109,1396,105,1414,103,1432,102,1452,103,1471,105,1489,110,1506,116,1522,125,1538,135,1553,147,1568,161,1632,102,1645,90xe" filled="true" fillcolor="#d1d3d4" stroked="false">
              <v:path arrowok="t"/>
              <v:fill type="solid"/>
            </v:shape>
          </v:group>
        </w:pict>
      </w:r>
      <w:r>
        <w:rPr>
          <w:spacing w:val="11"/>
          <w:position w:val="60"/>
          <w:sz w:val="20"/>
        </w:rPr>
      </w:r>
      <w:r>
        <w:rPr>
          <w:rFonts w:ascii="Times New Roman"/>
          <w:spacing w:val="36"/>
          <w:position w:val="60"/>
          <w:sz w:val="20"/>
        </w:rPr>
        <w:t> </w:t>
      </w:r>
      <w:r>
        <w:rPr>
          <w:spacing w:val="36"/>
          <w:position w:val="60"/>
          <w:sz w:val="20"/>
        </w:rPr>
        <w:pict>
          <v:group style="width:117.05pt;height:26.05pt;mso-position-horizontal-relative:char;mso-position-vertical-relative:line" coordorigin="0,0" coordsize="2341,521">
            <v:shape style="position:absolute;left:0;top:0;width:2341;height:521" coordorigin="0,0" coordsize="2341,521" path="m461,520l345,353,346,353,369,340,382,331,390,326,408,309,424,289,436,267,444,243,449,216,451,188,449,160,444,134,436,110,424,88,408,68,390,50,377,41,369,35,346,23,330,17,330,188,328,208,323,226,314,242,302,255,286,265,267,273,244,277,219,279,121,279,121,98,219,98,244,100,267,104,286,111,302,122,314,134,323,150,328,168,330,188,330,17,319,13,290,6,259,1,225,0,0,0,0,520,121,520,121,375,225,375,230,374,331,520,461,520xm1061,520l1011,409,970,317,855,61,851,51,851,317,686,317,768,119,851,317,851,51,828,0,709,0,478,520,601,520,648,409,889,409,935,520,1061,520xm1701,0l1601,0,1410,323,1320,173,1215,0,1116,0,1116,520,1228,520,1228,213,1381,465,1434,465,1493,367,1588,210,1589,520,1701,520,1701,173,1701,0xm2340,520l2290,409,2249,317,2134,61,2130,51,2130,317,1965,317,2047,119,2130,317,2130,51,2107,0,1988,0,1757,520,1880,520,1927,409,2168,409,2214,520,2340,520xe" filled="true" fillcolor="#d1d3d4" stroked="false">
              <v:path arrowok="t"/>
              <v:fill type="solid"/>
            </v:shape>
          </v:group>
        </w:pict>
      </w:r>
      <w:r>
        <w:rPr>
          <w:spacing w:val="36"/>
          <w:position w:val="60"/>
          <w:sz w:val="20"/>
        </w:rPr>
      </w:r>
      <w:r>
        <w:rPr>
          <w:spacing w:val="36"/>
          <w:position w:val="60"/>
          <w:sz w:val="20"/>
        </w:rPr>
        <w:tab/>
      </w:r>
      <w:r>
        <w:rPr>
          <w:spacing w:val="36"/>
          <w:sz w:val="20"/>
        </w:rPr>
        <w:drawing>
          <wp:inline distT="0" distB="0" distL="0" distR="0">
            <wp:extent cx="1453889" cy="1474470"/>
            <wp:effectExtent l="0" t="0" r="0" b="0"/>
            <wp:docPr id="5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89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</w:r>
    </w:p>
    <w:p>
      <w:pPr>
        <w:spacing w:line="222" w:lineRule="exact" w:before="0"/>
        <w:ind w:left="81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5988173</wp:posOffset>
            </wp:positionH>
            <wp:positionV relativeFrom="paragraph">
              <wp:posOffset>246923</wp:posOffset>
            </wp:positionV>
            <wp:extent cx="882915" cy="833187"/>
            <wp:effectExtent l="0" t="0" r="0" b="0"/>
            <wp:wrapNone/>
            <wp:docPr id="5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15" cy="8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-3.853pt;width:333.15pt;height:49.1pt;mso-position-horizontal-relative:page;mso-position-vertical-relative:paragraph;z-index:-17756160" coordorigin="0,-77" coordsize="6663,982">
            <v:shape style="position:absolute;left:2215;top:732;width:164;height:172" type="#_x0000_t75" stroked="false">
              <v:imagedata r:id="rId43" o:title=""/>
            </v:shape>
            <v:rect style="position:absolute;left:0;top:-78;width:6663;height:387" filled="true" fillcolor="#d1d3d4" stroked="false">
              <v:fill type="solid"/>
            </v:rect>
            <v:shape style="position:absolute;left:2373;top:375;width:702;height:479" coordorigin="2373,375" coordsize="702,479" path="m2667,434l2662,425,2655,416,2647,409,2630,395,2610,384,2588,378,2565,375,2518,385,2480,410,2454,449,2445,495,2449,525,2460,552,2477,576,2499,595,2448,623,2408,664,2383,715,2373,774,2405,774,2416,716,2446,668,2490,633,2545,616,2558,615,2565,615,2569,615,2578,616,2575,605,2573,594,2573,582,2565,583,2556,583,2548,582,2541,579,2515,567,2495,548,2482,524,2477,495,2484,461,2503,433,2530,414,2565,407,2579,409,2593,412,2606,418,2618,426,2626,432,2634,440,2639,449,2648,443,2658,438,2667,434xm2915,854l2906,795,2880,743,2840,702,2826,694,2790,674,2804,662,2812,656,2829,632,2840,605,2844,575,2834,528,2812,495,2812,575,2805,609,2786,637,2758,656,2724,662,2690,656,2662,637,2643,609,2636,575,2643,541,2662,513,2690,494,2724,487,2758,494,2786,513,2805,541,2812,575,2812,495,2809,490,2804,487,2771,465,2724,455,2678,465,2640,490,2614,528,2604,575,2608,605,2619,632,2636,656,2658,674,2608,702,2568,743,2542,795,2533,854,2565,854,2577,792,2611,741,2662,707,2724,694,2786,707,2837,741,2871,792,2884,854,2915,854xm3075,774l3066,715,3040,664,3000,623,2950,595,2972,576,2988,552,2999,525,3003,495,2994,449,2968,410,2930,385,2884,375,2860,378,2838,384,2819,395,2801,409,2793,416,2786,425,2781,434,2791,438,2800,443,2809,449,2814,440,2822,432,2830,426,2842,418,2855,412,2869,409,2884,407,2918,414,2946,433,2964,461,2971,495,2966,524,2953,548,2933,567,2907,579,2900,582,2892,583,2875,582,2875,594,2873,605,2870,616,2879,615,2890,615,2903,616,2958,633,3002,668,3032,716,3043,774,3075,774xe" filled="true" fillcolor="#16c0e2" stroked="false">
              <v:path arrowok="t"/>
              <v:fill type="solid"/>
            </v:shape>
            <v:shape style="position:absolute;left:2261;top:263;width:926;height:399" coordorigin="2262,264" coordsize="926,399" path="m2556,323l2550,313,2543,305,2535,297,2518,283,2498,273,2476,266,2453,264,2406,273,2368,299,2343,337,2333,383,2337,413,2348,441,2365,464,2387,483,2337,511,2297,552,2271,604,2262,662,2293,662,2303,609,2328,563,2367,528,2416,508,2414,494,2414,486,2414,478,2415,471,2416,463,2396,450,2380,431,2369,409,2365,383,2372,349,2391,321,2419,303,2453,296,2468,297,2482,301,2494,306,2506,314,2515,320,2522,328,2528,338,2536,332,2546,327,2556,323xm2840,354l2824,318,2804,296,2798,289,2764,271,2724,264,2684,271,2650,289,2624,318,2608,354,2621,356,2638,367,2649,339,2668,316,2694,301,2724,296,2754,301,2780,316,2799,339,2810,367,2827,356,2840,354xm3187,662l3177,604,3151,552,3112,511,3061,483,3083,464,3100,441,3111,413,3115,383,3105,337,3080,299,3042,273,2995,264,2972,266,2950,273,2930,283,2913,297,2905,305,2898,313,2892,323,2902,327,2912,332,2920,338,2926,328,2933,320,2942,314,2954,306,2967,301,2980,297,2995,296,3029,303,3057,321,3076,349,3083,383,3079,409,3069,431,3052,450,3032,463,3033,471,3034,478,3034,494,3032,508,3081,528,3120,563,3145,609,3155,662,3187,662xe" filled="true" fillcolor="#1f708b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20"/>
        </w:rPr>
        <w:t>TERCER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DÍA,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LUNES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31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JULIO</w:t>
      </w:r>
    </w:p>
    <w:p>
      <w:pPr>
        <w:pStyle w:val="BodyText"/>
        <w:spacing w:before="1"/>
        <w:rPr>
          <w:sz w:val="34"/>
        </w:rPr>
      </w:pPr>
    </w:p>
    <w:p>
      <w:pPr>
        <w:spacing w:line="274" w:lineRule="exact" w:before="0"/>
        <w:ind w:left="3107" w:right="0" w:firstLine="0"/>
        <w:jc w:val="left"/>
        <w:rPr>
          <w:i/>
          <w:sz w:val="20"/>
        </w:rPr>
      </w:pPr>
      <w:r>
        <w:rPr/>
        <w:pict>
          <v:group style="position:absolute;margin-left:60.1647pt;margin-top:3.065137pt;width:44.25pt;height:12.1pt;mso-position-horizontal-relative:page;mso-position-vertical-relative:paragraph;z-index:-17756672" coordorigin="1203,61" coordsize="885,242">
            <v:shape style="position:absolute;left:1203;top:65;width:109;height:233" type="#_x0000_t75" stroked="false">
              <v:imagedata r:id="rId63" o:title=""/>
            </v:shape>
            <v:shape style="position:absolute;left:1346;top:61;width:742;height:242" type="#_x0000_t75" stroked="false">
              <v:imagedata r:id="rId8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444211</wp:posOffset>
            </wp:positionH>
            <wp:positionV relativeFrom="paragraph">
              <wp:posOffset>8597</wp:posOffset>
            </wp:positionV>
            <wp:extent cx="221342" cy="221183"/>
            <wp:effectExtent l="0" t="0" r="0" b="0"/>
            <wp:wrapNone/>
            <wp:docPr id="5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708E"/>
          <w:sz w:val="24"/>
        </w:rPr>
        <w:t>COMISIÓN:</w:t>
      </w:r>
      <w:r>
        <w:rPr>
          <w:color w:val="11708E"/>
          <w:spacing w:val="-13"/>
          <w:sz w:val="24"/>
        </w:rPr>
        <w:t> </w:t>
      </w:r>
      <w:r>
        <w:rPr>
          <w:i/>
          <w:color w:val="231F20"/>
          <w:sz w:val="20"/>
        </w:rPr>
        <w:t>POÉTICAS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FORMAS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GENÉRICAS</w:t>
      </w:r>
    </w:p>
    <w:p>
      <w:pPr>
        <w:spacing w:line="225" w:lineRule="exact" w:before="0"/>
        <w:ind w:left="3090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RelaĒora: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Hebe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Molina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(UNCu-CONICET)</w:t>
      </w:r>
    </w:p>
    <w:p>
      <w:pPr>
        <w:pStyle w:val="BodyText"/>
        <w:rPr>
          <w:i/>
          <w:sz w:val="10"/>
        </w:rPr>
      </w:pPr>
      <w:r>
        <w:rPr/>
        <w:pict>
          <v:group style="position:absolute;margin-left:31.473688pt;margin-top:8.031024pt;width:416.25pt;height:49.35pt;mso-position-horizontal-relative:page;mso-position-vertical-relative:paragraph;z-index:-15600640;mso-wrap-distance-left:0;mso-wrap-distance-right:0" coordorigin="629,161" coordsize="8325,987">
            <v:shape style="position:absolute;left:740;top:317;width:8214;height:752" type="#_x0000_t75" stroked="false">
              <v:imagedata r:id="rId83" o:title=""/>
            </v:shape>
            <v:shape style="position:absolute;left:867;top:366;width:8038;height:576" coordorigin="868,366" coordsize="8038,576" path="m8905,366l1177,366,868,941,8596,941,8905,366xe" filled="true" fillcolor="#ffffff" stroked="false">
              <v:path arrowok="t"/>
              <v:fill type="solid"/>
            </v:shape>
            <v:shape style="position:absolute;left:913;top:366;width:4341;height:576" coordorigin="913,366" coordsize="4341,576" path="m5253,366l1222,366,913,941,4944,941,5253,366xe" filled="true" fillcolor="#16c0e2" stroked="false">
              <v:path arrowok="t"/>
              <v:fill type="solid"/>
            </v:shape>
            <v:shape style="position:absolute;left:629;top:160;width:1466;height:987" type="#_x0000_t75" stroked="false">
              <v:imagedata r:id="rId84" o:title=""/>
            </v:shape>
            <v:shape style="position:absolute;left:643;top:248;width:8159;height:810" coordorigin="644,249" coordsize="8159,810" path="m981,456l856,456,644,851,769,851,981,456xm1409,249l1152,249,717,1059,974,1059,1409,249xm2230,276l2160,276,2132,328,2202,328,2230,276xm8803,598l8733,598,8705,650,8774,650,8803,598xe" filled="true" fillcolor="#16c0e2" stroked="false">
              <v:path arrowok="t"/>
              <v:fill type="solid"/>
            </v:shape>
            <v:shape style="position:absolute;left:1578;top:405;width:2280;height:324" type="#_x0000_t75" stroked="false">
              <v:imagedata r:id="rId85" o:title=""/>
            </v:shape>
            <v:shape style="position:absolute;left:5568;top:525;width:759;height:185" type="#_x0000_t75" stroked="false">
              <v:imagedata r:id="rId86" o:title="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top="300" w:bottom="280" w:left="0" w:right="380"/>
        </w:sectPr>
      </w:pPr>
    </w:p>
    <w:p>
      <w:pPr>
        <w:spacing w:before="78"/>
        <w:ind w:left="1531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AIBAR,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Marilina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(UNCA)</w:t>
      </w:r>
    </w:p>
    <w:p>
      <w:pPr>
        <w:pStyle w:val="BodyText"/>
        <w:rPr>
          <w:sz w:val="26"/>
        </w:rPr>
      </w:pPr>
    </w:p>
    <w:p>
      <w:pPr>
        <w:spacing w:before="161"/>
        <w:ind w:left="1531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62784" from="38.790501pt,1.598381pt" to="546.934501pt,1.598381pt" stroked="true" strokeweight="1pt" strokecolor="#16c0e2">
            <v:stroke dashstyle="solid"/>
            <w10:wrap type="none"/>
          </v:line>
        </w:pict>
      </w:r>
      <w:r>
        <w:rPr>
          <w:color w:val="231F20"/>
          <w:sz w:val="20"/>
        </w:rPr>
        <w:t>CONDE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BOECK,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Agustín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(UNC)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spacing w:line="710" w:lineRule="auto" w:before="0"/>
        <w:ind w:left="1531" w:right="124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63296" from="38.790501pt,-4.820289pt" to="546.934501pt,-4.820289pt" stroked="true" strokeweight="1pt" strokecolor="#16c0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52064" from="38.790501pt,30.473112pt" to="546.934501pt,30.473112pt" stroked="true" strokeweight="1pt" strokecolor="#16c0e2">
            <v:stroke dashstyle="solid"/>
            <w10:wrap type="none"/>
          </v:line>
        </w:pict>
      </w:r>
      <w:r>
        <w:rPr>
          <w:color w:val="231F20"/>
          <w:sz w:val="20"/>
        </w:rPr>
        <w:t>MUÑOZ,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Agustina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(UNCu)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PONCE,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Hina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(UNC)</w:t>
      </w:r>
    </w:p>
    <w:p>
      <w:pPr>
        <w:spacing w:line="237" w:lineRule="auto" w:before="71"/>
        <w:ind w:left="591" w:right="1079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6C0E2"/>
          <w:sz w:val="20"/>
        </w:rPr>
        <w:t>Disputas</w:t>
      </w:r>
      <w:r>
        <w:rPr>
          <w:i/>
          <w:color w:val="16C0E2"/>
          <w:spacing w:val="8"/>
          <w:sz w:val="20"/>
        </w:rPr>
        <w:t> </w:t>
      </w:r>
      <w:r>
        <w:rPr>
          <w:i/>
          <w:color w:val="16C0E2"/>
          <w:sz w:val="20"/>
        </w:rPr>
        <w:t>e</w:t>
      </w:r>
      <w:r>
        <w:rPr>
          <w:i/>
          <w:color w:val="16C0E2"/>
          <w:spacing w:val="8"/>
          <w:sz w:val="20"/>
        </w:rPr>
        <w:t> </w:t>
      </w:r>
      <w:r>
        <w:rPr>
          <w:i/>
          <w:color w:val="16C0E2"/>
          <w:sz w:val="20"/>
        </w:rPr>
        <w:t>interpelaciones</w:t>
      </w:r>
      <w:r>
        <w:rPr>
          <w:i/>
          <w:color w:val="16C0E2"/>
          <w:spacing w:val="8"/>
          <w:sz w:val="20"/>
        </w:rPr>
        <w:t> </w:t>
      </w:r>
      <w:r>
        <w:rPr>
          <w:i/>
          <w:color w:val="16C0E2"/>
          <w:sz w:val="20"/>
        </w:rPr>
        <w:t>entre</w:t>
      </w:r>
      <w:r>
        <w:rPr>
          <w:i/>
          <w:color w:val="16C0E2"/>
          <w:spacing w:val="8"/>
          <w:sz w:val="20"/>
        </w:rPr>
        <w:t> </w:t>
      </w:r>
      <w:r>
        <w:rPr>
          <w:i/>
          <w:color w:val="16C0E2"/>
          <w:sz w:val="20"/>
        </w:rPr>
        <w:t>los</w:t>
      </w:r>
      <w:r>
        <w:rPr>
          <w:i/>
          <w:color w:val="16C0E2"/>
          <w:spacing w:val="8"/>
          <w:sz w:val="20"/>
        </w:rPr>
        <w:t> </w:t>
      </w:r>
      <w:r>
        <w:rPr>
          <w:i/>
          <w:color w:val="16C0E2"/>
          <w:sz w:val="20"/>
        </w:rPr>
        <w:t>géneros</w:t>
      </w:r>
      <w:r>
        <w:rPr>
          <w:i/>
          <w:color w:val="16C0E2"/>
          <w:spacing w:val="-67"/>
          <w:sz w:val="20"/>
        </w:rPr>
        <w:t> </w:t>
      </w:r>
      <w:r>
        <w:rPr>
          <w:i/>
          <w:color w:val="16C0E2"/>
          <w:w w:val="105"/>
          <w:sz w:val="20"/>
        </w:rPr>
        <w:t>discursivos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Catamarca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decimonónica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591" w:right="1079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La fundación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gótico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criollo: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“El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matadero”,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13"/>
          <w:sz w:val="20"/>
        </w:rPr>
        <w:t> </w:t>
      </w:r>
      <w:r>
        <w:rPr>
          <w:i/>
          <w:color w:val="16C0E2"/>
          <w:sz w:val="20"/>
        </w:rPr>
        <w:t>Esteban</w:t>
      </w:r>
      <w:r>
        <w:rPr>
          <w:i/>
          <w:color w:val="16C0E2"/>
          <w:spacing w:val="14"/>
          <w:sz w:val="20"/>
        </w:rPr>
        <w:t> </w:t>
      </w:r>
      <w:r>
        <w:rPr>
          <w:i/>
          <w:color w:val="16C0E2"/>
          <w:sz w:val="20"/>
        </w:rPr>
        <w:t>Echeverría,</w:t>
      </w:r>
      <w:r>
        <w:rPr>
          <w:i/>
          <w:color w:val="16C0E2"/>
          <w:spacing w:val="14"/>
          <w:sz w:val="20"/>
        </w:rPr>
        <w:t> </w:t>
      </w:r>
      <w:r>
        <w:rPr>
          <w:i/>
          <w:color w:val="16C0E2"/>
          <w:sz w:val="20"/>
        </w:rPr>
        <w:t>como</w:t>
      </w:r>
      <w:r>
        <w:rPr>
          <w:i/>
          <w:color w:val="16C0E2"/>
          <w:spacing w:val="14"/>
          <w:sz w:val="20"/>
        </w:rPr>
        <w:t> </w:t>
      </w:r>
      <w:r>
        <w:rPr>
          <w:i/>
          <w:color w:val="16C0E2"/>
          <w:sz w:val="20"/>
        </w:rPr>
        <w:t>gran</w:t>
      </w:r>
      <w:r>
        <w:rPr>
          <w:i/>
          <w:color w:val="16C0E2"/>
          <w:spacing w:val="13"/>
          <w:sz w:val="20"/>
        </w:rPr>
        <w:t> </w:t>
      </w:r>
      <w:r>
        <w:rPr>
          <w:i/>
          <w:color w:val="16C0E2"/>
          <w:sz w:val="20"/>
        </w:rPr>
        <w:t>experiencia</w:t>
      </w:r>
      <w:r>
        <w:rPr>
          <w:i/>
          <w:color w:val="16C0E2"/>
          <w:spacing w:val="-67"/>
          <w:sz w:val="20"/>
        </w:rPr>
        <w:t> </w:t>
      </w:r>
      <w:r>
        <w:rPr>
          <w:i/>
          <w:color w:val="16C0E2"/>
          <w:w w:val="105"/>
          <w:sz w:val="20"/>
        </w:rPr>
        <w:t>psicogénica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y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pesadilla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historia</w:t>
      </w:r>
    </w:p>
    <w:p>
      <w:pPr>
        <w:pStyle w:val="BodyText"/>
        <w:spacing w:before="5"/>
        <w:rPr>
          <w:i/>
          <w:sz w:val="19"/>
        </w:rPr>
      </w:pPr>
    </w:p>
    <w:p>
      <w:pPr>
        <w:spacing w:line="242" w:lineRule="exact" w:before="0"/>
        <w:ind w:left="591" w:right="0" w:firstLine="0"/>
        <w:jc w:val="left"/>
        <w:rPr>
          <w:i/>
          <w:sz w:val="20"/>
        </w:rPr>
      </w:pPr>
      <w:r>
        <w:rPr>
          <w:i/>
          <w:color w:val="16C0E2"/>
          <w:w w:val="105"/>
          <w:sz w:val="20"/>
        </w:rPr>
        <w:t>Una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valoración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moral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literatura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</w:p>
    <w:p>
      <w:pPr>
        <w:spacing w:line="242" w:lineRule="exact" w:before="0"/>
        <w:ind w:left="591" w:right="0" w:firstLine="0"/>
        <w:jc w:val="left"/>
        <w:rPr>
          <w:i/>
          <w:sz w:val="20"/>
        </w:rPr>
      </w:pPr>
      <w:r>
        <w:rPr>
          <w:color w:val="16C0E2"/>
          <w:w w:val="105"/>
          <w:sz w:val="20"/>
        </w:rPr>
        <w:t>Los</w:t>
      </w:r>
      <w:r>
        <w:rPr>
          <w:color w:val="16C0E2"/>
          <w:spacing w:val="-16"/>
          <w:w w:val="105"/>
          <w:sz w:val="20"/>
        </w:rPr>
        <w:t> </w:t>
      </w:r>
      <w:r>
        <w:rPr>
          <w:color w:val="16C0E2"/>
          <w:w w:val="105"/>
          <w:sz w:val="20"/>
        </w:rPr>
        <w:t>misterios</w:t>
      </w:r>
      <w:r>
        <w:rPr>
          <w:color w:val="16C0E2"/>
          <w:spacing w:val="-16"/>
          <w:w w:val="105"/>
          <w:sz w:val="20"/>
        </w:rPr>
        <w:t> </w:t>
      </w:r>
      <w:r>
        <w:rPr>
          <w:color w:val="16C0E2"/>
          <w:w w:val="105"/>
          <w:sz w:val="20"/>
        </w:rPr>
        <w:t>del</w:t>
      </w:r>
      <w:r>
        <w:rPr>
          <w:color w:val="16C0E2"/>
          <w:spacing w:val="-16"/>
          <w:w w:val="105"/>
          <w:sz w:val="20"/>
        </w:rPr>
        <w:t> </w:t>
      </w:r>
      <w:r>
        <w:rPr>
          <w:color w:val="16C0E2"/>
          <w:w w:val="105"/>
          <w:sz w:val="20"/>
        </w:rPr>
        <w:t>Plata,</w:t>
      </w:r>
      <w:r>
        <w:rPr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6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Juana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Manso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591" w:right="293" w:firstLine="0"/>
        <w:jc w:val="left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Ficciones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decimonónicas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o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las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formas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heterodoxas</w:t>
      </w:r>
      <w:r>
        <w:rPr>
          <w:i/>
          <w:color w:val="16C0E2"/>
          <w:spacing w:val="-7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para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narrar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experiencia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1910" w:h="16840"/>
          <w:pgMar w:top="780" w:bottom="280" w:left="0" w:right="380"/>
          <w:cols w:num="2" w:equalWidth="0">
            <w:col w:w="4969" w:space="40"/>
            <w:col w:w="6521"/>
          </w:cols>
        </w:sectPr>
      </w:pPr>
    </w:p>
    <w:p>
      <w:pPr>
        <w:tabs>
          <w:tab w:pos="3159" w:val="left" w:leader="none"/>
        </w:tabs>
        <w:spacing w:line="353" w:lineRule="exact" w:before="85"/>
        <w:ind w:left="699" w:right="0" w:firstLine="0"/>
        <w:jc w:val="left"/>
        <w:rPr>
          <w:i/>
          <w:sz w:val="20"/>
        </w:rPr>
      </w:pPr>
      <w:r>
        <w:rPr/>
        <w:pict>
          <v:group style="position:absolute;margin-left:60.1647pt;margin-top:6.8707pt;width:42.8pt;height:11.85pt;mso-position-horizontal-relative:page;mso-position-vertical-relative:paragraph;z-index:-17755136" coordorigin="1203,137" coordsize="856,237">
            <v:shape style="position:absolute;left:1203;top:137;width:109;height:233" type="#_x0000_t75" stroked="false">
              <v:imagedata r:id="rId70" o:title=""/>
            </v:shape>
            <v:shape style="position:absolute;left:1343;top:137;width:716;height:237" type="#_x0000_t75" stroked="false">
              <v:imagedata r:id="rId87" o:title=""/>
            </v:shape>
            <w10:wrap type="none"/>
          </v:group>
        </w:pict>
      </w:r>
      <w:r>
        <w:rPr/>
        <w:pict>
          <v:group style="position:absolute;margin-left:109.106903pt;margin-top:-11.3033pt;width:52.85pt;height:29.55pt;mso-position-horizontal-relative:page;mso-position-vertical-relative:paragraph;z-index:-17754624" coordorigin="2182,-226" coordsize="1057,591">
            <v:shape style="position:absolute;left:2182;top:167;width:164;height:172" type="#_x0000_t75" stroked="false">
              <v:imagedata r:id="rId88" o:title=""/>
            </v:shape>
            <v:shape style="position:absolute;left:2425;top:-115;width:702;height:479" coordorigin="2425,-114" coordsize="702,479" path="m2719,-56l2714,-65,2707,-74,2699,-81,2682,-95,2662,-106,2640,-112,2617,-114,2570,-105,2532,-79,2506,-41,2497,5,2501,35,2512,63,2529,86,2551,105,2500,133,2460,174,2434,225,2425,284,2457,284,2468,227,2498,178,2542,143,2597,126,2610,125,2617,125,2621,125,2630,126,2627,115,2625,104,2625,92,2617,93,2608,93,2600,92,2593,90,2567,78,2547,59,2534,34,2529,5,2536,-29,2555,-57,2582,-76,2617,-83,2631,-81,2645,-78,2658,-72,2670,-64,2678,-58,2686,-50,2691,-41,2700,-47,2709,-51,2719,-56xm2967,364l2958,305,2932,254,2892,212,2878,205,2842,185,2856,173,2864,166,2881,142,2892,115,2896,85,2886,38,2864,5,2864,85,2857,119,2838,147,2810,166,2776,173,2742,166,2714,147,2695,119,2688,85,2695,51,2714,23,2742,4,2776,-3,2810,4,2838,23,2857,51,2864,85,2864,5,2861,0,2856,-3,2823,-25,2776,-35,2729,-25,2691,0,2666,38,2656,85,2660,115,2671,142,2688,166,2710,185,2660,212,2620,254,2594,305,2585,364,2617,364,2629,302,2663,251,2714,217,2776,205,2838,217,2889,251,2923,302,2935,364,2967,364xm3127,284l3118,225,3092,174,3052,133,3001,105,3023,86,3040,63,3051,35,3055,5,3046,-41,3020,-79,2982,-105,2935,-114,2912,-112,2890,-106,2871,-95,2853,-81,2845,-74,2838,-65,2833,-56,2843,-51,2852,-47,2861,-41,2866,-50,2874,-58,2882,-64,2894,-72,2907,-78,2921,-81,2935,-83,2970,-76,2997,-57,3016,-29,3023,5,3018,34,3005,59,2985,78,2959,90,2952,92,2944,93,2927,92,2927,104,2925,115,2922,126,2931,125,2942,125,2955,126,3010,143,3054,178,3084,227,3095,284,3127,284xe" filled="true" fillcolor="#16c0e2" stroked="false">
              <v:path arrowok="t"/>
              <v:fill type="solid"/>
            </v:shape>
            <v:shape style="position:absolute;left:2313;top:-227;width:926;height:399" coordorigin="2313,-226" coordsize="926,399" path="m2608,-167l2602,-177,2595,-185,2587,-193,2570,-207,2550,-217,2528,-224,2505,-226,2458,-217,2420,-191,2395,-153,2385,-106,2389,-76,2400,-49,2417,-26,2439,-7,2388,21,2349,62,2323,114,2313,173,2345,173,2355,119,2380,73,2419,38,2468,18,2466,4,2466,-4,2466,-12,2467,-19,2468,-27,2448,-40,2431,-59,2421,-81,2417,-106,2424,-141,2443,-168,2471,-187,2505,-194,2520,-193,2534,-189,2546,-184,2558,-176,2567,-169,2574,-161,2580,-152,2588,-158,2598,-163,2608,-167xm2892,-136l2876,-172,2856,-194,2850,-200,2816,-219,2776,-226,2736,-219,2702,-200,2676,-172,2660,-136,2673,-134,2690,-123,2701,-151,2720,-174,2746,-189,2776,-194,2806,-189,2832,-174,2851,-151,2862,-123,2879,-134,2892,-136xm3239,173l3229,114,3203,62,3164,21,3113,-7,3135,-26,3152,-49,3163,-76,3167,-106,3157,-153,3132,-191,3094,-217,3047,-226,3024,-224,3002,-217,2982,-207,2965,-193,2957,-185,2950,-177,2944,-167,2954,-163,2964,-158,2972,-152,2978,-161,2985,-169,2994,-176,3006,-184,3019,-189,3032,-193,3047,-194,3081,-187,3109,-168,3128,-141,3135,-106,3131,-81,3121,-59,3104,-40,3084,-27,3085,-19,3086,-12,3086,4,3084,18,3133,38,3172,73,3197,119,3207,173,3239,173xe" filled="true" fillcolor="#1f708b" stroked="false">
              <v:path arrowok="t"/>
              <v:fill type="solid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221342" cy="221183"/>
            <wp:effectExtent l="0" t="0" r="0" b="0"/>
            <wp:docPr id="5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11"/>
          <w:sz w:val="20"/>
        </w:rPr>
        <w:t> </w:t>
      </w:r>
      <w:r>
        <w:rPr>
          <w:color w:val="11708E"/>
          <w:sz w:val="24"/>
        </w:rPr>
        <w:t>COMISIÓN:</w:t>
      </w:r>
      <w:r>
        <w:rPr>
          <w:color w:val="11708E"/>
          <w:spacing w:val="-11"/>
          <w:sz w:val="24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LECTORES,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EDITORES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IMPRENTEROS</w:t>
      </w:r>
    </w:p>
    <w:p>
      <w:pPr>
        <w:spacing w:line="242" w:lineRule="exact" w:before="0"/>
        <w:ind w:left="3172" w:right="0" w:firstLine="0"/>
        <w:jc w:val="left"/>
        <w:rPr>
          <w:i/>
          <w:sz w:val="20"/>
        </w:rPr>
      </w:pPr>
      <w:r>
        <w:rPr/>
        <w:pict>
          <v:group style="position:absolute;margin-left:31.473688pt;margin-top:11.180092pt;width:416.25pt;height:49.35pt;mso-position-horizontal-relative:page;mso-position-vertical-relative:paragraph;z-index:-17757696" coordorigin="629,224" coordsize="8325,987">
            <v:shape style="position:absolute;left:740;top:380;width:8214;height:752" type="#_x0000_t75" stroked="false">
              <v:imagedata r:id="rId90" o:title=""/>
            </v:shape>
            <v:shape style="position:absolute;left:867;top:428;width:8038;height:576" coordorigin="868,429" coordsize="8038,576" path="m8905,429l1177,429,868,1004,8596,1004,8905,429xe" filled="true" fillcolor="#ffffff" stroked="false">
              <v:path arrowok="t"/>
              <v:fill type="solid"/>
            </v:shape>
            <v:shape style="position:absolute;left:913;top:428;width:4341;height:576" coordorigin="913,429" coordsize="4341,576" path="m5253,429l1222,429,913,1004,4944,1004,5253,429xe" filled="true" fillcolor="#16c0e2" stroked="false">
              <v:path arrowok="t"/>
              <v:fill type="solid"/>
            </v:shape>
            <v:shape style="position:absolute;left:629;top:223;width:1466;height:987" type="#_x0000_t75" stroked="false">
              <v:imagedata r:id="rId91" o:title=""/>
            </v:shape>
            <v:shape style="position:absolute;left:643;top:311;width:8159;height:810" coordorigin="644,312" coordsize="8159,810" path="m981,519l856,519,644,914,769,914,981,519xm1409,312l1152,312,717,1122,974,1122,1409,312xm2230,339l2160,339,2132,391,2202,391,2230,339xm8803,481l8733,481,8705,533,8774,533,8803,481xe" filled="true" fillcolor="#16c0e2" stroked="false">
              <v:path arrowok="t"/>
              <v:fill type="solid"/>
            </v:shape>
            <v:shape style="position:absolute;left:1578;top:468;width:2280;height:324" type="#_x0000_t75" stroked="false">
              <v:imagedata r:id="rId92" o:title=""/>
            </v:shape>
            <v:shape style="position:absolute;left:5568;top:588;width:759;height:185" type="#_x0000_t75" stroked="false">
              <v:imagedata r:id="rId93" o:title=""/>
            </v:shape>
            <w10:wrap type="none"/>
          </v:group>
        </w:pict>
      </w:r>
      <w:r>
        <w:rPr>
          <w:i/>
          <w:color w:val="231F20"/>
          <w:sz w:val="20"/>
        </w:rPr>
        <w:t>RelaĒor: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Hernán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Pas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z w:val="20"/>
        </w:rPr>
        <w:t>(CONICET-UNLP)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780" w:bottom="280" w:left="0" w:right="380"/>
        </w:sectPr>
      </w:pPr>
    </w:p>
    <w:p>
      <w:pPr>
        <w:spacing w:before="108"/>
        <w:ind w:left="1375" w:right="0" w:firstLine="0"/>
        <w:jc w:val="left"/>
        <w:rPr>
          <w:sz w:val="20"/>
        </w:rPr>
      </w:pPr>
      <w:r>
        <w:rPr>
          <w:color w:val="231F20"/>
          <w:sz w:val="20"/>
        </w:rPr>
        <w:t>BUENO,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Mónica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(UNMDP)</w:t>
      </w:r>
    </w:p>
    <w:p>
      <w:pPr>
        <w:pStyle w:val="BodyText"/>
        <w:rPr>
          <w:sz w:val="26"/>
        </w:rPr>
      </w:pPr>
    </w:p>
    <w:p>
      <w:pPr>
        <w:spacing w:line="472" w:lineRule="auto" w:before="161"/>
        <w:ind w:left="1375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7751552" from="38.790501pt,2.228619pt" to="546.934501pt,2.228619pt" stroked="true" strokeweight="1pt" strokecolor="#16c0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51040" from="38.790501pt,26.342018pt" to="546.934501pt,26.342018pt" stroked="true" strokeweight="1pt" strokecolor="#16c0e2">
            <v:stroke dashstyle="solid"/>
            <w10:wrap type="none"/>
          </v:line>
        </w:pict>
      </w:r>
      <w:r>
        <w:rPr>
          <w:color w:val="231F20"/>
          <w:spacing w:val="-1"/>
          <w:sz w:val="20"/>
        </w:rPr>
        <w:t>CABO, Josefina (UBA-ILH)</w:t>
      </w:r>
      <w:r>
        <w:rPr>
          <w:color w:val="231F20"/>
          <w:sz w:val="20"/>
        </w:rPr>
        <w:t> </w:t>
      </w:r>
      <w:r>
        <w:rPr>
          <w:color w:val="231F20"/>
          <w:spacing w:val="-1"/>
          <w:sz w:val="20"/>
        </w:rPr>
        <w:t>ALEMÁN,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María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Araceli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(USAL)</w:t>
      </w:r>
    </w:p>
    <w:p>
      <w:pPr>
        <w:pStyle w:val="BodyText"/>
        <w:rPr>
          <w:sz w:val="26"/>
        </w:rPr>
      </w:pPr>
    </w:p>
    <w:p>
      <w:pPr>
        <w:spacing w:before="166"/>
        <w:ind w:left="1375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65344" from="38.790501pt,1.883419pt" to="546.934501pt,1.883419pt" stroked="true" strokeweight="1pt" strokecolor="#16c0e2">
            <v:stroke dashstyle="solid"/>
            <w10:wrap type="none"/>
          </v:line>
        </w:pict>
      </w:r>
      <w:r>
        <w:rPr>
          <w:color w:val="231F20"/>
          <w:spacing w:val="-1"/>
          <w:sz w:val="20"/>
        </w:rPr>
        <w:t>JONES,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Kevin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(UADER)</w:t>
      </w:r>
    </w:p>
    <w:p>
      <w:pPr>
        <w:pStyle w:val="BodyText"/>
        <w:rPr>
          <w:sz w:val="26"/>
        </w:rPr>
      </w:pPr>
    </w:p>
    <w:p>
      <w:pPr>
        <w:spacing w:before="161"/>
        <w:ind w:left="1375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7750016" from="38.790501pt,1.874118pt" to="546.934501pt,1.874118pt" stroked="true" strokeweight="1pt" strokecolor="#16c0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49504" from="38.790501pt,25.556118pt" to="546.934501pt,25.556118pt" stroked="true" strokeweight="1pt" strokecolor="#16c0e2">
            <v:stroke dashstyle="solid"/>
            <w10:wrap type="none"/>
          </v:line>
        </w:pict>
      </w:r>
      <w:r>
        <w:rPr>
          <w:color w:val="231F20"/>
          <w:spacing w:val="-2"/>
          <w:sz w:val="20"/>
        </w:rPr>
        <w:t>CRESPO,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Natalia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(CONICET-UBA)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1375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ALBERTENGO,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Clara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María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(UCA)</w:t>
      </w:r>
    </w:p>
    <w:p>
      <w:pPr>
        <w:spacing w:line="242" w:lineRule="exact" w:before="108"/>
        <w:ind w:left="848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6C0E2"/>
          <w:w w:val="105"/>
          <w:sz w:val="20"/>
        </w:rPr>
        <w:t>Genealogía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ﬁgura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del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corrector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</w:p>
    <w:p>
      <w:pPr>
        <w:spacing w:line="472" w:lineRule="auto" w:before="0"/>
        <w:ind w:left="848" w:right="966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literatura</w:t>
      </w:r>
      <w:r>
        <w:rPr>
          <w:i/>
          <w:color w:val="16C0E2"/>
          <w:spacing w:val="10"/>
          <w:sz w:val="20"/>
        </w:rPr>
        <w:t> </w:t>
      </w:r>
      <w:r>
        <w:rPr>
          <w:i/>
          <w:color w:val="16C0E2"/>
          <w:sz w:val="20"/>
        </w:rPr>
        <w:t>argentina:</w:t>
      </w:r>
      <w:r>
        <w:rPr>
          <w:i/>
          <w:color w:val="16C0E2"/>
          <w:spacing w:val="12"/>
          <w:sz w:val="20"/>
        </w:rPr>
        <w:t> </w:t>
      </w:r>
      <w:r>
        <w:rPr>
          <w:i/>
          <w:color w:val="16C0E2"/>
          <w:sz w:val="20"/>
        </w:rPr>
        <w:t>el</w:t>
      </w:r>
      <w:r>
        <w:rPr>
          <w:i/>
          <w:color w:val="16C0E2"/>
          <w:spacing w:val="12"/>
          <w:sz w:val="20"/>
        </w:rPr>
        <w:t> </w:t>
      </w:r>
      <w:r>
        <w:rPr>
          <w:color w:val="16C0E2"/>
          <w:sz w:val="20"/>
        </w:rPr>
        <w:t>Facundo</w:t>
      </w:r>
      <w:r>
        <w:rPr>
          <w:color w:val="16C0E2"/>
          <w:spacing w:val="12"/>
          <w:sz w:val="20"/>
        </w:rPr>
        <w:t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22"/>
          <w:sz w:val="20"/>
        </w:rPr>
        <w:t> </w:t>
      </w:r>
      <w:r>
        <w:rPr>
          <w:i/>
          <w:color w:val="16C0E2"/>
          <w:sz w:val="20"/>
        </w:rPr>
        <w:t>Sarmiento</w:t>
      </w:r>
      <w:r>
        <w:rPr>
          <w:i/>
          <w:color w:val="16C0E2"/>
          <w:spacing w:val="-68"/>
          <w:sz w:val="20"/>
        </w:rPr>
        <w:t> </w:t>
      </w:r>
      <w:r>
        <w:rPr>
          <w:i/>
          <w:color w:val="16C0E2"/>
          <w:sz w:val="20"/>
        </w:rPr>
        <w:t>Tipos</w:t>
      </w:r>
      <w:r>
        <w:rPr>
          <w:i/>
          <w:color w:val="16C0E2"/>
          <w:spacing w:val="-14"/>
          <w:sz w:val="20"/>
        </w:rPr>
        <w:t> </w:t>
      </w:r>
      <w:r>
        <w:rPr>
          <w:i/>
          <w:color w:val="16C0E2"/>
          <w:sz w:val="20"/>
        </w:rPr>
        <w:t>franceses</w:t>
      </w:r>
      <w:r>
        <w:rPr>
          <w:i/>
          <w:color w:val="16C0E2"/>
          <w:spacing w:val="-14"/>
          <w:sz w:val="20"/>
        </w:rPr>
        <w:t> </w:t>
      </w:r>
      <w:r>
        <w:rPr>
          <w:i/>
          <w:color w:val="16C0E2"/>
          <w:sz w:val="20"/>
        </w:rPr>
        <w:t>para</w:t>
      </w:r>
      <w:r>
        <w:rPr>
          <w:i/>
          <w:color w:val="16C0E2"/>
          <w:spacing w:val="-13"/>
          <w:sz w:val="20"/>
        </w:rPr>
        <w:t> </w:t>
      </w:r>
      <w:r>
        <w:rPr>
          <w:i/>
          <w:color w:val="16C0E2"/>
          <w:sz w:val="20"/>
        </w:rPr>
        <w:t>Sarmiento</w:t>
      </w:r>
    </w:p>
    <w:p>
      <w:pPr>
        <w:spacing w:line="237" w:lineRule="auto" w:before="3"/>
        <w:ind w:left="848" w:right="0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La</w:t>
      </w:r>
      <w:r>
        <w:rPr>
          <w:i/>
          <w:color w:val="16C0E2"/>
          <w:spacing w:val="18"/>
          <w:sz w:val="20"/>
        </w:rPr>
        <w:t> </w:t>
      </w:r>
      <w:r>
        <w:rPr>
          <w:i/>
          <w:color w:val="16C0E2"/>
          <w:sz w:val="20"/>
        </w:rPr>
        <w:t>primera</w:t>
      </w:r>
      <w:r>
        <w:rPr>
          <w:i/>
          <w:color w:val="16C0E2"/>
          <w:spacing w:val="18"/>
          <w:sz w:val="20"/>
        </w:rPr>
        <w:t> </w:t>
      </w:r>
      <w:r>
        <w:rPr>
          <w:i/>
          <w:color w:val="16C0E2"/>
          <w:sz w:val="20"/>
        </w:rPr>
        <w:t>traducción</w:t>
      </w:r>
      <w:r>
        <w:rPr>
          <w:i/>
          <w:color w:val="16C0E2"/>
          <w:spacing w:val="18"/>
          <w:sz w:val="20"/>
        </w:rPr>
        <w:t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19"/>
          <w:sz w:val="20"/>
        </w:rPr>
        <w:t> </w:t>
      </w:r>
      <w:r>
        <w:rPr>
          <w:i/>
          <w:color w:val="16C0E2"/>
          <w:sz w:val="20"/>
        </w:rPr>
        <w:t>Lina</w:t>
      </w:r>
      <w:r>
        <w:rPr>
          <w:i/>
          <w:color w:val="16C0E2"/>
          <w:spacing w:val="18"/>
          <w:sz w:val="20"/>
        </w:rPr>
        <w:t> </w:t>
      </w:r>
      <w:r>
        <w:rPr>
          <w:i/>
          <w:color w:val="16C0E2"/>
          <w:sz w:val="20"/>
        </w:rPr>
        <w:t>Beck-Bernard</w:t>
      </w:r>
      <w:r>
        <w:rPr>
          <w:i/>
          <w:color w:val="16C0E2"/>
          <w:spacing w:val="18"/>
          <w:sz w:val="20"/>
        </w:rPr>
        <w:t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19"/>
          <w:sz w:val="20"/>
        </w:rPr>
        <w:t> </w:t>
      </w:r>
      <w:r>
        <w:rPr>
          <w:i/>
          <w:color w:val="16C0E2"/>
          <w:sz w:val="20"/>
        </w:rPr>
        <w:t>la</w:t>
      </w:r>
      <w:r>
        <w:rPr>
          <w:i/>
          <w:color w:val="16C0E2"/>
          <w:spacing w:val="-68"/>
          <w:sz w:val="20"/>
        </w:rPr>
        <w:t> </w:t>
      </w:r>
      <w:r>
        <w:rPr>
          <w:i/>
          <w:color w:val="16C0E2"/>
          <w:sz w:val="20"/>
        </w:rPr>
        <w:t>Argentina: </w:t>
      </w:r>
      <w:r>
        <w:rPr>
          <w:color w:val="16C0E2"/>
          <w:sz w:val="20"/>
        </w:rPr>
        <w:t>La Estancia de Santa Rosa: Novela de</w:t>
      </w:r>
      <w:r>
        <w:rPr>
          <w:color w:val="16C0E2"/>
          <w:spacing w:val="1"/>
          <w:sz w:val="20"/>
        </w:rPr>
        <w:t> </w:t>
      </w:r>
      <w:r>
        <w:rPr>
          <w:color w:val="16C0E2"/>
          <w:w w:val="95"/>
          <w:sz w:val="20"/>
        </w:rPr>
        <w:t>Costumbres</w:t>
      </w:r>
      <w:r>
        <w:rPr>
          <w:color w:val="16C0E2"/>
          <w:spacing w:val="-10"/>
          <w:w w:val="95"/>
          <w:sz w:val="20"/>
        </w:rPr>
        <w:t> </w:t>
      </w:r>
      <w:r>
        <w:rPr>
          <w:color w:val="16C0E2"/>
          <w:w w:val="95"/>
          <w:sz w:val="20"/>
        </w:rPr>
        <w:t>Argentinas</w:t>
      </w:r>
      <w:r>
        <w:rPr>
          <w:color w:val="16C0E2"/>
          <w:spacing w:val="-11"/>
          <w:w w:val="95"/>
          <w:sz w:val="20"/>
        </w:rPr>
        <w:t> </w:t>
      </w:r>
      <w:r>
        <w:rPr>
          <w:i/>
          <w:color w:val="16C0E2"/>
          <w:w w:val="95"/>
          <w:sz w:val="20"/>
        </w:rPr>
        <w:t>(1864/1914)</w:t>
      </w:r>
    </w:p>
    <w:p>
      <w:pPr>
        <w:pStyle w:val="BodyText"/>
        <w:spacing w:before="5"/>
        <w:rPr>
          <w:i/>
          <w:sz w:val="19"/>
        </w:rPr>
      </w:pPr>
    </w:p>
    <w:p>
      <w:pPr>
        <w:spacing w:line="242" w:lineRule="exact" w:before="0"/>
        <w:ind w:left="848" w:right="0" w:firstLine="0"/>
        <w:jc w:val="left"/>
        <w:rPr>
          <w:sz w:val="20"/>
        </w:rPr>
      </w:pPr>
      <w:r>
        <w:rPr>
          <w:i/>
          <w:color w:val="16C0E2"/>
          <w:sz w:val="20"/>
        </w:rPr>
        <w:t>Simulación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y</w:t>
      </w:r>
      <w:r>
        <w:rPr>
          <w:i/>
          <w:color w:val="16C0E2"/>
          <w:spacing w:val="2"/>
          <w:sz w:val="20"/>
        </w:rPr>
        <w:t> </w:t>
      </w:r>
      <w:r>
        <w:rPr>
          <w:i/>
          <w:color w:val="16C0E2"/>
          <w:sz w:val="20"/>
        </w:rPr>
        <w:t>lectura</w:t>
      </w:r>
      <w:r>
        <w:rPr>
          <w:i/>
          <w:color w:val="16C0E2"/>
          <w:spacing w:val="2"/>
          <w:sz w:val="20"/>
        </w:rPr>
        <w:t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2"/>
          <w:sz w:val="20"/>
        </w:rPr>
        <w:t> </w:t>
      </w:r>
      <w:r>
        <w:rPr>
          <w:i/>
          <w:color w:val="16C0E2"/>
          <w:sz w:val="20"/>
        </w:rPr>
        <w:t>dos</w:t>
      </w:r>
      <w:r>
        <w:rPr>
          <w:i/>
          <w:color w:val="16C0E2"/>
          <w:spacing w:val="2"/>
          <w:sz w:val="20"/>
        </w:rPr>
        <w:t> </w:t>
      </w:r>
      <w:r>
        <w:rPr>
          <w:i/>
          <w:color w:val="16C0E2"/>
          <w:sz w:val="20"/>
        </w:rPr>
        <w:t>escenas</w:t>
      </w:r>
      <w:r>
        <w:rPr>
          <w:i/>
          <w:color w:val="16C0E2"/>
          <w:spacing w:val="2"/>
          <w:sz w:val="20"/>
        </w:rPr>
        <w:t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3"/>
          <w:sz w:val="20"/>
        </w:rPr>
        <w:t> </w:t>
      </w:r>
      <w:r>
        <w:rPr>
          <w:color w:val="16C0E2"/>
          <w:sz w:val="20"/>
        </w:rPr>
        <w:t>La</w:t>
      </w:r>
      <w:r>
        <w:rPr>
          <w:color w:val="16C0E2"/>
          <w:spacing w:val="3"/>
          <w:sz w:val="20"/>
        </w:rPr>
        <w:t> </w:t>
      </w:r>
      <w:r>
        <w:rPr>
          <w:color w:val="16C0E2"/>
          <w:sz w:val="20"/>
        </w:rPr>
        <w:t>tierra</w:t>
      </w:r>
      <w:r>
        <w:rPr>
          <w:color w:val="16C0E2"/>
          <w:spacing w:val="3"/>
          <w:sz w:val="20"/>
        </w:rPr>
        <w:t> </w:t>
      </w:r>
      <w:r>
        <w:rPr>
          <w:color w:val="16C0E2"/>
          <w:sz w:val="20"/>
        </w:rPr>
        <w:t>natal</w:t>
      </w:r>
    </w:p>
    <w:p>
      <w:pPr>
        <w:spacing w:line="472" w:lineRule="auto" w:before="0"/>
        <w:ind w:left="848" w:right="2195" w:firstLine="0"/>
        <w:jc w:val="left"/>
        <w:rPr>
          <w:sz w:val="20"/>
        </w:rPr>
      </w:pPr>
      <w:r>
        <w:rPr>
          <w:i/>
          <w:color w:val="16C0E2"/>
          <w:sz w:val="20"/>
        </w:rPr>
        <w:t>(1889) de Juana Manuela Gorriti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Mansilla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lector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las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color w:val="16C0E2"/>
          <w:w w:val="105"/>
          <w:sz w:val="20"/>
        </w:rPr>
        <w:t>Páginas</w:t>
      </w:r>
      <w:r>
        <w:rPr>
          <w:color w:val="16C0E2"/>
          <w:spacing w:val="-18"/>
          <w:w w:val="105"/>
          <w:sz w:val="20"/>
        </w:rPr>
        <w:t> </w:t>
      </w:r>
      <w:r>
        <w:rPr>
          <w:color w:val="16C0E2"/>
          <w:w w:val="105"/>
          <w:sz w:val="20"/>
        </w:rPr>
        <w:t>breves</w:t>
      </w:r>
    </w:p>
    <w:p>
      <w:pPr>
        <w:spacing w:line="237" w:lineRule="auto" w:before="3"/>
        <w:ind w:left="848" w:right="966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La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infancia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como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región: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Ecos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W.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H.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Hudson</w:t>
      </w:r>
      <w:r>
        <w:rPr>
          <w:i/>
          <w:color w:val="16C0E2"/>
          <w:spacing w:val="-68"/>
          <w:sz w:val="20"/>
        </w:rPr>
        <w:t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-18"/>
          <w:sz w:val="20"/>
        </w:rPr>
        <w:t> </w:t>
      </w:r>
      <w:r>
        <w:rPr>
          <w:i/>
          <w:color w:val="16C0E2"/>
          <w:sz w:val="20"/>
        </w:rPr>
        <w:t>el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sz w:val="20"/>
        </w:rPr>
        <w:t>XXI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1910" w:h="16840"/>
          <w:pgMar w:top="780" w:bottom="280" w:left="0" w:right="380"/>
          <w:cols w:num="2" w:equalWidth="0">
            <w:col w:w="4659" w:space="40"/>
            <w:col w:w="6831"/>
          </w:cols>
        </w:sectPr>
      </w:pPr>
    </w:p>
    <w:p>
      <w:pPr>
        <w:pStyle w:val="BodyText"/>
        <w:spacing w:before="4"/>
        <w:rPr>
          <w:i/>
          <w:sz w:val="17"/>
        </w:rPr>
      </w:pPr>
    </w:p>
    <w:p>
      <w:pPr>
        <w:spacing w:before="95"/>
        <w:ind w:left="2188" w:right="0" w:firstLine="0"/>
        <w:jc w:val="left"/>
        <w:rPr>
          <w:i/>
          <w:sz w:val="20"/>
        </w:rPr>
      </w:pPr>
      <w:r>
        <w:rPr/>
        <w:pict>
          <v:shape style="position:absolute;margin-left:60.164001pt;margin-top:4.967604pt;width:42.9pt;height:12.1pt;mso-position-horizontal-relative:page;mso-position-vertical-relative:paragraph;z-index:15861760" coordorigin="1203,99" coordsize="858,242" path="m1312,104l1203,104,1203,155,1246,155,1246,336,1312,336,1312,155,1312,128,1312,104xm1539,214l1539,201,1539,196,1536,179,1532,164,1526,151,1523,146,1519,139,1510,129,1500,120,1489,112,1476,107,1469,104,1469,181,1467,186,1462,195,1458,199,1448,204,1443,205,1427,205,1420,202,1408,192,1405,184,1405,169,1406,164,1411,155,1415,152,1425,147,1430,146,1443,146,1449,147,1458,152,1462,156,1467,165,1469,169,1469,181,1469,104,1463,103,1448,100,1432,99,1420,100,1408,102,1397,105,1386,109,1376,114,1368,121,1360,128,1353,137,1348,146,1344,156,1342,167,1341,179,1342,189,1344,199,1347,209,1352,217,1359,228,1369,237,1381,243,1390,247,1400,249,1410,251,1421,252,1432,252,1442,250,1459,244,1467,240,1473,235,1473,240,1470,252,1465,263,1458,273,1449,280,1439,285,1428,288,1415,289,1407,289,1400,288,1385,285,1378,282,1372,277,1348,324,1357,330,1367,334,1390,339,1403,341,1416,341,1434,340,1451,337,1466,333,1481,326,1494,318,1505,308,1515,296,1520,289,1524,283,1531,268,1535,252,1538,234,1539,214xm1636,290l1632,281,1617,268,1608,265,1587,265,1578,268,1564,281,1560,290,1560,313,1564,322,1578,336,1587,339,1608,339,1617,336,1632,322,1636,313,1636,290xm1636,180l1632,171,1625,164,1617,157,1608,154,1587,154,1578,157,1564,171,1560,180,1560,202,1564,211,1578,225,1587,228,1608,228,1617,225,1625,218,1632,211,1636,202,1636,180xm1835,264l1834,249,1829,236,1822,224,1813,214,1811,213,1800,205,1785,199,1775,197,1778,194,1815,155,1823,145,1823,132,1823,104,1655,104,1655,155,1747,155,1706,200,1706,241,1746,241,1755,243,1766,251,1769,257,1769,271,1765,277,1752,286,1743,288,1721,288,1710,286,1687,280,1677,275,1668,269,1644,318,1653,323,1663,328,1674,332,1685,335,1698,338,1710,339,1722,341,1734,341,1751,340,1766,338,1779,335,1791,330,1802,324,1811,317,1818,309,1824,301,1831,289,1832,288,1835,277,1835,264xm2061,220l2060,202,2058,185,2054,169,2048,155,2047,153,2041,142,2032,131,2023,121,2012,113,2000,107,1995,106,1995,204,1995,236,1993,249,1987,269,1983,276,1972,285,1966,287,1952,287,1946,285,1935,276,1930,269,1924,249,1922,236,1922,204,1924,191,1930,171,1935,164,1946,155,1952,153,1966,153,1972,155,1983,164,1987,171,1993,191,1995,204,1995,106,1987,103,1973,100,1959,99,1944,100,1931,103,1918,107,1906,113,1895,121,1885,131,1877,142,1870,155,1864,169,1860,185,1857,202,1856,220,1857,239,1860,256,1864,271,1870,286,1877,298,1885,309,1895,319,1906,327,1918,333,1931,337,1944,340,1959,341,1973,340,1987,337,2000,333,2012,327,2023,319,2032,309,2041,298,2047,287,2048,286,2054,271,2058,256,2060,239,2061,220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444211</wp:posOffset>
            </wp:positionH>
            <wp:positionV relativeFrom="paragraph">
              <wp:posOffset>32752</wp:posOffset>
            </wp:positionV>
            <wp:extent cx="221342" cy="221183"/>
            <wp:effectExtent l="0" t="0" r="0" b="0"/>
            <wp:wrapNone/>
            <wp:docPr id="6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03886" cy="109143"/>
            <wp:effectExtent l="0" t="0" r="0" b="0"/>
            <wp:docPr id="6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6" cy="10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   </w:t>
      </w:r>
      <w:r>
        <w:rPr>
          <w:rFonts w:ascii="Times New Roman"/>
          <w:spacing w:val="8"/>
          <w:position w:val="1"/>
          <w:sz w:val="20"/>
        </w:rPr>
        <w:t> </w:t>
      </w:r>
      <w:r>
        <w:rPr>
          <w:i/>
          <w:color w:val="231F20"/>
          <w:position w:val="1"/>
          <w:sz w:val="20"/>
        </w:rPr>
        <w:t>Coordinadora:</w:t>
      </w:r>
      <w:r>
        <w:rPr>
          <w:i/>
          <w:color w:val="231F20"/>
          <w:spacing w:val="19"/>
          <w:position w:val="1"/>
          <w:sz w:val="20"/>
        </w:rPr>
        <w:t> </w:t>
      </w:r>
      <w:r>
        <w:rPr>
          <w:i/>
          <w:color w:val="231F20"/>
          <w:position w:val="1"/>
          <w:sz w:val="20"/>
        </w:rPr>
        <w:t>Natalia</w:t>
      </w:r>
      <w:r>
        <w:rPr>
          <w:i/>
          <w:color w:val="231F20"/>
          <w:spacing w:val="17"/>
          <w:position w:val="1"/>
          <w:sz w:val="20"/>
        </w:rPr>
        <w:t> </w:t>
      </w:r>
      <w:r>
        <w:rPr>
          <w:i/>
          <w:color w:val="231F20"/>
          <w:position w:val="1"/>
          <w:sz w:val="20"/>
        </w:rPr>
        <w:t>CRESPO</w:t>
      </w:r>
      <w:r>
        <w:rPr>
          <w:i/>
          <w:color w:val="231F20"/>
          <w:spacing w:val="17"/>
          <w:position w:val="1"/>
          <w:sz w:val="20"/>
        </w:rPr>
        <w:t> </w:t>
      </w:r>
      <w:r>
        <w:rPr>
          <w:i/>
          <w:color w:val="231F20"/>
          <w:position w:val="1"/>
          <w:sz w:val="20"/>
        </w:rPr>
        <w:t>(CONICET-UBA)</w:t>
      </w:r>
    </w:p>
    <w:p>
      <w:pPr>
        <w:pStyle w:val="BodyText"/>
        <w:spacing w:before="10"/>
        <w:rPr>
          <w:i/>
          <w:sz w:val="18"/>
        </w:rPr>
      </w:pPr>
    </w:p>
    <w:p>
      <w:pPr>
        <w:spacing w:line="237" w:lineRule="auto" w:before="94"/>
        <w:ind w:left="712" w:right="2984" w:firstLine="0"/>
        <w:jc w:val="left"/>
        <w:rPr>
          <w:i/>
          <w:sz w:val="20"/>
        </w:rPr>
      </w:pPr>
      <w:r>
        <w:rPr/>
        <w:pict>
          <v:shape style="position:absolute;margin-left:38.790501pt;margin-top:33.776775pt;width:508.15pt;height:.1pt;mso-position-horizontal-relative:page;mso-position-vertical-relative:paragraph;z-index:-15600128;mso-wrap-distance-left:0;mso-wrap-distance-right:0" coordorigin="776,676" coordsize="10163,0" path="m776,676l10939,676e" filled="false" stroked="true" strokeweight="1pt" strokecolor="#16c0e2">
            <v:path arrowok="t"/>
            <v:stroke dashstyle="solid"/>
            <w10:wrap type="topAndBottom"/>
          </v:shape>
        </w:pict>
      </w:r>
      <w:r>
        <w:rPr>
          <w:i/>
          <w:color w:val="16C0E2"/>
          <w:sz w:val="20"/>
        </w:rPr>
        <w:t>Presentación</w:t>
      </w:r>
      <w:r>
        <w:rPr>
          <w:i/>
          <w:color w:val="16C0E2"/>
          <w:spacing w:val="7"/>
          <w:sz w:val="20"/>
        </w:rPr>
        <w:t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7"/>
          <w:sz w:val="20"/>
        </w:rPr>
        <w:t> </w:t>
      </w:r>
      <w:r>
        <w:rPr>
          <w:i/>
          <w:color w:val="16C0E2"/>
          <w:sz w:val="20"/>
        </w:rPr>
        <w:t>libro</w:t>
      </w:r>
      <w:r>
        <w:rPr>
          <w:i/>
          <w:color w:val="16C0E2"/>
          <w:spacing w:val="7"/>
          <w:sz w:val="20"/>
        </w:rPr>
        <w:t> </w:t>
      </w:r>
      <w:r>
        <w:rPr>
          <w:i/>
          <w:color w:val="231F20"/>
          <w:sz w:val="20"/>
        </w:rPr>
        <w:t>traducción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5"/>
          <w:sz w:val="20"/>
        </w:rPr>
        <w:t> </w:t>
      </w:r>
      <w:r>
        <w:rPr>
          <w:color w:val="231F20"/>
          <w:sz w:val="20"/>
        </w:rPr>
        <w:t>Argirópolis,</w:t>
      </w:r>
      <w:r>
        <w:rPr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Domingo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F.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z w:val="20"/>
        </w:rPr>
        <w:t>Sarmiento,</w:t>
      </w:r>
      <w:r>
        <w:rPr>
          <w:i/>
          <w:color w:val="231F20"/>
          <w:spacing w:val="-67"/>
          <w:sz w:val="20"/>
        </w:rPr>
        <w:t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Gustavo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FARÉS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(Lawrence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University).</w:t>
      </w:r>
    </w:p>
    <w:p>
      <w:pPr>
        <w:spacing w:before="97" w:after="115"/>
        <w:ind w:left="712" w:right="0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Presentación</w:t>
      </w:r>
      <w:r>
        <w:rPr>
          <w:i/>
          <w:color w:val="16C0E2"/>
          <w:spacing w:val="2"/>
          <w:sz w:val="20"/>
        </w:rPr>
        <w:t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3"/>
          <w:sz w:val="20"/>
        </w:rPr>
        <w:t> </w:t>
      </w:r>
      <w:r>
        <w:rPr>
          <w:i/>
          <w:color w:val="16C0E2"/>
          <w:sz w:val="20"/>
        </w:rPr>
        <w:t>libro</w:t>
      </w:r>
      <w:r>
        <w:rPr>
          <w:i/>
          <w:color w:val="16C0E2"/>
          <w:spacing w:val="1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país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ciudadanos,</w:t>
      </w:r>
      <w:r>
        <w:rPr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Lucio</w:t>
      </w:r>
      <w:r>
        <w:rPr>
          <w:i/>
          <w:color w:val="231F20"/>
          <w:spacing w:val="2"/>
          <w:sz w:val="20"/>
        </w:rPr>
        <w:t> </w:t>
      </w:r>
      <w:r>
        <w:rPr>
          <w:i/>
          <w:color w:val="231F20"/>
          <w:sz w:val="20"/>
        </w:rPr>
        <w:t>MANSILLA,</w:t>
      </w:r>
      <w:r>
        <w:rPr>
          <w:i/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2"/>
          <w:sz w:val="20"/>
        </w:rPr>
        <w:t> </w:t>
      </w:r>
      <w:r>
        <w:rPr>
          <w:i/>
          <w:color w:val="231F20"/>
          <w:sz w:val="20"/>
        </w:rPr>
        <w:t>Natalia</w:t>
      </w:r>
      <w:r>
        <w:rPr>
          <w:i/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CRESPO</w:t>
      </w:r>
      <w:r>
        <w:rPr>
          <w:i/>
          <w:color w:val="231F20"/>
          <w:spacing w:val="2"/>
          <w:sz w:val="20"/>
        </w:rPr>
        <w:t> </w:t>
      </w:r>
      <w:r>
        <w:rPr>
          <w:i/>
          <w:color w:val="231F20"/>
          <w:sz w:val="20"/>
        </w:rPr>
        <w:t>(CONICET-UBA)</w:t>
      </w:r>
    </w:p>
    <w:p>
      <w:pPr>
        <w:pStyle w:val="BodyText"/>
        <w:spacing w:line="20" w:lineRule="exact"/>
        <w:ind w:left="765"/>
        <w:rPr>
          <w:sz w:val="2"/>
        </w:rPr>
      </w:pPr>
      <w:r>
        <w:rPr>
          <w:sz w:val="2"/>
        </w:rPr>
        <w:pict>
          <v:group style="width:508.15pt;height:1pt;mso-position-horizontal-relative:char;mso-position-vertical-relative:line" coordorigin="0,0" coordsize="10163,20">
            <v:line style="position:absolute" from="0,10" to="10163,10" stroked="true" strokeweight="1pt" strokecolor="#16c0e2">
              <v:stroke dashstyle="solid"/>
            </v:line>
          </v:group>
        </w:pict>
      </w:r>
      <w:r>
        <w:rPr>
          <w:sz w:val="2"/>
        </w:rPr>
      </w:r>
    </w:p>
    <w:p>
      <w:pPr>
        <w:spacing w:line="237" w:lineRule="auto" w:before="105"/>
        <w:ind w:left="712" w:right="485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Presentación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-16"/>
          <w:sz w:val="20"/>
        </w:rPr>
        <w:t> </w:t>
      </w:r>
      <w:r>
        <w:rPr>
          <w:i/>
          <w:color w:val="16C0E2"/>
          <w:sz w:val="20"/>
        </w:rPr>
        <w:t>libro:</w:t>
      </w:r>
      <w:r>
        <w:rPr>
          <w:i/>
          <w:color w:val="16C0E2"/>
          <w:spacing w:val="-17"/>
          <w:sz w:val="20"/>
        </w:rPr>
        <w:t> </w:t>
      </w:r>
      <w:r>
        <w:rPr>
          <w:color w:val="231F20"/>
          <w:sz w:val="20"/>
        </w:rPr>
        <w:t>“De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cada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cosa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poquito”: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Prensa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literatura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largo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siglo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XIX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argentino,</w:t>
      </w:r>
      <w:r>
        <w:rPr>
          <w:color w:val="231F20"/>
          <w:spacing w:val="-18"/>
          <w:sz w:val="20"/>
        </w:rPr>
        <w:t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67"/>
          <w:sz w:val="20"/>
        </w:rPr>
        <w:t> </w:t>
      </w:r>
      <w:r>
        <w:rPr>
          <w:i/>
          <w:color w:val="231F20"/>
          <w:sz w:val="20"/>
        </w:rPr>
        <w:t>BOCCO,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SOSA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CRESPO.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1910" w:h="16840"/>
          <w:pgMar w:top="780" w:bottom="280" w:left="0" w:right="380"/>
        </w:sectPr>
      </w:pPr>
    </w:p>
    <w:p>
      <w:pPr>
        <w:tabs>
          <w:tab w:pos="9107" w:val="left" w:leader="none"/>
        </w:tabs>
        <w:spacing w:line="240" w:lineRule="auto"/>
        <w:ind w:left="877" w:right="0" w:firstLine="0"/>
        <w:rPr>
          <w:sz w:val="20"/>
        </w:rPr>
      </w:pPr>
      <w:r>
        <w:rPr>
          <w:position w:val="60"/>
          <w:sz w:val="20"/>
        </w:rPr>
        <w:pict>
          <v:group style="width:22.6pt;height:26.05pt;mso-position-horizontal-relative:char;mso-position-vertical-relative:line" coordorigin="0,0" coordsize="452,521">
            <v:shape style="position:absolute;left:0;top:0;width:452;height:521" coordorigin="0,0" coordsize="452,521" path="m225,0l0,0,0,520,121,520,121,377,66,377,115,329,66,279,121,279,121,98,66,98,121,41,377,41,369,35,346,23,319,13,290,6,259,1,225,0xm115,329l66,377,121,377,121,336,115,329xm377,41l121,41,121,98,219,98,244,100,267,104,286,111,302,122,314,134,323,150,328,168,330,188,328,208,323,226,314,242,302,255,286,265,267,273,244,277,219,279,121,279,121,377,225,377,259,375,290,371,319,364,346,354,369,341,390,326,408,309,424,289,436,267,444,243,449,216,451,188,449,160,444,134,436,110,424,88,408,68,390,50,377,41xm121,323l115,329,121,336,121,323xm121,279l66,279,115,329,121,323,121,279xm121,41l66,98,121,98,121,41xe" filled="true" fillcolor="#d1d3d4" stroked="false">
              <v:path arrowok="t"/>
              <v:fill type="solid"/>
            </v:shape>
          </v:group>
        </w:pict>
      </w:r>
      <w:r>
        <w:rPr>
          <w:position w:val="60"/>
          <w:sz w:val="20"/>
        </w:rPr>
      </w:r>
      <w:r>
        <w:rPr>
          <w:rFonts w:ascii="Times New Roman"/>
          <w:spacing w:val="11"/>
          <w:position w:val="60"/>
          <w:sz w:val="20"/>
        </w:rPr>
        <w:t> </w:t>
      </w:r>
      <w:r>
        <w:rPr>
          <w:spacing w:val="11"/>
          <w:position w:val="60"/>
          <w:sz w:val="20"/>
        </w:rPr>
        <w:pict>
          <v:group style="width:82.25pt;height:26.95pt;mso-position-horizontal-relative:char;mso-position-vertical-relative:line" coordorigin="0,0" coordsize="1645,539">
            <v:shape style="position:absolute;left:0;top:0;width:1645;height:539" coordorigin="0,0" coordsize="1645,539" path="m461,529l345,362,346,362,369,349,382,340,390,335,408,317,424,298,436,276,444,251,449,225,451,197,449,169,444,143,436,119,424,97,408,77,390,59,377,50,369,44,346,32,330,26,330,197,328,217,323,235,314,251,302,264,286,274,267,282,244,286,219,288,121,288,121,107,219,107,244,108,267,113,286,120,302,130,314,143,323,159,328,177,330,197,330,26,319,22,290,15,259,10,225,9,0,9,0,529,121,529,121,383,225,383,230,383,331,529,461,529xm1083,269l1082,240,1078,213,1071,186,1062,161,1050,138,1036,115,1026,102,1020,95,1002,76,982,59,961,44,961,269,960,287,958,304,954,321,949,336,942,351,934,365,925,377,914,389,902,400,890,409,877,417,862,424,847,429,832,433,815,436,798,436,781,436,765,433,749,429,734,424,719,417,706,409,693,400,682,389,672,377,662,365,654,351,648,336,642,321,638,304,636,287,635,269,636,251,638,234,642,217,648,202,654,187,662,174,672,161,682,149,693,138,706,129,719,121,734,114,749,109,765,105,781,103,798,102,815,103,832,105,847,109,862,114,877,121,890,129,903,138,914,149,925,161,934,174,942,187,949,202,954,217,958,234,960,251,961,269,961,44,960,44,937,31,912,20,885,11,857,5,828,1,798,0,768,1,739,5,711,11,685,20,660,31,636,44,615,59,595,77,576,96,560,116,546,138,535,162,525,187,519,213,515,240,514,269,515,297,519,325,525,351,535,376,546,400,560,422,576,443,595,462,615,479,637,494,660,507,685,518,712,527,740,533,769,537,799,538,829,537,858,533,885,527,912,518,937,508,960,495,982,479,1002,462,1020,443,1026,436,1036,423,1050,400,1062,376,1071,351,1078,325,1082,297,1083,269xm1645,90l1625,69,1602,51,1578,36,1551,23,1523,13,1493,6,1461,1,1427,0,1396,1,1367,5,1339,11,1312,20,1287,31,1264,44,1242,59,1222,76,1204,95,1188,115,1174,138,1162,161,1153,186,1146,213,1142,240,1141,269,1142,298,1146,325,1153,352,1162,377,1174,401,1187,423,1203,443,1221,462,1241,479,1263,495,1286,508,1311,518,1338,527,1365,533,1394,537,1425,538,1453,537,1480,534,1508,529,1536,521,1563,512,1589,501,1613,487,1635,472,1635,385,1635,261,1525,261,1525,414,1518,417,1501,424,1484,430,1467,433,1449,436,1431,436,1413,435,1396,433,1379,429,1363,424,1348,417,1335,409,1322,399,1310,389,1299,377,1290,364,1282,350,1275,336,1270,320,1266,304,1263,287,1263,269,1263,251,1266,234,1270,217,1275,201,1282,187,1290,173,1299,160,1310,149,1322,138,1335,129,1349,121,1364,114,1380,109,1396,105,1414,103,1432,102,1452,103,1471,105,1489,110,1506,116,1522,125,1538,135,1553,147,1568,161,1632,102,1645,90xe" filled="true" fillcolor="#d1d3d4" stroked="false">
              <v:path arrowok="t"/>
              <v:fill type="solid"/>
            </v:shape>
          </v:group>
        </w:pict>
      </w:r>
      <w:r>
        <w:rPr>
          <w:spacing w:val="11"/>
          <w:position w:val="60"/>
          <w:sz w:val="20"/>
        </w:rPr>
      </w:r>
      <w:r>
        <w:rPr>
          <w:rFonts w:ascii="Times New Roman"/>
          <w:spacing w:val="36"/>
          <w:position w:val="60"/>
          <w:sz w:val="20"/>
        </w:rPr>
        <w:t> </w:t>
      </w:r>
      <w:r>
        <w:rPr>
          <w:spacing w:val="36"/>
          <w:position w:val="60"/>
          <w:sz w:val="20"/>
        </w:rPr>
        <w:pict>
          <v:group style="width:117.05pt;height:26.05pt;mso-position-horizontal-relative:char;mso-position-vertical-relative:line" coordorigin="0,0" coordsize="2341,521">
            <v:shape style="position:absolute;left:0;top:0;width:2341;height:521" coordorigin="0,0" coordsize="2341,521" path="m461,520l345,353,346,353,369,340,382,331,390,326,408,309,424,289,436,267,444,243,449,216,451,188,449,160,444,134,436,110,424,88,408,68,390,50,377,41,369,35,346,23,330,17,330,188,328,208,323,226,314,242,302,255,286,265,267,273,244,277,219,279,121,279,121,98,219,98,244,100,267,104,286,111,302,122,314,134,323,150,328,168,330,188,330,17,319,13,290,6,259,1,225,0,0,0,0,520,121,520,121,375,225,375,230,374,331,520,461,520xm1061,520l1011,409,970,317,855,61,851,51,851,317,686,317,768,119,851,317,851,51,828,0,709,0,478,520,601,520,648,409,889,409,935,520,1061,520xm1701,0l1601,0,1410,323,1320,173,1215,0,1116,0,1116,520,1228,520,1228,213,1381,465,1434,465,1493,367,1588,210,1589,520,1701,520,1701,173,1701,0xm2340,520l2290,409,2249,317,2134,61,2130,51,2130,317,1965,317,2047,119,2130,317,2130,51,2107,0,1988,0,1757,520,1880,520,1927,409,2168,409,2214,520,2340,520xe" filled="true" fillcolor="#d1d3d4" stroked="false">
              <v:path arrowok="t"/>
              <v:fill type="solid"/>
            </v:shape>
          </v:group>
        </w:pict>
      </w:r>
      <w:r>
        <w:rPr>
          <w:spacing w:val="36"/>
          <w:position w:val="60"/>
          <w:sz w:val="20"/>
        </w:rPr>
      </w:r>
      <w:r>
        <w:rPr>
          <w:spacing w:val="36"/>
          <w:position w:val="60"/>
          <w:sz w:val="20"/>
        </w:rPr>
        <w:tab/>
      </w:r>
      <w:r>
        <w:rPr>
          <w:spacing w:val="36"/>
          <w:sz w:val="20"/>
        </w:rPr>
        <w:drawing>
          <wp:inline distT="0" distB="0" distL="0" distR="0">
            <wp:extent cx="1446562" cy="1474470"/>
            <wp:effectExtent l="0" t="0" r="0" b="0"/>
            <wp:docPr id="6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62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</w:r>
    </w:p>
    <w:p>
      <w:pPr>
        <w:tabs>
          <w:tab w:pos="896" w:val="left" w:leader="none"/>
          <w:tab w:pos="6662" w:val="left" w:leader="none"/>
        </w:tabs>
        <w:spacing w:line="234" w:lineRule="exact" w:before="0"/>
        <w:ind w:left="0" w:right="0" w:firstLine="0"/>
        <w:jc w:val="left"/>
        <w:rPr>
          <w:sz w:val="20"/>
        </w:rPr>
      </w:pPr>
      <w:r>
        <w:rPr>
          <w:color w:val="231F20"/>
          <w:w w:val="80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ab/>
      </w:r>
      <w:r>
        <w:rPr>
          <w:color w:val="231F20"/>
          <w:sz w:val="20"/>
          <w:shd w:fill="D1D3D4" w:color="auto" w:val="clear"/>
        </w:rPr>
        <w:t>CUARTO</w:t>
      </w:r>
      <w:r>
        <w:rPr>
          <w:color w:val="231F20"/>
          <w:spacing w:val="-2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DÍA,</w:t>
      </w:r>
      <w:r>
        <w:rPr>
          <w:color w:val="231F20"/>
          <w:spacing w:val="-1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MARTES</w:t>
      </w:r>
      <w:r>
        <w:rPr>
          <w:color w:val="231F20"/>
          <w:spacing w:val="-2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1</w:t>
      </w:r>
      <w:r>
        <w:rPr>
          <w:color w:val="231F20"/>
          <w:spacing w:val="-1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DE</w:t>
      </w:r>
      <w:r>
        <w:rPr>
          <w:color w:val="231F20"/>
          <w:spacing w:val="-2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AGOSTO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line="272" w:lineRule="exact" w:before="92"/>
        <w:ind w:left="3172" w:right="0" w:firstLine="0"/>
        <w:jc w:val="left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5988174</wp:posOffset>
            </wp:positionH>
            <wp:positionV relativeFrom="paragraph">
              <wp:posOffset>-347907</wp:posOffset>
            </wp:positionV>
            <wp:extent cx="882915" cy="833187"/>
            <wp:effectExtent l="0" t="0" r="0" b="0"/>
            <wp:wrapNone/>
            <wp:docPr id="6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15" cy="8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0.164799pt;margin-top:4.625527pt;width:44.25pt;height:12.1pt;mso-position-horizontal-relative:page;mso-position-vertical-relative:paragraph;z-index:15869952" coordorigin="1203,93" coordsize="885,242">
            <v:shape style="position:absolute;left:1203;top:97;width:109;height:233" type="#_x0000_t75" stroked="false">
              <v:imagedata r:id="rId70" o:title=""/>
            </v:shape>
            <v:shape style="position:absolute;left:1346;top:92;width:742;height:242" type="#_x0000_t75" stroked="false">
              <v:imagedata r:id="rId97" o:title=""/>
            </v:shape>
            <w10:wrap type="none"/>
          </v:group>
        </w:pict>
      </w:r>
      <w:r>
        <w:rPr/>
        <w:pict>
          <v:group style="position:absolute;margin-left:110.768097pt;margin-top:-14.048673pt;width:51.85pt;height:29.55pt;mso-position-horizontal-relative:page;mso-position-vertical-relative:paragraph;z-index:-17745408" coordorigin="2215,-281" coordsize="1037,591">
            <v:shape style="position:absolute;left:2215;top:127;width:164;height:172" type="#_x0000_t75" stroked="false">
              <v:imagedata r:id="rId88" o:title=""/>
            </v:shape>
            <v:shape style="position:absolute;left:2438;top:-170;width:702;height:479" coordorigin="2438,-169" coordsize="702,479" path="m2733,-110l2727,-120,2720,-129,2712,-136,2695,-150,2675,-160,2653,-167,2630,-169,2583,-160,2545,-134,2519,-96,2510,-50,2514,-20,2525,8,2542,31,2564,50,2513,78,2474,119,2448,170,2438,229,2470,229,2481,172,2511,123,2555,88,2611,71,2623,70,2630,70,2634,70,2643,71,2640,60,2639,49,2638,38,2630,38,2621,38,2613,37,2606,35,2580,23,2560,4,2547,-21,2542,-50,2549,-84,2568,-112,2596,-131,2630,-137,2644,-136,2658,-133,2671,-127,2683,-119,2691,-113,2699,-105,2704,-95,2713,-101,2723,-106,2733,-110xm2980,309l2971,250,2945,199,2905,158,2891,150,2855,130,2869,118,2877,111,2894,87,2905,60,2909,30,2899,-16,2877,-50,2877,30,2870,64,2851,92,2823,111,2789,118,2755,111,2727,92,2708,64,2701,30,2708,-4,2727,-32,2755,-51,2789,-58,2823,-51,2851,-32,2870,-4,2877,30,2877,-50,2874,-55,2869,-58,2836,-80,2789,-90,2743,-80,2705,-55,2679,-16,2669,30,2673,60,2684,87,2701,111,2723,130,2673,158,2633,199,2607,250,2598,309,2630,309,2642,247,2676,196,2727,162,2789,150,2851,162,2902,196,2936,247,2949,309,2980,309xm3140,229l3131,170,3105,119,3065,78,3015,50,3037,31,3053,8,3064,-20,3068,-50,3059,-96,3033,-134,2995,-160,2949,-169,2925,-167,2903,-160,2884,-150,2866,-136,2858,-129,2851,-120,2846,-110,2856,-106,2865,-101,2874,-95,2880,-105,2887,-113,2895,-119,2907,-127,2920,-133,2934,-136,2949,-137,2983,-131,3011,-112,3029,-84,3036,-50,3031,-21,3018,4,2998,23,2972,35,2965,37,2957,38,2940,38,2940,49,2938,60,2935,71,2944,70,2955,70,2968,71,3023,88,3067,123,3097,172,3108,229,3140,229xe" filled="true" fillcolor="#16c0e2" stroked="false">
              <v:path arrowok="t"/>
              <v:fill type="solid"/>
            </v:shape>
            <v:shape style="position:absolute;left:2326;top:-281;width:926;height:399" coordorigin="2327,-281" coordsize="926,399" path="m2621,-222l2615,-232,2608,-240,2600,-248,2583,-262,2563,-272,2541,-279,2518,-281,2471,-272,2433,-246,2408,-208,2398,-161,2402,-131,2413,-104,2430,-80,2452,-62,2402,-34,2362,7,2336,59,2327,118,2358,118,2368,64,2394,18,2432,-17,2481,-37,2479,-51,2479,-58,2479,-66,2480,-74,2481,-82,2461,-95,2445,-113,2434,-136,2430,-161,2437,-195,2456,-223,2484,-242,2518,-249,2533,-248,2547,-244,2560,-239,2571,-231,2580,-224,2587,-216,2593,-207,2601,-213,2611,-218,2621,-222xm2905,-191l2889,-227,2869,-249,2863,-255,2829,-274,2789,-281,2749,-274,2715,-255,2689,-227,2673,-191,2686,-188,2703,-178,2714,-206,2733,-229,2759,-244,2789,-249,2819,-244,2845,-229,2864,-206,2875,-178,2892,-188,2905,-191xm3252,118l3242,59,3216,7,3177,-34,3126,-62,3148,-80,3165,-104,3176,-131,3180,-161,3170,-208,3145,-246,3107,-272,3060,-281,3037,-279,3015,-272,2995,-262,2978,-248,2970,-240,2963,-232,2957,-222,2967,-218,2977,-213,2986,-207,2991,-216,2998,-224,3007,-231,3019,-239,3032,-244,3046,-248,3060,-249,3094,-242,3122,-223,3141,-195,3148,-161,3144,-136,3134,-113,3117,-95,3097,-82,3098,-74,3099,-66,3099,-51,3097,-37,3146,-17,3185,18,3210,64,3220,118,3252,118xe" filled="true" fillcolor="#1f708b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444211</wp:posOffset>
            </wp:positionH>
            <wp:positionV relativeFrom="paragraph">
              <wp:posOffset>28414</wp:posOffset>
            </wp:positionV>
            <wp:extent cx="221342" cy="221183"/>
            <wp:effectExtent l="0" t="0" r="0" b="0"/>
            <wp:wrapNone/>
            <wp:docPr id="6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708E"/>
          <w:w w:val="95"/>
          <w:sz w:val="24"/>
        </w:rPr>
        <w:t>COMISIÓN:</w:t>
      </w:r>
      <w:r>
        <w:rPr>
          <w:color w:val="11708E"/>
          <w:spacing w:val="22"/>
          <w:w w:val="95"/>
          <w:sz w:val="24"/>
        </w:rPr>
        <w:t> </w:t>
      </w:r>
      <w:r>
        <w:rPr>
          <w:i/>
          <w:color w:val="231F20"/>
          <w:w w:val="95"/>
          <w:sz w:val="20"/>
        </w:rPr>
        <w:t>LOS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ESPACIOS</w:t>
      </w:r>
    </w:p>
    <w:p>
      <w:pPr>
        <w:spacing w:line="222" w:lineRule="exact" w:before="0"/>
        <w:ind w:left="3172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RelaĒoras: Luciana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Mellado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(UNPSJB)</w:t>
      </w:r>
    </w:p>
    <w:p>
      <w:pPr>
        <w:spacing w:line="242" w:lineRule="exact" w:before="0" w:after="44"/>
        <w:ind w:left="3172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María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Inés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Laboranti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(UADER,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UNR)</w:t>
      </w:r>
    </w:p>
    <w:p>
      <w:pPr>
        <w:pStyle w:val="BodyText"/>
        <w:ind w:left="629"/>
        <w:rPr>
          <w:sz w:val="20"/>
        </w:rPr>
      </w:pPr>
      <w:r>
        <w:rPr>
          <w:sz w:val="20"/>
        </w:rPr>
        <w:pict>
          <v:group style="width:416.25pt;height:49.35pt;mso-position-horizontal-relative:char;mso-position-vertical-relative:line" coordorigin="0,0" coordsize="8325,987">
            <v:shape style="position:absolute;left:111;top:156;width:8214;height:752" type="#_x0000_t75" stroked="false">
              <v:imagedata r:id="rId99" o:title=""/>
            </v:shape>
            <v:shape style="position:absolute;left:238;top:205;width:8038;height:576" coordorigin="238,205" coordsize="8038,576" path="m8276,205l548,205,238,781,7967,781,8276,205xe" filled="true" fillcolor="#ffffff" stroked="false">
              <v:path arrowok="t"/>
              <v:fill type="solid"/>
            </v:shape>
            <v:shape style="position:absolute;left:283;top:205;width:4341;height:576" coordorigin="284,205" coordsize="4341,576" path="m4624,205l593,205,284,781,4315,781,4624,205xe" filled="true" fillcolor="#16c0e2" stroked="false">
              <v:path arrowok="t"/>
              <v:fill type="solid"/>
            </v:shape>
            <v:shape style="position:absolute;left:0;top:0;width:1466;height:987" type="#_x0000_t75" stroked="false">
              <v:imagedata r:id="rId100" o:title=""/>
            </v:shape>
            <v:shape style="position:absolute;left:14;top:88;width:8159;height:810" coordorigin="14,88" coordsize="8159,810" path="m352,295l227,295,14,691,139,691,352,295xm779,88l523,88,88,898,344,898,779,88xm1600,115l1531,115,1503,168,1572,168,1600,115xm8173,277l8103,277,8075,330,8145,330,8173,277xe" filled="true" fillcolor="#16c0e2" stroked="false">
              <v:path arrowok="t"/>
              <v:fill type="solid"/>
            </v:shape>
            <v:shape style="position:absolute;left:948;top:244;width:2280;height:324" type="#_x0000_t75" stroked="false">
              <v:imagedata r:id="rId101" o:title=""/>
            </v:shape>
            <v:shape style="position:absolute;left:4938;top:365;width:759;height:185" type="#_x0000_t75" stroked="false">
              <v:imagedata r:id="rId10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00" w:bottom="280" w:left="0" w:right="380"/>
        </w:sectPr>
      </w:pPr>
    </w:p>
    <w:p>
      <w:pPr>
        <w:spacing w:before="65"/>
        <w:ind w:left="1482" w:right="0" w:firstLine="0"/>
        <w:jc w:val="left"/>
        <w:rPr>
          <w:sz w:val="20"/>
        </w:rPr>
      </w:pPr>
      <w:r>
        <w:rPr>
          <w:color w:val="231F20"/>
          <w:sz w:val="20"/>
        </w:rPr>
        <w:t>DAONA,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María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José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(UNT)</w:t>
      </w:r>
    </w:p>
    <w:p>
      <w:pPr>
        <w:pStyle w:val="BodyText"/>
        <w:spacing w:before="7"/>
        <w:rPr>
          <w:sz w:val="19"/>
        </w:rPr>
      </w:pPr>
    </w:p>
    <w:p>
      <w:pPr>
        <w:spacing w:line="237" w:lineRule="auto" w:before="1"/>
        <w:ind w:left="1482" w:right="995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73024" from="43.56580pt,-4.476655pt" to="551.7098pt,-4.476655pt" stroked="true" strokeweight="1pt" strokecolor="#16c0e2">
            <v:stroke dashstyle="solid"/>
            <w10:wrap type="none"/>
          </v:line>
        </w:pict>
      </w:r>
      <w:r>
        <w:rPr>
          <w:color w:val="231F20"/>
          <w:sz w:val="20"/>
        </w:rPr>
        <w:t>SCARCELLA, Daniel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(CONICET-Córdoba)</w:t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1482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73536" from="43.56580pt,-5.374587pt" to="551.7098pt,-5.374587pt" stroked="true" strokeweight="1pt" strokecolor="#16c0e2">
            <v:stroke dashstyle="solid"/>
            <w10:wrap type="none"/>
          </v:line>
        </w:pict>
      </w:r>
      <w:r>
        <w:rPr>
          <w:color w:val="231F20"/>
          <w:spacing w:val="-1"/>
          <w:sz w:val="20"/>
        </w:rPr>
        <w:t>RODRÍGUEZ,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Dana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(UADER)</w:t>
      </w:r>
    </w:p>
    <w:p>
      <w:pPr>
        <w:pStyle w:val="BodyText"/>
        <w:rPr>
          <w:sz w:val="26"/>
        </w:rPr>
      </w:pPr>
    </w:p>
    <w:p>
      <w:pPr>
        <w:spacing w:before="161"/>
        <w:ind w:left="1482" w:right="0" w:firstLine="0"/>
        <w:jc w:val="left"/>
        <w:rPr>
          <w:sz w:val="20"/>
        </w:rPr>
      </w:pPr>
      <w:r>
        <w:rPr/>
        <w:pict>
          <v:group style="position:absolute;margin-left:60.164799pt;margin-top:55.840614pt;width:37.9pt;height:11.85pt;mso-position-horizontal-relative:page;mso-position-vertical-relative:paragraph;z-index:-17744384" coordorigin="1203,1117" coordsize="758,237">
            <v:shape style="position:absolute;left:1203;top:1116;width:109;height:233" type="#_x0000_t75" stroked="false">
              <v:imagedata r:id="rId63" o:title=""/>
            </v:shape>
            <v:shape style="position:absolute;left:1343;top:1116;width:618;height:237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104.213402pt;margin-top:37.279812pt;width:51.9pt;height:29.55pt;mso-position-horizontal-relative:page;mso-position-vertical-relative:paragraph;z-index:-17743872" coordorigin="2084,746" coordsize="1038,591">
            <v:shape style="position:absolute;left:2084;top:1147;width:164;height:172" type="#_x0000_t75" stroked="false">
              <v:imagedata r:id="rId104" o:title=""/>
            </v:shape>
            <v:shape style="position:absolute;left:2308;top:857;width:702;height:479" coordorigin="2309,857" coordsize="702,479" path="m2603,916l2597,907,2591,898,2583,890,2565,877,2545,866,2523,860,2500,857,2454,867,2416,892,2390,930,2381,977,2384,1007,2395,1034,2412,1058,2434,1077,2384,1104,2344,1146,2318,1197,2309,1256,2341,1256,2352,1198,2381,1150,2426,1115,2481,1098,2494,1096,2500,1096,2505,1096,2514,1097,2511,1087,2509,1076,2509,1064,2500,1065,2492,1065,2484,1063,2476,1061,2451,1049,2431,1030,2417,1006,2412,977,2419,943,2438,915,2466,896,2500,889,2515,890,2529,894,2542,900,2553,907,2562,914,2569,922,2575,931,2584,925,2593,920,2603,916xm2851,1336l2842,1277,2816,1225,2776,1184,2762,1176,2726,1156,2740,1144,2748,1138,2765,1114,2775,1087,2779,1057,2770,1010,2747,977,2747,1057,2740,1091,2722,1119,2694,1137,2660,1144,2626,1137,2598,1119,2579,1091,2572,1057,2579,1023,2598,995,2626,976,2660,969,2694,976,2722,995,2740,1023,2747,1057,2747,977,2744,972,2739,969,2706,946,2660,937,2613,946,2575,972,2549,1010,2540,1057,2544,1087,2555,1114,2572,1138,2594,1156,2543,1184,2504,1225,2478,1277,2468,1336,2500,1336,2513,1274,2547,1223,2598,1189,2660,1176,2722,1189,2772,1223,2807,1274,2819,1336,2851,1336xm3011,1256l3001,1197,2975,1145,2936,1104,2885,1077,2907,1058,2924,1034,2935,1007,2939,977,2929,930,2904,892,2866,867,2819,857,2796,860,2774,866,2754,877,2737,890,2729,898,2722,907,2716,916,2726,920,2736,925,2744,931,2750,922,2757,914,2766,907,2778,900,2791,894,2804,890,2819,889,2853,896,2881,915,2900,943,2907,977,2902,1006,2889,1030,2868,1049,2843,1061,2835,1063,2827,1065,2811,1064,2810,1076,2808,1087,2805,1097,2814,1096,2826,1096,2838,1098,2893,1115,2938,1150,2968,1198,2979,1256,3011,1256xe" filled="true" fillcolor="#16c0e2" stroked="false">
              <v:path arrowok="t"/>
              <v:fill type="solid"/>
            </v:shape>
            <v:shape style="position:absolute;left:2197;top:745;width:926;height:399" coordorigin="2197,746" coordsize="926,399" path="m2491,805l2486,795,2479,786,2471,779,2453,765,2434,755,2412,748,2389,746,2342,755,2304,781,2278,819,2269,865,2273,895,2284,923,2301,946,2323,965,2272,993,2232,1034,2206,1085,2197,1144,2229,1144,2238,1091,2264,1045,2303,1010,2352,989,2350,975,2350,968,2350,960,2351,952,2352,945,2331,932,2315,913,2305,891,2301,865,2308,831,2327,803,2354,784,2389,778,2403,779,2417,782,2430,788,2442,796,2450,802,2458,810,2463,819,2472,814,2481,809,2491,805xm2775,836l2760,800,2739,778,2734,771,2699,752,2660,746,2620,752,2586,771,2560,800,2544,836,2556,838,2574,849,2585,820,2604,798,2629,783,2660,778,2690,783,2716,798,2735,820,2745,849,2763,838,2775,836xm3122,1144l3113,1085,3087,1034,3047,993,2997,965,3019,946,3036,923,3047,895,3050,865,3041,819,3015,781,2977,755,2931,746,2907,748,2886,755,2866,765,2848,779,2840,786,2834,795,2828,805,2838,809,2847,814,2856,819,2862,810,2869,802,2877,796,2889,788,2902,782,2916,779,2931,778,2965,784,2993,803,3012,831,3018,865,3015,891,3004,913,2988,932,2967,945,2969,952,2969,960,2969,975,2968,989,3016,1010,3055,1045,3081,1091,3090,1144,3122,1144xe" filled="true" fillcolor="#1f708b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573120">
            <wp:simplePos x="0" y="0"/>
            <wp:positionH relativeFrom="page">
              <wp:posOffset>444211</wp:posOffset>
            </wp:positionH>
            <wp:positionV relativeFrom="paragraph">
              <wp:posOffset>675889</wp:posOffset>
            </wp:positionV>
            <wp:extent cx="219518" cy="219360"/>
            <wp:effectExtent l="0" t="0" r="0" b="0"/>
            <wp:wrapNone/>
            <wp:docPr id="7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8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74048" from="43.56580pt,2.993813pt" to="551.7098pt,2.993813pt" stroked="true" strokeweight="1pt" strokecolor="#16c0e2">
            <v:stroke dashstyle="solid"/>
            <w10:wrap type="none"/>
          </v:line>
        </w:pict>
      </w:r>
      <w:r>
        <w:rPr>
          <w:color w:val="231F20"/>
          <w:spacing w:val="-1"/>
          <w:sz w:val="20"/>
        </w:rPr>
        <w:t>CIMADEVILLA,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Pilar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(UNPSJB)</w:t>
      </w:r>
    </w:p>
    <w:p>
      <w:pPr>
        <w:spacing w:before="65"/>
        <w:ind w:left="951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6C0E2"/>
          <w:w w:val="105"/>
          <w:sz w:val="20"/>
        </w:rPr>
        <w:t>Los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textos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andinos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Juana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Manuela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Gorriti</w:t>
      </w:r>
    </w:p>
    <w:p>
      <w:pPr>
        <w:pStyle w:val="BodyText"/>
        <w:spacing w:before="5"/>
        <w:rPr>
          <w:i/>
          <w:sz w:val="19"/>
        </w:rPr>
      </w:pPr>
    </w:p>
    <w:p>
      <w:pPr>
        <w:spacing w:before="1"/>
        <w:ind w:left="951" w:right="0" w:firstLine="0"/>
        <w:jc w:val="left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La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circulación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los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ﬂujos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el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color w:val="16C0E2"/>
          <w:w w:val="105"/>
          <w:sz w:val="20"/>
        </w:rPr>
        <w:t>Facundo</w:t>
      </w:r>
      <w:r>
        <w:rPr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Sarmiento</w:t>
      </w:r>
    </w:p>
    <w:p>
      <w:pPr>
        <w:pStyle w:val="BodyText"/>
        <w:rPr>
          <w:i/>
          <w:sz w:val="24"/>
        </w:rPr>
      </w:pPr>
    </w:p>
    <w:p>
      <w:pPr>
        <w:spacing w:line="237" w:lineRule="auto" w:before="187"/>
        <w:ind w:left="951" w:right="269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La</w:t>
      </w:r>
      <w:r>
        <w:rPr>
          <w:i/>
          <w:color w:val="16C0E2"/>
          <w:spacing w:val="7"/>
          <w:sz w:val="20"/>
        </w:rPr>
        <w:t> </w:t>
      </w:r>
      <w:r>
        <w:rPr>
          <w:i/>
          <w:color w:val="16C0E2"/>
          <w:sz w:val="20"/>
        </w:rPr>
        <w:t>construcción</w:t>
      </w:r>
      <w:r>
        <w:rPr>
          <w:i/>
          <w:color w:val="16C0E2"/>
          <w:spacing w:val="7"/>
          <w:sz w:val="20"/>
        </w:rPr>
        <w:t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7"/>
          <w:sz w:val="20"/>
        </w:rPr>
        <w:t> </w:t>
      </w:r>
      <w:r>
        <w:rPr>
          <w:i/>
          <w:color w:val="16C0E2"/>
          <w:sz w:val="20"/>
        </w:rPr>
        <w:t>paisaje</w:t>
      </w:r>
      <w:r>
        <w:rPr>
          <w:i/>
          <w:color w:val="16C0E2"/>
          <w:spacing w:val="7"/>
          <w:sz w:val="20"/>
        </w:rPr>
        <w:t> </w:t>
      </w:r>
      <w:r>
        <w:rPr>
          <w:i/>
          <w:color w:val="16C0E2"/>
          <w:sz w:val="20"/>
        </w:rPr>
        <w:t>entrerriano</w:t>
      </w:r>
      <w:r>
        <w:rPr>
          <w:i/>
          <w:color w:val="16C0E2"/>
          <w:spacing w:val="7"/>
          <w:sz w:val="20"/>
        </w:rPr>
        <w:t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9"/>
          <w:sz w:val="20"/>
        </w:rPr>
        <w:t> </w:t>
      </w:r>
      <w:r>
        <w:rPr>
          <w:color w:val="16C0E2"/>
          <w:sz w:val="20"/>
        </w:rPr>
        <w:t>Un</w:t>
      </w:r>
      <w:r>
        <w:rPr>
          <w:color w:val="16C0E2"/>
          <w:spacing w:val="8"/>
          <w:sz w:val="20"/>
        </w:rPr>
        <w:t> </w:t>
      </w:r>
      <w:r>
        <w:rPr>
          <w:color w:val="16C0E2"/>
          <w:sz w:val="20"/>
        </w:rPr>
        <w:t>viaje</w:t>
      </w:r>
      <w:r>
        <w:rPr>
          <w:color w:val="16C0E2"/>
          <w:spacing w:val="9"/>
          <w:sz w:val="20"/>
        </w:rPr>
        <w:t> </w:t>
      </w:r>
      <w:r>
        <w:rPr>
          <w:color w:val="16C0E2"/>
          <w:sz w:val="20"/>
        </w:rPr>
        <w:t>al</w:t>
      </w:r>
      <w:r>
        <w:rPr>
          <w:color w:val="16C0E2"/>
          <w:spacing w:val="-68"/>
          <w:sz w:val="20"/>
        </w:rPr>
        <w:t> </w:t>
      </w:r>
      <w:r>
        <w:rPr>
          <w:color w:val="16C0E2"/>
          <w:sz w:val="20"/>
        </w:rPr>
        <w:t>país</w:t>
      </w:r>
      <w:r>
        <w:rPr>
          <w:color w:val="16C0E2"/>
          <w:spacing w:val="-13"/>
          <w:sz w:val="20"/>
        </w:rPr>
        <w:t> </w:t>
      </w:r>
      <w:r>
        <w:rPr>
          <w:color w:val="16C0E2"/>
          <w:sz w:val="20"/>
        </w:rPr>
        <w:t>de</w:t>
      </w:r>
      <w:r>
        <w:rPr>
          <w:color w:val="16C0E2"/>
          <w:spacing w:val="-13"/>
          <w:sz w:val="20"/>
        </w:rPr>
        <w:t> </w:t>
      </w:r>
      <w:r>
        <w:rPr>
          <w:color w:val="16C0E2"/>
          <w:sz w:val="20"/>
        </w:rPr>
        <w:t>los</w:t>
      </w:r>
      <w:r>
        <w:rPr>
          <w:color w:val="16C0E2"/>
          <w:spacing w:val="-13"/>
          <w:sz w:val="20"/>
        </w:rPr>
        <w:t> </w:t>
      </w:r>
      <w:r>
        <w:rPr>
          <w:color w:val="16C0E2"/>
          <w:sz w:val="20"/>
        </w:rPr>
        <w:t>matreros,</w:t>
      </w:r>
      <w:r>
        <w:rPr>
          <w:color w:val="16C0E2"/>
          <w:spacing w:val="-12"/>
          <w:sz w:val="20"/>
        </w:rPr>
        <w:t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-14"/>
          <w:sz w:val="20"/>
        </w:rPr>
        <w:t> </w:t>
      </w:r>
      <w:r>
        <w:rPr>
          <w:i/>
          <w:color w:val="16C0E2"/>
          <w:sz w:val="20"/>
        </w:rPr>
        <w:t>Fray</w:t>
      </w:r>
      <w:r>
        <w:rPr>
          <w:i/>
          <w:color w:val="16C0E2"/>
          <w:spacing w:val="-14"/>
          <w:sz w:val="20"/>
        </w:rPr>
        <w:t> </w:t>
      </w:r>
      <w:r>
        <w:rPr>
          <w:i/>
          <w:color w:val="16C0E2"/>
          <w:sz w:val="20"/>
        </w:rPr>
        <w:t>Mocho</w:t>
      </w:r>
    </w:p>
    <w:p>
      <w:pPr>
        <w:pStyle w:val="BodyText"/>
        <w:spacing w:before="5"/>
        <w:rPr>
          <w:i/>
          <w:sz w:val="19"/>
        </w:rPr>
      </w:pPr>
    </w:p>
    <w:p>
      <w:pPr>
        <w:spacing w:before="1"/>
        <w:ind w:left="951" w:right="0" w:firstLine="0"/>
        <w:jc w:val="left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Una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lectura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de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color w:val="16C0E2"/>
          <w:spacing w:val="-1"/>
          <w:w w:val="105"/>
          <w:sz w:val="20"/>
        </w:rPr>
        <w:t>La</w:t>
      </w:r>
      <w:r>
        <w:rPr>
          <w:color w:val="16C0E2"/>
          <w:spacing w:val="-19"/>
          <w:w w:val="105"/>
          <w:sz w:val="20"/>
        </w:rPr>
        <w:t> </w:t>
      </w:r>
      <w:r>
        <w:rPr>
          <w:color w:val="16C0E2"/>
          <w:spacing w:val="-1"/>
          <w:w w:val="105"/>
          <w:sz w:val="20"/>
        </w:rPr>
        <w:t>Australia</w:t>
      </w:r>
      <w:r>
        <w:rPr>
          <w:color w:val="16C0E2"/>
          <w:spacing w:val="-19"/>
          <w:w w:val="105"/>
          <w:sz w:val="20"/>
        </w:rPr>
        <w:t> </w:t>
      </w:r>
      <w:r>
        <w:rPr>
          <w:color w:val="16C0E2"/>
          <w:spacing w:val="-1"/>
          <w:w w:val="105"/>
          <w:sz w:val="20"/>
        </w:rPr>
        <w:t>argentina,</w:t>
      </w:r>
      <w:r>
        <w:rPr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Roberto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Payró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780" w:bottom="280" w:left="0" w:right="380"/>
          <w:cols w:num="2" w:equalWidth="0">
            <w:col w:w="4464" w:space="40"/>
            <w:col w:w="7026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9"/>
        </w:rPr>
      </w:pPr>
    </w:p>
    <w:p>
      <w:pPr>
        <w:pStyle w:val="BodyText"/>
        <w:ind w:left="629"/>
        <w:rPr>
          <w:sz w:val="20"/>
        </w:rPr>
      </w:pPr>
      <w:r>
        <w:rPr>
          <w:sz w:val="20"/>
        </w:rPr>
        <w:pict>
          <v:group style="width:416.25pt;height:77.3pt;mso-position-horizontal-relative:char;mso-position-vertical-relative:line" coordorigin="0,0" coordsize="8325,1546">
            <v:shape style="position:absolute;left:111;top:715;width:8214;height:752" type="#_x0000_t75" stroked="false">
              <v:imagedata r:id="rId106" o:title=""/>
            </v:shape>
            <v:shape style="position:absolute;left:238;top:764;width:8038;height:576" coordorigin="238,765" coordsize="8038,576" path="m8276,765l548,765,238,1340,7967,1340,8276,765xe" filled="true" fillcolor="#ffffff" stroked="false">
              <v:path arrowok="t"/>
              <v:fill type="solid"/>
            </v:shape>
            <v:shape style="position:absolute;left:283;top:764;width:4341;height:576" coordorigin="284,765" coordsize="4341,576" path="m4624,765l593,765,284,1340,4315,1340,4624,765xe" filled="true" fillcolor="#16c0e2" stroked="false">
              <v:path arrowok="t"/>
              <v:fill type="solid"/>
            </v:shape>
            <v:shape style="position:absolute;left:0;top:559;width:1466;height:987" type="#_x0000_t75" stroked="false">
              <v:imagedata r:id="rId107" o:title=""/>
            </v:shape>
            <v:shape style="position:absolute;left:14;top:437;width:8159;height:1021" coordorigin="14,437" coordsize="8159,1021" path="m352,855l227,855,14,1250,139,1250,352,855xm779,647l523,647,88,1457,344,1457,779,647xm1600,437l1531,437,1503,490,1572,490,1600,437xm8173,997l8103,997,8075,1049,8145,1049,8173,997xe" filled="true" fillcolor="#16c0e2" stroked="false">
              <v:path arrowok="t"/>
              <v:fill type="solid"/>
            </v:shape>
            <v:shape style="position:absolute;left:948;top:953;width:2280;height:175" type="#_x0000_t75" stroked="false">
              <v:imagedata r:id="rId108" o:title=""/>
            </v:shape>
            <v:shape style="position:absolute;left:4938;top:924;width:759;height:185" type="#_x0000_t75" stroked="false">
              <v:imagedata r:id="rId109" o:title=""/>
            </v:shape>
            <v:shape style="position:absolute;left:0;top:0;width:8325;height:1546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2413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color w:val="11708E"/>
                        <w:sz w:val="24"/>
                      </w:rPr>
                      <w:t>COMISIÓN: </w:t>
                    </w:r>
                    <w:r>
                      <w:rPr>
                        <w:i/>
                        <w:color w:val="231F20"/>
                        <w:sz w:val="20"/>
                      </w:rPr>
                      <w:t>ALGUNOS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AUSENTES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DEL</w:t>
                    </w:r>
                    <w:r>
                      <w:rPr>
                        <w:i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CANON</w:t>
                    </w:r>
                  </w:p>
                  <w:p>
                    <w:pPr>
                      <w:spacing w:before="20"/>
                      <w:ind w:left="242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RelaĒoras:</w:t>
                    </w:r>
                    <w:r>
                      <w:rPr>
                        <w:i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Cecilia</w:t>
                    </w:r>
                    <w:r>
                      <w:rPr>
                        <w:i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CORONA</w:t>
                    </w:r>
                    <w:r>
                      <w:rPr>
                        <w:i/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MARTÍNEZ</w:t>
                    </w:r>
                    <w:r>
                      <w:rPr>
                        <w:i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(UNC)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type w:val="continuous"/>
          <w:pgSz w:w="11910" w:h="16840"/>
          <w:pgMar w:top="780" w:bottom="280" w:left="0" w:right="380"/>
        </w:sectPr>
      </w:pPr>
    </w:p>
    <w:p>
      <w:pPr>
        <w:spacing w:before="92"/>
        <w:ind w:left="1482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CORONA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MARTÍNEZ,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Cecilia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(UNC)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1482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74560" from="43.56580pt,-5.141296pt" to="551.7098pt,-5.141296pt" stroked="true" strokeweight="1pt" strokecolor="#16c0e2">
            <v:stroke dashstyle="solid"/>
            <w10:wrap type="none"/>
          </v:line>
        </w:pict>
      </w:r>
      <w:r>
        <w:rPr>
          <w:color w:val="231F20"/>
          <w:w w:val="95"/>
          <w:sz w:val="20"/>
        </w:rPr>
        <w:t>POSE,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Lucía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(CONICET-La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Plata)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spacing w:line="237" w:lineRule="auto" w:before="0"/>
        <w:ind w:left="1482" w:right="921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75072" from="43.56580pt,-7.635933pt" to="551.7098pt,-7.635933pt" stroked="true" strokeweight="1pt" strokecolor="#16c0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5584" from="43.56580pt,30.473167pt" to="551.7098pt,30.473167pt" stroked="true" strokeweight="1pt" strokecolor="#16c0e2">
            <v:stroke dashstyle="solid"/>
            <w10:wrap type="none"/>
          </v:line>
        </w:pict>
      </w:r>
      <w:r>
        <w:rPr>
          <w:color w:val="231F20"/>
          <w:spacing w:val="-1"/>
          <w:sz w:val="20"/>
        </w:rPr>
        <w:t>SÁNCHEZ,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María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Carolina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(UNT-CONICET)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1482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LENCINA,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Eva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(Conicet-UNC)</w:t>
      </w:r>
    </w:p>
    <w:p>
      <w:pPr>
        <w:spacing w:before="75"/>
        <w:ind w:left="474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6C0E2"/>
          <w:w w:val="105"/>
          <w:sz w:val="20"/>
        </w:rPr>
        <w:t>Juan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Chassaing:</w:t>
      </w:r>
      <w:r>
        <w:rPr>
          <w:i/>
          <w:color w:val="16C0E2"/>
          <w:spacing w:val="-16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“la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bandera</w:t>
      </w:r>
      <w:r>
        <w:rPr>
          <w:i/>
          <w:color w:val="16C0E2"/>
          <w:spacing w:val="-16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idolatrada”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474" w:right="253" w:firstLine="0"/>
        <w:jc w:val="left"/>
        <w:rPr>
          <w:i/>
          <w:sz w:val="20"/>
        </w:rPr>
      </w:pPr>
      <w:r>
        <w:rPr>
          <w:i/>
          <w:color w:val="16C0E2"/>
          <w:w w:val="105"/>
          <w:sz w:val="20"/>
        </w:rPr>
        <w:t>Redes</w:t>
      </w:r>
      <w:r>
        <w:rPr>
          <w:i/>
          <w:color w:val="16C0E2"/>
          <w:spacing w:val="-16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6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sociabilidad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y</w:t>
      </w:r>
      <w:r>
        <w:rPr>
          <w:i/>
          <w:color w:val="16C0E2"/>
          <w:spacing w:val="-16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autoría</w:t>
      </w:r>
      <w:r>
        <w:rPr>
          <w:i/>
          <w:color w:val="16C0E2"/>
          <w:spacing w:val="-16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femenina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color w:val="16C0E2"/>
          <w:w w:val="105"/>
          <w:sz w:val="20"/>
        </w:rPr>
        <w:t>El</w:t>
      </w:r>
      <w:r>
        <w:rPr>
          <w:color w:val="16C0E2"/>
          <w:spacing w:val="-15"/>
          <w:w w:val="105"/>
          <w:sz w:val="20"/>
        </w:rPr>
        <w:t> </w:t>
      </w:r>
      <w:r>
        <w:rPr>
          <w:color w:val="16C0E2"/>
          <w:w w:val="105"/>
          <w:sz w:val="20"/>
        </w:rPr>
        <w:t>Álbum</w:t>
      </w:r>
      <w:r>
        <w:rPr>
          <w:color w:val="16C0E2"/>
          <w:spacing w:val="1"/>
          <w:w w:val="105"/>
          <w:sz w:val="20"/>
        </w:rPr>
        <w:t> </w:t>
      </w:r>
      <w:r>
        <w:rPr>
          <w:color w:val="16C0E2"/>
          <w:sz w:val="20"/>
        </w:rPr>
        <w:t>del</w:t>
      </w:r>
      <w:r>
        <w:rPr>
          <w:color w:val="16C0E2"/>
          <w:spacing w:val="9"/>
          <w:sz w:val="20"/>
        </w:rPr>
        <w:t> </w:t>
      </w:r>
      <w:r>
        <w:rPr>
          <w:color w:val="16C0E2"/>
          <w:sz w:val="20"/>
        </w:rPr>
        <w:t>Hogar;</w:t>
      </w:r>
      <w:r>
        <w:rPr>
          <w:color w:val="16C0E2"/>
          <w:spacing w:val="10"/>
          <w:sz w:val="20"/>
        </w:rPr>
        <w:t> </w:t>
      </w:r>
      <w:r>
        <w:rPr>
          <w:i/>
          <w:color w:val="16C0E2"/>
          <w:sz w:val="20"/>
        </w:rPr>
        <w:t>Lectoras</w:t>
      </w:r>
      <w:r>
        <w:rPr>
          <w:i/>
          <w:color w:val="16C0E2"/>
          <w:spacing w:val="8"/>
          <w:sz w:val="20"/>
        </w:rPr>
        <w:t> </w:t>
      </w:r>
      <w:r>
        <w:rPr>
          <w:i/>
          <w:color w:val="16C0E2"/>
          <w:sz w:val="20"/>
        </w:rPr>
        <w:t>blancas</w:t>
      </w:r>
      <w:r>
        <w:rPr>
          <w:i/>
          <w:color w:val="16C0E2"/>
          <w:spacing w:val="8"/>
          <w:sz w:val="20"/>
        </w:rPr>
        <w:t> </w:t>
      </w:r>
      <w:r>
        <w:rPr>
          <w:i/>
          <w:color w:val="16C0E2"/>
          <w:sz w:val="20"/>
        </w:rPr>
        <w:t>para</w:t>
      </w:r>
      <w:r>
        <w:rPr>
          <w:i/>
          <w:color w:val="16C0E2"/>
          <w:spacing w:val="8"/>
          <w:sz w:val="20"/>
        </w:rPr>
        <w:t> </w:t>
      </w:r>
      <w:r>
        <w:rPr>
          <w:i/>
          <w:color w:val="16C0E2"/>
          <w:sz w:val="20"/>
        </w:rPr>
        <w:t>una</w:t>
      </w:r>
      <w:r>
        <w:rPr>
          <w:i/>
          <w:color w:val="16C0E2"/>
          <w:spacing w:val="8"/>
          <w:sz w:val="20"/>
        </w:rPr>
        <w:t> </w:t>
      </w:r>
      <w:r>
        <w:rPr>
          <w:i/>
          <w:color w:val="16C0E2"/>
          <w:sz w:val="20"/>
        </w:rPr>
        <w:t>poeta</w:t>
      </w:r>
      <w:r>
        <w:rPr>
          <w:i/>
          <w:color w:val="16C0E2"/>
          <w:spacing w:val="8"/>
          <w:sz w:val="20"/>
        </w:rPr>
        <w:t> </w:t>
      </w:r>
      <w:r>
        <w:rPr>
          <w:i/>
          <w:color w:val="16C0E2"/>
          <w:sz w:val="20"/>
        </w:rPr>
        <w:t>negra:</w:t>
      </w:r>
      <w:r>
        <w:rPr>
          <w:i/>
          <w:color w:val="16C0E2"/>
          <w:spacing w:val="8"/>
          <w:sz w:val="20"/>
        </w:rPr>
        <w:t> </w:t>
      </w:r>
      <w:r>
        <w:rPr>
          <w:i/>
          <w:color w:val="16C0E2"/>
          <w:sz w:val="20"/>
        </w:rPr>
        <w:t>Ida</w:t>
      </w:r>
      <w:r>
        <w:rPr>
          <w:i/>
          <w:color w:val="16C0E2"/>
          <w:spacing w:val="-68"/>
          <w:sz w:val="20"/>
        </w:rPr>
        <w:t> </w:t>
      </w:r>
      <w:r>
        <w:rPr>
          <w:i/>
          <w:color w:val="16C0E2"/>
          <w:w w:val="95"/>
          <w:sz w:val="20"/>
        </w:rPr>
        <w:t>Edelvira</w:t>
      </w:r>
      <w:r>
        <w:rPr>
          <w:i/>
          <w:color w:val="16C0E2"/>
          <w:spacing w:val="-13"/>
          <w:w w:val="95"/>
          <w:sz w:val="20"/>
        </w:rPr>
        <w:t> </w:t>
      </w:r>
      <w:r>
        <w:rPr>
          <w:i/>
          <w:color w:val="16C0E2"/>
          <w:w w:val="95"/>
          <w:sz w:val="20"/>
        </w:rPr>
        <w:t>Rodríguez</w:t>
      </w:r>
      <w:r>
        <w:rPr>
          <w:i/>
          <w:color w:val="16C0E2"/>
          <w:spacing w:val="-12"/>
          <w:w w:val="95"/>
          <w:sz w:val="20"/>
        </w:rPr>
        <w:t> </w:t>
      </w:r>
      <w:r>
        <w:rPr>
          <w:i/>
          <w:color w:val="16C0E2"/>
          <w:w w:val="95"/>
          <w:sz w:val="20"/>
        </w:rPr>
        <w:t>(1879-1880)</w:t>
      </w:r>
    </w:p>
    <w:p>
      <w:pPr>
        <w:pStyle w:val="BodyText"/>
        <w:spacing w:before="7"/>
        <w:rPr>
          <w:i/>
          <w:sz w:val="19"/>
        </w:rPr>
      </w:pPr>
    </w:p>
    <w:p>
      <w:pPr>
        <w:spacing w:line="237" w:lineRule="auto" w:before="0"/>
        <w:ind w:left="474" w:right="819" w:firstLine="0"/>
        <w:jc w:val="left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El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trabajador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urbano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tres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novelas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Ángel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Julio</w:t>
      </w:r>
      <w:r>
        <w:rPr>
          <w:i/>
          <w:color w:val="16C0E2"/>
          <w:spacing w:val="-71"/>
          <w:w w:val="105"/>
          <w:sz w:val="20"/>
        </w:rPr>
        <w:t> </w:t>
      </w:r>
      <w:r>
        <w:rPr>
          <w:i/>
          <w:color w:val="16C0E2"/>
          <w:sz w:val="20"/>
        </w:rPr>
        <w:t>Blanco,</w:t>
      </w:r>
      <w:r>
        <w:rPr>
          <w:i/>
          <w:color w:val="16C0E2"/>
          <w:spacing w:val="-15"/>
          <w:sz w:val="20"/>
        </w:rPr>
        <w:t> </w:t>
      </w:r>
      <w:r>
        <w:rPr>
          <w:i/>
          <w:color w:val="16C0E2"/>
          <w:sz w:val="20"/>
        </w:rPr>
        <w:t>escritas</w:t>
      </w:r>
      <w:r>
        <w:rPr>
          <w:i/>
          <w:color w:val="16C0E2"/>
          <w:spacing w:val="-14"/>
          <w:sz w:val="20"/>
        </w:rPr>
        <w:t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-14"/>
          <w:sz w:val="20"/>
        </w:rPr>
        <w:t> </w:t>
      </w:r>
      <w:r>
        <w:rPr>
          <w:i/>
          <w:color w:val="16C0E2"/>
          <w:sz w:val="20"/>
        </w:rPr>
        <w:t>la</w:t>
      </w:r>
      <w:r>
        <w:rPr>
          <w:i/>
          <w:color w:val="16C0E2"/>
          <w:spacing w:val="-14"/>
          <w:sz w:val="20"/>
        </w:rPr>
        <w:t> </w:t>
      </w:r>
      <w:r>
        <w:rPr>
          <w:i/>
          <w:color w:val="16C0E2"/>
          <w:sz w:val="20"/>
        </w:rPr>
        <w:t>década</w:t>
      </w:r>
      <w:r>
        <w:rPr>
          <w:i/>
          <w:color w:val="16C0E2"/>
          <w:spacing w:val="-14"/>
          <w:sz w:val="20"/>
        </w:rPr>
        <w:t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-14"/>
          <w:sz w:val="20"/>
        </w:rPr>
        <w:t> </w:t>
      </w:r>
      <w:r>
        <w:rPr>
          <w:i/>
          <w:color w:val="16C0E2"/>
          <w:sz w:val="20"/>
        </w:rPr>
        <w:t>1850</w:t>
      </w:r>
    </w:p>
    <w:p>
      <w:pPr>
        <w:pStyle w:val="BodyText"/>
        <w:spacing w:before="6"/>
        <w:rPr>
          <w:i/>
          <w:sz w:val="19"/>
        </w:rPr>
      </w:pPr>
    </w:p>
    <w:p>
      <w:pPr>
        <w:spacing w:line="242" w:lineRule="exact" w:before="0"/>
        <w:ind w:left="474" w:right="0" w:firstLine="0"/>
        <w:jc w:val="left"/>
        <w:rPr>
          <w:i/>
          <w:sz w:val="20"/>
        </w:rPr>
      </w:pPr>
      <w:r>
        <w:rPr>
          <w:i/>
          <w:color w:val="16C0E2"/>
          <w:w w:val="105"/>
          <w:sz w:val="20"/>
        </w:rPr>
        <w:t>Cunninghame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Graham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el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canon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argentino:</w:t>
      </w:r>
    </w:p>
    <w:p>
      <w:pPr>
        <w:spacing w:line="242" w:lineRule="exact" w:before="0"/>
        <w:ind w:left="474" w:right="0" w:firstLine="0"/>
        <w:jc w:val="left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desmitiﬁcación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y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propuestas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lectura</w:t>
      </w:r>
    </w:p>
    <w:p>
      <w:pPr>
        <w:spacing w:after="0" w:line="242" w:lineRule="exact"/>
        <w:jc w:val="left"/>
        <w:rPr>
          <w:sz w:val="20"/>
        </w:rPr>
        <w:sectPr>
          <w:type w:val="continuous"/>
          <w:pgSz w:w="11910" w:h="16840"/>
          <w:pgMar w:top="780" w:bottom="280" w:left="0" w:right="380"/>
          <w:cols w:num="2" w:equalWidth="0">
            <w:col w:w="4941" w:space="40"/>
            <w:col w:w="6549"/>
          </w:cols>
        </w:sectPr>
      </w:pPr>
    </w:p>
    <w:p>
      <w:pPr>
        <w:tabs>
          <w:tab w:pos="9107" w:val="left" w:leader="none"/>
        </w:tabs>
        <w:spacing w:line="240" w:lineRule="auto"/>
        <w:ind w:left="877" w:right="0" w:firstLine="0"/>
        <w:rPr>
          <w:sz w:val="20"/>
        </w:rPr>
      </w:pPr>
      <w:r>
        <w:rPr>
          <w:position w:val="60"/>
          <w:sz w:val="20"/>
        </w:rPr>
        <w:pict>
          <v:group style="width:22.6pt;height:26.05pt;mso-position-horizontal-relative:char;mso-position-vertical-relative:line" coordorigin="0,0" coordsize="452,521">
            <v:shape style="position:absolute;left:0;top:0;width:452;height:521" coordorigin="0,0" coordsize="452,521" path="m225,0l0,0,0,520,121,520,121,377,66,377,115,329,66,279,121,279,121,98,66,98,121,41,377,41,369,35,346,23,319,13,290,6,259,1,225,0xm115,329l66,377,121,377,121,336,115,329xm377,41l121,41,121,98,219,98,244,100,267,104,286,111,302,122,314,134,323,150,328,168,330,188,328,208,323,226,314,242,302,255,286,265,267,273,244,277,219,279,121,279,121,377,225,377,259,375,290,371,319,364,346,354,369,341,390,326,408,309,424,289,436,267,444,243,449,216,451,188,449,160,444,134,436,110,424,88,408,68,390,50,377,41xm121,323l115,329,121,336,121,323xm121,279l66,279,115,329,121,323,121,279xm121,41l66,98,121,98,121,41xe" filled="true" fillcolor="#d1d3d4" stroked="false">
              <v:path arrowok="t"/>
              <v:fill type="solid"/>
            </v:shape>
          </v:group>
        </w:pict>
      </w:r>
      <w:r>
        <w:rPr>
          <w:position w:val="60"/>
          <w:sz w:val="20"/>
        </w:rPr>
      </w:r>
      <w:r>
        <w:rPr>
          <w:rFonts w:ascii="Times New Roman"/>
          <w:spacing w:val="11"/>
          <w:position w:val="60"/>
          <w:sz w:val="20"/>
        </w:rPr>
        <w:t> </w:t>
      </w:r>
      <w:r>
        <w:rPr>
          <w:spacing w:val="11"/>
          <w:position w:val="60"/>
          <w:sz w:val="20"/>
        </w:rPr>
        <w:pict>
          <v:group style="width:82.25pt;height:26.95pt;mso-position-horizontal-relative:char;mso-position-vertical-relative:line" coordorigin="0,0" coordsize="1645,539">
            <v:shape style="position:absolute;left:0;top:0;width:1645;height:539" coordorigin="0,0" coordsize="1645,539" path="m461,529l345,362,346,362,369,349,382,340,390,335,408,317,424,298,436,276,444,252,449,225,451,197,449,169,444,143,436,119,424,97,408,77,390,59,377,50,369,44,346,32,330,26,330,197,328,217,323,235,314,251,302,264,286,274,267,282,244,286,219,288,121,288,121,107,219,107,244,109,267,113,286,120,302,130,314,143,323,159,328,177,330,197,330,26,319,22,290,15,259,10,225,9,0,9,0,529,121,529,121,384,225,384,230,383,331,529,461,529xm1083,269l1082,240,1078,213,1071,186,1062,161,1050,138,1036,115,1026,102,1020,95,1002,76,982,59,961,44,961,269,960,287,958,304,954,321,949,336,942,351,934,365,925,377,914,389,902,400,890,409,877,417,862,424,847,429,832,433,815,436,798,436,781,436,765,433,749,429,734,424,719,417,706,409,693,400,682,389,672,377,662,365,654,351,648,336,642,321,638,304,636,287,635,269,636,251,638,234,642,217,648,202,654,187,662,174,672,161,682,149,693,138,706,129,719,121,734,114,749,109,765,105,781,103,798,102,815,103,832,105,847,109,862,114,877,121,890,129,903,138,914,149,925,161,934,174,942,187,949,202,954,217,958,234,960,251,961,269,961,44,960,44,937,31,912,20,885,11,857,5,828,1,798,0,768,1,739,5,711,11,685,20,660,31,636,44,615,59,595,77,576,96,560,116,546,138,535,162,525,187,519,213,515,240,514,269,515,298,519,325,525,351,535,376,546,400,560,422,576,443,595,462,615,479,637,494,660,507,685,518,712,527,740,533,769,537,799,538,829,537,858,533,885,527,912,518,937,508,960,495,982,479,1002,462,1020,443,1026,436,1036,423,1050,400,1062,376,1071,351,1078,325,1082,297,1083,269xm1645,90l1625,69,1602,51,1578,36,1551,23,1523,13,1493,6,1461,1,1427,0,1396,1,1367,5,1339,11,1312,20,1287,31,1264,44,1242,59,1222,76,1204,95,1188,115,1174,138,1162,161,1153,186,1146,213,1142,240,1141,269,1142,298,1146,325,1153,352,1162,377,1174,401,1187,423,1203,443,1221,462,1241,479,1263,495,1286,508,1311,518,1338,527,1365,533,1394,537,1425,538,1453,537,1480,534,1508,529,1536,521,1563,512,1589,501,1613,487,1635,472,1635,385,1635,261,1525,261,1525,414,1534,409,1551,398,1534,409,1525,414,1518,417,1501,424,1484,430,1467,433,1449,436,1431,436,1413,436,1396,433,1379,429,1363,424,1348,417,1335,409,1322,399,1310,389,1299,377,1290,364,1282,350,1275,336,1270,320,1266,304,1263,287,1263,269,1263,251,1266,234,1270,217,1275,201,1282,187,1290,173,1299,160,1310,149,1322,138,1335,129,1349,121,1364,114,1380,109,1396,105,1414,103,1432,102,1452,103,1471,105,1489,110,1506,116,1522,125,1538,135,1553,147,1568,161,1632,102,1645,90xe" filled="true" fillcolor="#d1d3d4" stroked="false">
              <v:path arrowok="t"/>
              <v:fill type="solid"/>
            </v:shape>
          </v:group>
        </w:pict>
      </w:r>
      <w:r>
        <w:rPr>
          <w:spacing w:val="11"/>
          <w:position w:val="60"/>
          <w:sz w:val="20"/>
        </w:rPr>
      </w:r>
      <w:r>
        <w:rPr>
          <w:rFonts w:ascii="Times New Roman"/>
          <w:spacing w:val="36"/>
          <w:position w:val="60"/>
          <w:sz w:val="20"/>
        </w:rPr>
        <w:t> </w:t>
      </w:r>
      <w:r>
        <w:rPr>
          <w:spacing w:val="36"/>
          <w:position w:val="60"/>
          <w:sz w:val="20"/>
        </w:rPr>
        <w:pict>
          <v:group style="width:117.05pt;height:26.05pt;mso-position-horizontal-relative:char;mso-position-vertical-relative:line" coordorigin="0,0" coordsize="2341,521">
            <v:shape style="position:absolute;left:-1;top:0;width:2341;height:521" coordorigin="0,0" coordsize="2341,521" path="m461,520l345,353,346,353,369,340,382,331,390,326,408,308,424,289,436,267,444,243,449,216,451,188,449,160,444,134,436,110,424,88,408,68,390,50,377,41,369,35,346,23,330,17,330,188,328,208,323,226,314,242,302,255,286,265,267,273,244,277,219,279,121,279,121,98,219,98,244,100,267,104,286,111,302,122,314,134,323,150,328,168,330,188,330,17,319,13,290,6,259,1,225,0,0,0,0,520,121,520,121,375,225,375,230,374,331,520,461,520xm1061,520l1011,409,970,317,855,61,851,51,851,317,686,317,768,119,851,317,851,51,828,0,709,0,478,520,601,520,648,409,889,409,935,520,1061,520xm1701,0l1601,0,1410,323,1320,173,1215,0,1116,0,1116,520,1228,520,1228,213,1381,465,1434,465,1493,367,1588,210,1589,520,1701,520,1701,173,1701,0xm2340,520l2290,409,2249,317,2134,61,2130,51,2130,317,1965,317,2047,119,2130,317,2130,51,2107,0,1988,0,1757,520,1880,520,1927,409,2168,409,2214,520,2340,520xe" filled="true" fillcolor="#d1d3d4" stroked="false">
              <v:path arrowok="t"/>
              <v:fill type="solid"/>
            </v:shape>
          </v:group>
        </w:pict>
      </w:r>
      <w:r>
        <w:rPr>
          <w:spacing w:val="36"/>
          <w:position w:val="60"/>
          <w:sz w:val="20"/>
        </w:rPr>
      </w:r>
      <w:r>
        <w:rPr>
          <w:spacing w:val="36"/>
          <w:position w:val="60"/>
          <w:sz w:val="20"/>
        </w:rPr>
        <w:tab/>
      </w:r>
      <w:r>
        <w:rPr>
          <w:spacing w:val="36"/>
          <w:sz w:val="20"/>
        </w:rPr>
        <w:drawing>
          <wp:inline distT="0" distB="0" distL="0" distR="0">
            <wp:extent cx="1442158" cy="1474470"/>
            <wp:effectExtent l="0" t="0" r="0" b="0"/>
            <wp:docPr id="7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58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</w:r>
    </w:p>
    <w:p>
      <w:pPr>
        <w:tabs>
          <w:tab w:pos="3263" w:val="left" w:leader="none"/>
        </w:tabs>
        <w:spacing w:line="344" w:lineRule="exact" w:before="80"/>
        <w:ind w:left="799" w:right="0" w:firstLine="0"/>
        <w:jc w:val="left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5988177</wp:posOffset>
            </wp:positionH>
            <wp:positionV relativeFrom="paragraph">
              <wp:posOffset>246999</wp:posOffset>
            </wp:positionV>
            <wp:extent cx="882914" cy="833187"/>
            <wp:effectExtent l="0" t="0" r="0" b="0"/>
            <wp:wrapNone/>
            <wp:docPr id="7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14" cy="8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.170898pt;margin-top:6.388pt;width:43.25pt;height:12.1pt;mso-position-horizontal-relative:page;mso-position-vertical-relative:paragraph;z-index:-17736192" coordorigin="1303,128" coordsize="865,242">
            <v:shape style="position:absolute;left:1303;top:132;width:109;height:233" type="#_x0000_t75" stroked="false">
              <v:imagedata r:id="rId111" o:title=""/>
            </v:shape>
            <v:shape style="position:absolute;left:1445;top:127;width:723;height:242" type="#_x0000_t75" stroked="false">
              <v:imagedata r:id="rId112" o:title=""/>
            </v:shape>
            <w10:wrap type="none"/>
          </v:group>
        </w:pict>
      </w:r>
      <w:r>
        <w:rPr/>
        <w:pict>
          <v:group style="position:absolute;margin-left:114.744797pt;margin-top:-11.9774pt;width:52.4pt;height:29.55pt;mso-position-horizontal-relative:page;mso-position-vertical-relative:paragraph;z-index:-17735680" coordorigin="2295,-240" coordsize="1048,591">
            <v:shape style="position:absolute;left:2294;top:162;width:164;height:172" type="#_x0000_t75" stroked="false">
              <v:imagedata r:id="rId104" o:title=""/>
            </v:shape>
            <v:shape style="position:absolute;left:2529;top:-128;width:702;height:479" coordorigin="2529,-128" coordsize="702,479" path="m2823,-69l2818,-78,2811,-87,2803,-95,2786,-109,2766,-119,2744,-126,2721,-128,2674,-118,2636,-93,2610,-55,2601,-8,2605,22,2616,49,2633,73,2655,91,2604,119,2564,160,2538,212,2529,271,2561,271,2572,213,2602,165,2646,130,2701,113,2714,111,2721,111,2725,111,2734,112,2731,102,2729,90,2729,79,2721,79,2712,79,2704,78,2697,76,2671,64,2651,45,2638,20,2633,-8,2640,-42,2659,-70,2686,-89,2721,-96,2735,-95,2749,-91,2762,-85,2774,-78,2782,-71,2790,-63,2795,-54,2804,-60,2813,-65,2823,-69xm3071,351l3062,292,3036,240,2996,199,2982,191,2946,171,2960,159,2968,152,2985,129,2996,102,3000,71,2990,25,2968,-8,2968,71,2961,106,2942,133,2914,152,2880,159,2846,152,2818,133,2799,106,2792,71,2799,37,2818,9,2846,-9,2880,-16,2914,-9,2942,9,2961,37,2968,71,2968,-8,2965,-13,2960,-16,2927,-39,2880,-48,2833,-39,2795,-13,2770,25,2760,71,2764,102,2775,129,2792,152,2814,171,2764,199,2724,240,2698,292,2689,351,2721,351,2733,289,2767,238,2818,204,2880,191,2942,204,2993,238,3027,289,3039,351,3071,351xm3231,271l3222,212,3196,160,3156,119,3105,91,3127,73,3144,49,3155,22,3159,-8,3150,-55,3124,-93,3086,-118,3039,-128,3016,-126,2994,-119,2975,-109,2957,-95,2949,-87,2942,-79,2937,-69,2947,-65,2956,-60,2965,-54,2970,-63,2978,-71,2986,-78,2998,-85,3011,-91,3025,-95,3039,-96,3074,-89,3101,-70,3120,-42,3127,-8,3122,20,3109,45,3089,64,3063,76,3056,78,3048,79,3031,79,3031,90,3029,102,3026,112,3035,111,3046,111,3059,113,3114,130,3158,165,3188,213,3199,271,3231,271xe" filled="true" fillcolor="#16c0e2" stroked="false">
              <v:path arrowok="t"/>
              <v:fill type="solid"/>
            </v:shape>
            <v:shape style="position:absolute;left:2417;top:-240;width:926;height:399" coordorigin="2417,-240" coordsize="926,399" path="m2712,-181l2706,-190,2699,-199,2691,-206,2674,-220,2654,-231,2632,-237,2609,-240,2562,-230,2524,-204,2499,-166,2489,-120,2493,-90,2504,-63,2521,-39,2543,-20,2492,8,2453,49,2427,100,2417,159,2449,159,2459,106,2484,60,2523,25,2572,4,2570,-10,2570,-17,2570,-25,2571,-33,2572,-40,2552,-54,2535,-72,2525,-95,2521,-120,2528,-154,2547,-182,2575,-201,2609,-208,2624,-206,2637,-203,2650,-197,2662,-189,2671,-183,2678,-175,2684,-166,2692,-172,2702,-177,2712,-181xm2996,-149l2980,-185,2960,-208,2954,-214,2920,-233,2880,-240,2840,-233,2806,-214,2780,-185,2764,-149,2777,-147,2794,-137,2805,-165,2824,-187,2850,-202,2880,-208,2910,-202,2936,-187,2955,-165,2966,-137,2983,-147,2996,-149xm3343,159l3333,100,3307,49,3268,8,3217,-20,3239,-39,3256,-63,3267,-90,3271,-120,3261,-166,3236,-204,3198,-230,3151,-240,3128,-237,3106,-231,3086,-220,3069,-206,3061,-199,3054,-190,3048,-181,3058,-177,3068,-172,3076,-166,3082,-175,3089,-183,3098,-189,3110,-197,3123,-203,3136,-206,3151,-208,3185,-201,3213,-182,3232,-154,3239,-120,3235,-95,3225,-72,3208,-54,3188,-40,3189,-33,3190,-25,3190,-10,3188,4,3237,25,3276,60,3301,106,3311,159,3343,159xe" filled="true" fillcolor="#1f708b" stroked="false">
              <v:path arrowok="t"/>
              <v:fill type="solid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221342" cy="221183"/>
            <wp:effectExtent l="0" t="0" r="0" b="0"/>
            <wp:docPr id="7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15"/>
          <w:sz w:val="20"/>
        </w:rPr>
        <w:t> </w:t>
      </w:r>
      <w:r>
        <w:rPr>
          <w:color w:val="11708E"/>
          <w:sz w:val="24"/>
        </w:rPr>
        <w:t>COMISIÓN:</w:t>
      </w:r>
      <w:r>
        <w:rPr>
          <w:color w:val="11708E"/>
          <w:spacing w:val="-7"/>
          <w:sz w:val="24"/>
        </w:rPr>
        <w:t> </w:t>
      </w:r>
      <w:r>
        <w:rPr>
          <w:i/>
          <w:color w:val="231F20"/>
          <w:sz w:val="20"/>
        </w:rPr>
        <w:t>CUESTIONES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GÉNERO</w:t>
      </w:r>
    </w:p>
    <w:p>
      <w:pPr>
        <w:spacing w:line="237" w:lineRule="auto" w:before="0"/>
        <w:ind w:left="3261" w:right="4860" w:firstLine="0"/>
        <w:jc w:val="left"/>
        <w:rPr>
          <w:i/>
          <w:sz w:val="20"/>
        </w:rPr>
      </w:pPr>
      <w:r>
        <w:rPr/>
        <w:pict>
          <v:group style="position:absolute;margin-left:34.619530pt;margin-top:23.029173pt;width:416.25pt;height:49.35pt;mso-position-horizontal-relative:page;mso-position-vertical-relative:paragraph;z-index:15878656" coordorigin="692,461" coordsize="8325,987">
            <v:shape style="position:absolute;left:803;top:617;width:8214;height:752" type="#_x0000_t75" stroked="false">
              <v:imagedata r:id="rId114" o:title=""/>
            </v:shape>
            <v:shape style="position:absolute;left:930;top:665;width:8038;height:576" coordorigin="931,666" coordsize="8038,576" path="m8968,666l1240,666,931,1241,8659,1241,8968,666xe" filled="true" fillcolor="#ffffff" stroked="false">
              <v:path arrowok="t"/>
              <v:fill type="solid"/>
            </v:shape>
            <v:shape style="position:absolute;left:975;top:665;width:4341;height:576" coordorigin="976,666" coordsize="4341,576" path="m5316,666l1285,666,976,1241,5007,1241,5316,666xe" filled="true" fillcolor="#16c0e2" stroked="false">
              <v:path arrowok="t"/>
              <v:fill type="solid"/>
            </v:shape>
            <v:shape style="position:absolute;left:692;top:460;width:1466;height:987" type="#_x0000_t75" stroked="false">
              <v:imagedata r:id="rId115" o:title=""/>
            </v:shape>
            <v:shape style="position:absolute;left:706;top:548;width:8159;height:810" coordorigin="707,549" coordsize="8159,810" path="m1044,756l919,756,707,1151,832,1151,1044,756xm1472,549l1215,549,780,1359,1037,1359,1472,549xm2293,576l2223,576,2195,628,2265,628,2293,576xm8865,898l8796,898,8768,950,8837,950,8865,898xe" filled="true" fillcolor="#16c0e2" stroked="false">
              <v:path arrowok="t"/>
              <v:fill type="solid"/>
            </v:shape>
            <v:shape style="position:absolute;left:1640;top:705;width:2280;height:324" type="#_x0000_t75" stroked="false">
              <v:imagedata r:id="rId116" o:title=""/>
            </v:shape>
            <v:shape style="position:absolute;left:5631;top:825;width:759;height:185" type="#_x0000_t75" stroked="false">
              <v:imagedata r:id="rId117" o:title=""/>
            </v:shape>
            <w10:wrap type="none"/>
          </v:group>
        </w:pict>
      </w:r>
      <w:r>
        <w:rPr>
          <w:i/>
          <w:color w:val="231F20"/>
          <w:sz w:val="20"/>
        </w:rPr>
        <w:t>RelaĒoras: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Liliana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Massara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(UNT)</w:t>
      </w:r>
      <w:r>
        <w:rPr>
          <w:i/>
          <w:color w:val="231F20"/>
          <w:spacing w:val="-67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María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Gabriela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Boldini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(UNC)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300" w:bottom="280" w:left="0" w:right="380"/>
        </w:sectPr>
      </w:pPr>
    </w:p>
    <w:p>
      <w:pPr>
        <w:spacing w:line="710" w:lineRule="auto" w:before="108"/>
        <w:ind w:left="1724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7733120" from="43.56580pt,34.685806pt" to="551.7098pt,34.685806pt" stroked="true" strokeweight="1pt" strokecolor="#16c0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32608" from="43.56580pt,70.969604pt" to="551.7098pt,70.969604pt" stroked="true" strokeweight="1pt" strokecolor="#16c0e2">
            <v:stroke dashstyle="solid"/>
            <w10:wrap type="none"/>
          </v:line>
        </w:pict>
      </w:r>
      <w:r>
        <w:rPr>
          <w:color w:val="231F20"/>
          <w:spacing w:val="-1"/>
          <w:sz w:val="20"/>
        </w:rPr>
        <w:t>OLIVETO,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Mariano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(UNLaPam)</w:t>
      </w:r>
      <w:r>
        <w:rPr>
          <w:color w:val="231F20"/>
          <w:spacing w:val="-67"/>
          <w:sz w:val="20"/>
        </w:rPr>
        <w:t> </w:t>
      </w:r>
      <w:r>
        <w:rPr>
          <w:color w:val="231F20"/>
          <w:w w:val="95"/>
          <w:sz w:val="20"/>
        </w:rPr>
        <w:t>SESSAREGO,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Jéssica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(USAL)</w:t>
      </w:r>
    </w:p>
    <w:p>
      <w:pPr>
        <w:spacing w:line="710" w:lineRule="auto" w:before="1"/>
        <w:ind w:left="1724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7732096" from="43.56580pt,29.231407pt" to="551.7098pt,29.231407pt" stroked="true" strokeweight="1pt" strokecolor="#16c0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731584" from="43.56580pt,64.843109pt" to="551.7098pt,64.843109pt" stroked="true" strokeweight="1pt" strokecolor="#16c0e2">
            <v:stroke dashstyle="solid"/>
            <w10:wrap type="none"/>
          </v:line>
        </w:pict>
      </w:r>
      <w:r>
        <w:rPr>
          <w:color w:val="231F20"/>
          <w:w w:val="95"/>
          <w:sz w:val="20"/>
        </w:rPr>
        <w:t>PÉREZ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CASSETTARI,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Victoria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(USAL)</w:t>
      </w:r>
      <w:r>
        <w:rPr>
          <w:color w:val="231F20"/>
          <w:spacing w:val="-64"/>
          <w:w w:val="95"/>
          <w:sz w:val="20"/>
        </w:rPr>
        <w:t> </w:t>
      </w:r>
      <w:r>
        <w:rPr>
          <w:color w:val="231F20"/>
          <w:sz w:val="20"/>
        </w:rPr>
        <w:t>PALAVECINO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BÓ,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Martina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(UNT)</w:t>
      </w:r>
    </w:p>
    <w:p>
      <w:pPr>
        <w:spacing w:before="1"/>
        <w:ind w:left="1724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BOLDINI,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Gabriela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(UNC)</w:t>
      </w:r>
    </w:p>
    <w:p>
      <w:pPr>
        <w:spacing w:line="237" w:lineRule="auto" w:before="110"/>
        <w:ind w:left="419" w:right="589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4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gauchos</w:t>
      </w:r>
      <w:r>
        <w:rPr>
          <w:i/>
          <w:color w:val="16C0E2"/>
          <w:spacing w:val="-14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</w:t>
      </w:r>
      <w:r>
        <w:rPr>
          <w:i/>
          <w:color w:val="16C0E2"/>
          <w:spacing w:val="-14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compadritos</w:t>
      </w:r>
      <w:r>
        <w:rPr>
          <w:i/>
          <w:color w:val="16C0E2"/>
          <w:spacing w:val="-14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o</w:t>
      </w:r>
      <w:r>
        <w:rPr>
          <w:i/>
          <w:color w:val="16C0E2"/>
          <w:spacing w:val="-13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las</w:t>
      </w:r>
      <w:r>
        <w:rPr>
          <w:i/>
          <w:color w:val="16C0E2"/>
          <w:spacing w:val="-14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masculinidades</w:t>
      </w:r>
      <w:r>
        <w:rPr>
          <w:i/>
          <w:color w:val="16C0E2"/>
          <w:spacing w:val="-7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cultura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popular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argentina</w:t>
      </w:r>
    </w:p>
    <w:p>
      <w:pPr>
        <w:pStyle w:val="BodyText"/>
        <w:spacing w:before="7"/>
        <w:rPr>
          <w:i/>
          <w:sz w:val="19"/>
        </w:rPr>
      </w:pPr>
    </w:p>
    <w:p>
      <w:pPr>
        <w:spacing w:line="237" w:lineRule="auto" w:before="0"/>
        <w:ind w:left="419" w:right="589" w:firstLine="0"/>
        <w:jc w:val="left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Herminia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Brumana: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cuentos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para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construir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otra</w:t>
      </w:r>
      <w:r>
        <w:rPr>
          <w:i/>
          <w:color w:val="16C0E2"/>
          <w:spacing w:val="-71"/>
          <w:w w:val="105"/>
          <w:sz w:val="20"/>
        </w:rPr>
        <w:t> </w:t>
      </w:r>
      <w:r>
        <w:rPr>
          <w:i/>
          <w:color w:val="16C0E2"/>
          <w:sz w:val="20"/>
        </w:rPr>
        <w:t>subjetividad</w:t>
      </w:r>
      <w:r>
        <w:rPr>
          <w:i/>
          <w:color w:val="16C0E2"/>
          <w:spacing w:val="-16"/>
          <w:sz w:val="20"/>
        </w:rPr>
        <w:t> </w:t>
      </w:r>
      <w:r>
        <w:rPr>
          <w:i/>
          <w:color w:val="16C0E2"/>
          <w:sz w:val="20"/>
        </w:rPr>
        <w:t>posible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419" w:right="82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Entre</w:t>
      </w:r>
      <w:r>
        <w:rPr>
          <w:i/>
          <w:color w:val="16C0E2"/>
          <w:spacing w:val="2"/>
          <w:sz w:val="20"/>
        </w:rPr>
        <w:t> </w:t>
      </w:r>
      <w:r>
        <w:rPr>
          <w:i/>
          <w:color w:val="16C0E2"/>
          <w:sz w:val="20"/>
        </w:rPr>
        <w:t>ángeles</w:t>
      </w:r>
      <w:r>
        <w:rPr>
          <w:i/>
          <w:color w:val="16C0E2"/>
          <w:spacing w:val="3"/>
          <w:sz w:val="20"/>
        </w:rPr>
        <w:t> </w:t>
      </w:r>
      <w:r>
        <w:rPr>
          <w:i/>
          <w:color w:val="16C0E2"/>
          <w:sz w:val="20"/>
        </w:rPr>
        <w:t>y</w:t>
      </w:r>
      <w:r>
        <w:rPr>
          <w:i/>
          <w:color w:val="16C0E2"/>
          <w:spacing w:val="3"/>
          <w:sz w:val="20"/>
        </w:rPr>
        <w:t> </w:t>
      </w:r>
      <w:r>
        <w:rPr>
          <w:i/>
          <w:color w:val="16C0E2"/>
          <w:sz w:val="20"/>
        </w:rPr>
        <w:t>cortesanas:</w:t>
      </w:r>
      <w:r>
        <w:rPr>
          <w:i/>
          <w:color w:val="16C0E2"/>
          <w:spacing w:val="2"/>
          <w:sz w:val="20"/>
        </w:rPr>
        <w:t> </w:t>
      </w:r>
      <w:r>
        <w:rPr>
          <w:i/>
          <w:color w:val="16C0E2"/>
          <w:sz w:val="20"/>
        </w:rPr>
        <w:t>Celmira</w:t>
      </w:r>
      <w:r>
        <w:rPr>
          <w:i/>
          <w:color w:val="16C0E2"/>
          <w:spacing w:val="3"/>
          <w:sz w:val="20"/>
        </w:rPr>
        <w:t> </w:t>
      </w:r>
      <w:r>
        <w:rPr>
          <w:i/>
          <w:color w:val="16C0E2"/>
          <w:sz w:val="20"/>
        </w:rPr>
        <w:t>Acosta</w:t>
      </w:r>
      <w:r>
        <w:rPr>
          <w:i/>
          <w:color w:val="16C0E2"/>
          <w:spacing w:val="3"/>
          <w:sz w:val="20"/>
        </w:rPr>
        <w:t> </w:t>
      </w:r>
      <w:r>
        <w:rPr>
          <w:i/>
          <w:color w:val="16C0E2"/>
          <w:sz w:val="20"/>
        </w:rPr>
        <w:t>Cardoso,</w:t>
      </w:r>
      <w:r>
        <w:rPr>
          <w:i/>
          <w:color w:val="16C0E2"/>
          <w:spacing w:val="-68"/>
          <w:sz w:val="20"/>
        </w:rPr>
        <w:t> </w:t>
      </w:r>
      <w:r>
        <w:rPr>
          <w:i/>
          <w:color w:val="16C0E2"/>
          <w:sz w:val="20"/>
        </w:rPr>
        <w:t>una</w:t>
      </w:r>
      <w:r>
        <w:rPr>
          <w:i/>
          <w:color w:val="16C0E2"/>
          <w:spacing w:val="-9"/>
          <w:sz w:val="20"/>
        </w:rPr>
        <w:t> </w:t>
      </w:r>
      <w:r>
        <w:rPr>
          <w:i/>
          <w:color w:val="16C0E2"/>
          <w:sz w:val="20"/>
        </w:rPr>
        <w:t>voz</w:t>
      </w:r>
      <w:r>
        <w:rPr>
          <w:i/>
          <w:color w:val="16C0E2"/>
          <w:spacing w:val="-8"/>
          <w:sz w:val="20"/>
        </w:rPr>
        <w:t> </w:t>
      </w:r>
      <w:r>
        <w:rPr>
          <w:i/>
          <w:color w:val="16C0E2"/>
          <w:sz w:val="20"/>
        </w:rPr>
        <w:t>indignada</w:t>
      </w:r>
      <w:r>
        <w:rPr>
          <w:i/>
          <w:color w:val="16C0E2"/>
          <w:spacing w:val="-8"/>
          <w:sz w:val="20"/>
        </w:rPr>
        <w:t> </w:t>
      </w:r>
      <w:r>
        <w:rPr>
          <w:i/>
          <w:color w:val="16C0E2"/>
          <w:sz w:val="20"/>
        </w:rPr>
        <w:t>frente</w:t>
      </w:r>
      <w:r>
        <w:rPr>
          <w:i/>
          <w:color w:val="16C0E2"/>
          <w:spacing w:val="-9"/>
          <w:sz w:val="20"/>
        </w:rPr>
        <w:t> </w:t>
      </w:r>
      <w:r>
        <w:rPr>
          <w:i/>
          <w:color w:val="16C0E2"/>
          <w:sz w:val="20"/>
        </w:rPr>
        <w:t>a</w:t>
      </w:r>
      <w:r>
        <w:rPr>
          <w:i/>
          <w:color w:val="16C0E2"/>
          <w:spacing w:val="-8"/>
          <w:sz w:val="20"/>
        </w:rPr>
        <w:t> </w:t>
      </w:r>
      <w:r>
        <w:rPr>
          <w:i/>
          <w:color w:val="16C0E2"/>
          <w:sz w:val="20"/>
        </w:rPr>
        <w:t>la</w:t>
      </w:r>
      <w:r>
        <w:rPr>
          <w:i/>
          <w:color w:val="16C0E2"/>
          <w:spacing w:val="-8"/>
          <w:sz w:val="20"/>
        </w:rPr>
        <w:t> </w:t>
      </w:r>
      <w:r>
        <w:rPr>
          <w:i/>
          <w:color w:val="16C0E2"/>
          <w:sz w:val="20"/>
        </w:rPr>
        <w:t>difamación</w:t>
      </w:r>
      <w:r>
        <w:rPr>
          <w:i/>
          <w:color w:val="16C0E2"/>
          <w:spacing w:val="-9"/>
          <w:sz w:val="20"/>
        </w:rPr>
        <w:t> </w:t>
      </w:r>
      <w:r>
        <w:rPr>
          <w:i/>
          <w:color w:val="16C0E2"/>
          <w:sz w:val="20"/>
        </w:rPr>
        <w:t>[1899]</w:t>
      </w:r>
    </w:p>
    <w:p>
      <w:pPr>
        <w:pStyle w:val="BodyText"/>
        <w:spacing w:before="6"/>
        <w:rPr>
          <w:i/>
          <w:sz w:val="19"/>
        </w:rPr>
      </w:pPr>
    </w:p>
    <w:p>
      <w:pPr>
        <w:spacing w:line="242" w:lineRule="exact" w:before="0"/>
        <w:ind w:left="419" w:right="0" w:firstLine="0"/>
        <w:jc w:val="left"/>
        <w:rPr>
          <w:i/>
          <w:sz w:val="20"/>
        </w:rPr>
      </w:pPr>
      <w:r>
        <w:rPr>
          <w:i/>
          <w:color w:val="16C0E2"/>
          <w:w w:val="103"/>
          <w:sz w:val="20"/>
        </w:rPr>
        <w:t>Muje</w:t>
      </w:r>
      <w:r>
        <w:rPr>
          <w:i/>
          <w:color w:val="16C0E2"/>
          <w:spacing w:val="-3"/>
          <w:w w:val="103"/>
          <w:sz w:val="20"/>
        </w:rPr>
        <w:t>r</w:t>
      </w:r>
      <w:r>
        <w:rPr>
          <w:i/>
          <w:color w:val="16C0E2"/>
          <w:w w:val="99"/>
          <w:sz w:val="20"/>
        </w:rPr>
        <w:t>es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w w:val="103"/>
          <w:sz w:val="20"/>
        </w:rPr>
        <w:t>no</w:t>
      </w:r>
      <w:r>
        <w:rPr>
          <w:i/>
          <w:color w:val="16C0E2"/>
          <w:spacing w:val="3"/>
          <w:w w:val="103"/>
          <w:sz w:val="20"/>
        </w:rPr>
        <w:t>r</w:t>
      </w:r>
      <w:r>
        <w:rPr>
          <w:i/>
          <w:color w:val="16C0E2"/>
          <w:spacing w:val="-4"/>
          <w:w w:val="105"/>
          <w:sz w:val="20"/>
        </w:rPr>
        <w:t>t</w:t>
      </w:r>
      <w:r>
        <w:rPr>
          <w:i/>
          <w:color w:val="16C0E2"/>
          <w:w w:val="105"/>
          <w:sz w:val="20"/>
        </w:rPr>
        <w:t>eñas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w w:val="102"/>
          <w:sz w:val="20"/>
        </w:rPr>
        <w:t>el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spacing w:val="-4"/>
          <w:w w:val="105"/>
          <w:sz w:val="20"/>
        </w:rPr>
        <w:t>t</w:t>
      </w:r>
      <w:r>
        <w:rPr>
          <w:i/>
          <w:color w:val="16C0E2"/>
          <w:w w:val="104"/>
          <w:sz w:val="20"/>
        </w:rPr>
        <w:t>eat</w:t>
      </w:r>
      <w:r>
        <w:rPr>
          <w:i/>
          <w:color w:val="16C0E2"/>
          <w:spacing w:val="-3"/>
          <w:w w:val="104"/>
          <w:sz w:val="20"/>
        </w:rPr>
        <w:t>r</w:t>
      </w:r>
      <w:r>
        <w:rPr>
          <w:i/>
          <w:color w:val="16C0E2"/>
          <w:w w:val="104"/>
          <w:sz w:val="20"/>
        </w:rPr>
        <w:t>o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w w:val="106"/>
          <w:sz w:val="20"/>
        </w:rPr>
        <w:t>de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w w:val="100"/>
          <w:sz w:val="20"/>
        </w:rPr>
        <w:t>los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w w:val="111"/>
          <w:sz w:val="20"/>
        </w:rPr>
        <w:t>a</w:t>
      </w:r>
      <w:r>
        <w:rPr>
          <w:i/>
          <w:color w:val="16C0E2"/>
          <w:spacing w:val="-2"/>
          <w:w w:val="111"/>
          <w:sz w:val="20"/>
        </w:rPr>
        <w:t>c</w:t>
      </w:r>
      <w:r>
        <w:rPr>
          <w:i/>
          <w:color w:val="16C0E2"/>
          <w:w w:val="105"/>
          <w:sz w:val="20"/>
        </w:rPr>
        <w:t>on</w:t>
      </w:r>
      <w:r>
        <w:rPr>
          <w:i/>
          <w:color w:val="16C0E2"/>
          <w:spacing w:val="-4"/>
          <w:w w:val="105"/>
          <w:sz w:val="20"/>
        </w:rPr>
        <w:t>t</w:t>
      </w:r>
      <w:r>
        <w:rPr>
          <w:i/>
          <w:color w:val="16C0E2"/>
          <w:w w:val="105"/>
          <w:sz w:val="20"/>
        </w:rPr>
        <w:t>e</w:t>
      </w:r>
      <w:r>
        <w:rPr>
          <w:i/>
          <w:color w:val="16C0E2"/>
          <w:spacing w:val="-2"/>
          <w:w w:val="105"/>
          <w:sz w:val="20"/>
        </w:rPr>
        <w:t>c</w:t>
      </w:r>
      <w:r>
        <w:rPr>
          <w:i/>
          <w:color w:val="16C0E2"/>
          <w:w w:val="105"/>
          <w:sz w:val="20"/>
        </w:rPr>
        <w:t>imien</w:t>
      </w:r>
      <w:r>
        <w:rPr>
          <w:i/>
          <w:color w:val="16C0E2"/>
          <w:spacing w:val="-4"/>
          <w:w w:val="105"/>
          <w:sz w:val="20"/>
        </w:rPr>
        <w:t>t</w:t>
      </w:r>
      <w:r>
        <w:rPr>
          <w:i/>
          <w:color w:val="16C0E2"/>
          <w:w w:val="100"/>
          <w:sz w:val="20"/>
        </w:rPr>
        <w:t>os</w:t>
      </w:r>
      <w:r>
        <w:rPr>
          <w:i/>
          <w:color w:val="16C0E2"/>
          <w:w w:val="53"/>
          <w:sz w:val="20"/>
        </w:rPr>
        <w:t>:</w:t>
      </w:r>
    </w:p>
    <w:p>
      <w:pPr>
        <w:spacing w:line="242" w:lineRule="exact" w:before="0"/>
        <w:ind w:left="419" w:right="0" w:firstLine="0"/>
        <w:jc w:val="left"/>
        <w:rPr>
          <w:i/>
          <w:sz w:val="20"/>
        </w:rPr>
      </w:pPr>
      <w:r>
        <w:rPr>
          <w:color w:val="16C0E2"/>
          <w:w w:val="105"/>
          <w:sz w:val="20"/>
        </w:rPr>
        <w:t>El</w:t>
      </w:r>
      <w:r>
        <w:rPr>
          <w:color w:val="16C0E2"/>
          <w:spacing w:val="-17"/>
          <w:w w:val="105"/>
          <w:sz w:val="20"/>
        </w:rPr>
        <w:t> </w:t>
      </w:r>
      <w:r>
        <w:rPr>
          <w:color w:val="16C0E2"/>
          <w:w w:val="105"/>
          <w:sz w:val="20"/>
        </w:rPr>
        <w:t>pozo</w:t>
      </w:r>
      <w:r>
        <w:rPr>
          <w:color w:val="16C0E2"/>
          <w:spacing w:val="-16"/>
          <w:w w:val="105"/>
          <w:sz w:val="20"/>
        </w:rPr>
        <w:t> </w:t>
      </w:r>
      <w:r>
        <w:rPr>
          <w:color w:val="16C0E2"/>
          <w:w w:val="105"/>
          <w:sz w:val="20"/>
        </w:rPr>
        <w:t>del</w:t>
      </w:r>
      <w:r>
        <w:rPr>
          <w:color w:val="16C0E2"/>
          <w:spacing w:val="-17"/>
          <w:w w:val="105"/>
          <w:sz w:val="20"/>
        </w:rPr>
        <w:t> </w:t>
      </w:r>
      <w:r>
        <w:rPr>
          <w:color w:val="16C0E2"/>
          <w:w w:val="105"/>
          <w:sz w:val="20"/>
        </w:rPr>
        <w:t>Yocci,</w:t>
      </w:r>
      <w:r>
        <w:rPr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Juana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Manuela</w:t>
      </w:r>
      <w:r>
        <w:rPr>
          <w:i/>
          <w:color w:val="16C0E2"/>
          <w:spacing w:val="-17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Gorriti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419" w:right="578" w:firstLine="0"/>
        <w:jc w:val="left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¿Un siglo XIX clausurado? Diálogos </w:t>
      </w:r>
      <w:r>
        <w:rPr>
          <w:i/>
          <w:color w:val="16C0E2"/>
          <w:w w:val="105"/>
          <w:sz w:val="20"/>
        </w:rPr>
        <w:t>entre Juana</w:t>
      </w:r>
      <w:r>
        <w:rPr>
          <w:i/>
          <w:color w:val="16C0E2"/>
          <w:spacing w:val="1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Manuela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Gorriti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y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Rosa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Bazán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Cámara,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desde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el</w:t>
      </w:r>
      <w:r>
        <w:rPr>
          <w:i/>
          <w:color w:val="16C0E2"/>
          <w:spacing w:val="-7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umbral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romanticismo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1910" w:h="16840"/>
          <w:pgMar w:top="780" w:bottom="280" w:left="0" w:right="380"/>
          <w:cols w:num="2" w:equalWidth="0">
            <w:col w:w="5276" w:space="40"/>
            <w:col w:w="6214"/>
          </w:cols>
        </w:sectPr>
      </w:pPr>
    </w:p>
    <w:p>
      <w:pPr>
        <w:pStyle w:val="BodyText"/>
        <w:spacing w:before="8"/>
        <w:rPr>
          <w:i/>
          <w:sz w:val="21"/>
        </w:rPr>
      </w:pPr>
    </w:p>
    <w:p>
      <w:pPr>
        <w:spacing w:before="93"/>
        <w:ind w:left="2294" w:right="0" w:firstLine="0"/>
        <w:jc w:val="left"/>
        <w:rPr>
          <w:i/>
          <w:sz w:val="20"/>
        </w:rPr>
      </w:pPr>
      <w:r>
        <w:rPr/>
        <w:pict>
          <v:shape style="position:absolute;margin-left:65.170006pt;margin-top:5.945279pt;width:43.4pt;height:12.1pt;mso-position-horizontal-relative:page;mso-position-vertical-relative:paragraph;z-index:15880704" coordorigin="1303,119" coordsize="868,242" path="m1412,124l1303,124,1303,175,1347,175,1347,356,1412,356,1412,175,1412,147,1412,124xm1640,234l1639,221,1639,216,1636,199,1632,184,1626,171,1624,166,1619,159,1611,148,1601,139,1589,132,1576,126,1569,124,1569,201,1568,206,1562,215,1558,218,1548,223,1543,224,1527,224,1520,222,1508,211,1505,204,1505,189,1506,184,1511,175,1515,172,1525,167,1530,166,1543,166,1549,167,1558,172,1562,176,1568,184,1569,189,1569,201,1569,124,1563,122,1548,120,1532,119,1520,120,1508,121,1497,124,1486,129,1476,134,1468,140,1460,148,1454,156,1448,165,1444,176,1442,187,1441,198,1442,209,1444,219,1448,228,1452,237,1459,248,1469,256,1481,262,1490,266,1500,269,1510,271,1521,271,1532,271,1542,270,1559,264,1567,260,1573,255,1573,259,1570,272,1565,283,1558,292,1549,299,1539,304,1528,307,1515,308,1508,308,1500,308,1486,304,1479,301,1472,296,1448,344,1457,349,1467,353,1491,359,1503,360,1516,360,1534,360,1551,357,1566,352,1581,346,1594,337,1605,327,1615,316,1620,308,1624,302,1631,288,1636,271,1639,253,1640,234xm1736,310l1732,301,1725,294,1718,288,1709,284,1687,284,1678,288,1664,301,1660,310,1660,332,1664,341,1678,355,1687,359,1709,359,1718,355,1732,341,1736,332,1736,310xm1736,199l1732,190,1718,177,1709,173,1687,173,1678,177,1664,190,1660,199,1660,221,1664,231,1678,245,1687,248,1709,248,1718,245,1732,231,1736,221,1736,199xm1975,260l1941,260,1941,220,1879,220,1879,260,1832,260,1927,124,1858,124,1754,269,1754,311,1877,311,1877,356,1941,356,1941,311,1975,311,1975,260xm2171,268l2168,255,2161,244,2156,237,2156,236,2149,229,2141,223,2131,218,2120,214,2107,211,2092,209,2076,208,2060,208,2063,175,2157,175,2157,146,2157,124,2009,124,1997,259,2072,259,2081,260,2094,264,2099,267,2104,274,2105,278,2105,291,2102,297,2088,305,2079,307,2057,307,2046,306,2023,299,2013,294,2004,288,1980,338,1989,343,1999,348,2010,351,2022,355,2034,357,2046,359,2058,360,2070,360,2087,360,2102,358,2115,354,2127,349,2138,343,2147,336,2154,328,2160,320,2168,308,2168,307,2171,295,2171,268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81216">
            <wp:simplePos x="0" y="0"/>
            <wp:positionH relativeFrom="page">
              <wp:posOffset>507786</wp:posOffset>
            </wp:positionH>
            <wp:positionV relativeFrom="paragraph">
              <wp:posOffset>45168</wp:posOffset>
            </wp:positionV>
            <wp:extent cx="221342" cy="221183"/>
            <wp:effectExtent l="0" t="0" r="0" b="0"/>
            <wp:wrapNone/>
            <wp:docPr id="7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103885" cy="109156"/>
            <wp:effectExtent l="0" t="0" r="0" b="0"/>
            <wp:docPr id="8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5" cy="10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8"/>
          <w:sz w:val="20"/>
        </w:rPr>
        <w:t> </w:t>
      </w:r>
      <w:r>
        <w:rPr>
          <w:i/>
          <w:color w:val="231F20"/>
          <w:sz w:val="20"/>
        </w:rPr>
        <w:t>Coordinadora: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Carolina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SÁNCHEZ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(UNT)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9"/>
        </w:rPr>
      </w:pPr>
    </w:p>
    <w:p>
      <w:pPr>
        <w:spacing w:line="237" w:lineRule="auto" w:before="0"/>
        <w:ind w:left="1337" w:right="1804" w:firstLine="0"/>
        <w:jc w:val="left"/>
        <w:rPr>
          <w:i/>
          <w:sz w:val="20"/>
        </w:rPr>
      </w:pPr>
      <w:r>
        <w:rPr/>
        <w:pict>
          <v:shape style="position:absolute;margin-left:43.56580pt;margin-top:27.624571pt;width:508.15pt;height:.1pt;mso-position-horizontal-relative:page;mso-position-vertical-relative:paragraph;z-index:-15579648;mso-wrap-distance-left:0;mso-wrap-distance-right:0" coordorigin="871,552" coordsize="10163,0" path="m871,552l11034,552e" filled="false" stroked="true" strokeweight="1pt" strokecolor="#16c0e2">
            <v:path arrowok="t"/>
            <v:stroke dashstyle="solid"/>
            <w10:wrap type="topAndBottom"/>
          </v:shape>
        </w:pict>
      </w:r>
      <w:r>
        <w:rPr>
          <w:i/>
          <w:color w:val="16C0E2"/>
          <w:sz w:val="20"/>
        </w:rPr>
        <w:t>Presentación</w:t>
      </w:r>
      <w:r>
        <w:rPr>
          <w:i/>
          <w:color w:val="16C0E2"/>
          <w:spacing w:val="-4"/>
          <w:sz w:val="20"/>
        </w:rPr>
        <w:t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-3"/>
          <w:sz w:val="20"/>
        </w:rPr>
        <w:t> </w:t>
      </w:r>
      <w:r>
        <w:rPr>
          <w:i/>
          <w:color w:val="16C0E2"/>
          <w:sz w:val="20"/>
        </w:rPr>
        <w:t>libro</w:t>
      </w:r>
      <w:r>
        <w:rPr>
          <w:i/>
          <w:color w:val="16C0E2"/>
          <w:spacing w:val="-4"/>
          <w:sz w:val="20"/>
        </w:rPr>
        <w:t> </w:t>
      </w:r>
      <w:r>
        <w:rPr>
          <w:i/>
          <w:color w:val="231F20"/>
          <w:sz w:val="20"/>
        </w:rPr>
        <w:t>edición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cautiva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matadero,</w:t>
      </w:r>
      <w:r>
        <w:rPr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en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Colihue,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68"/>
          <w:sz w:val="20"/>
        </w:rPr>
        <w:t> </w:t>
      </w:r>
      <w:r>
        <w:rPr>
          <w:i/>
          <w:color w:val="231F20"/>
          <w:sz w:val="20"/>
        </w:rPr>
        <w:t>Alejandro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ROMAGNOLI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(UNAJ,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UNQ)</w:t>
      </w:r>
    </w:p>
    <w:p>
      <w:pPr>
        <w:spacing w:line="237" w:lineRule="auto" w:before="128"/>
        <w:ind w:left="1337" w:right="2984" w:firstLine="0"/>
        <w:jc w:val="left"/>
        <w:rPr>
          <w:i/>
          <w:sz w:val="20"/>
        </w:rPr>
      </w:pPr>
      <w:r>
        <w:rPr>
          <w:i/>
          <w:color w:val="16C0E2"/>
          <w:sz w:val="20"/>
        </w:rPr>
        <w:t>Presentación</w:t>
      </w:r>
      <w:r>
        <w:rPr>
          <w:i/>
          <w:color w:val="16C0E2"/>
          <w:spacing w:val="-13"/>
          <w:sz w:val="20"/>
        </w:rPr>
        <w:t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-13"/>
          <w:sz w:val="20"/>
        </w:rPr>
        <w:t> </w:t>
      </w:r>
      <w:r>
        <w:rPr>
          <w:color w:val="231F20"/>
          <w:sz w:val="20"/>
        </w:rPr>
        <w:t>Cautiverio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prisión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Santiago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Avendaño,</w:t>
      </w:r>
      <w:r>
        <w:rPr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tomo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II,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68"/>
          <w:sz w:val="20"/>
        </w:rPr>
        <w:t> </w:t>
      </w:r>
      <w:r>
        <w:rPr>
          <w:i/>
          <w:color w:val="231F20"/>
          <w:sz w:val="20"/>
        </w:rPr>
        <w:t>María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Laura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PÉREZ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GRAS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(USAL,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CONICET-UBA).</w:t>
      </w:r>
    </w:p>
    <w:p>
      <w:pPr>
        <w:pStyle w:val="BodyText"/>
        <w:spacing w:before="10"/>
        <w:rPr>
          <w:i/>
          <w:sz w:val="25"/>
        </w:rPr>
      </w:pPr>
    </w:p>
    <w:p>
      <w:pPr>
        <w:tabs>
          <w:tab w:pos="935" w:val="left" w:leader="none"/>
          <w:tab w:pos="6679" w:val="left" w:leader="none"/>
        </w:tabs>
        <w:spacing w:before="92"/>
        <w:ind w:left="16" w:right="0" w:firstLine="0"/>
        <w:jc w:val="left"/>
        <w:rPr>
          <w:sz w:val="20"/>
        </w:rPr>
      </w:pPr>
      <w:r>
        <w:rPr/>
        <w:pict>
          <v:group style="position:absolute;margin-left:65.170898pt;margin-top:39.26392pt;width:44.25pt;height:12.1pt;mso-position-horizontal-relative:page;mso-position-vertical-relative:paragraph;z-index:-17734144" coordorigin="1303,785" coordsize="885,242">
            <v:shape style="position:absolute;left:1303;top:789;width:109;height:233" type="#_x0000_t75" stroked="false">
              <v:imagedata r:id="rId120" o:title=""/>
            </v:shape>
            <v:shape style="position:absolute;left:1447;top:785;width:742;height:242" type="#_x0000_t75" stroked="false">
              <v:imagedata r:id="rId1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582848">
            <wp:simplePos x="0" y="0"/>
            <wp:positionH relativeFrom="page">
              <wp:posOffset>1470331</wp:posOffset>
            </wp:positionH>
            <wp:positionV relativeFrom="paragraph">
              <wp:posOffset>520779</wp:posOffset>
            </wp:positionV>
            <wp:extent cx="104260" cy="109537"/>
            <wp:effectExtent l="0" t="0" r="0" b="0"/>
            <wp:wrapNone/>
            <wp:docPr id="83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ab/>
      </w:r>
      <w:r>
        <w:rPr>
          <w:color w:val="231F20"/>
          <w:sz w:val="20"/>
          <w:shd w:fill="D1D3D4" w:color="auto" w:val="clear"/>
        </w:rPr>
        <w:t>QUINTO</w:t>
      </w:r>
      <w:r>
        <w:rPr>
          <w:color w:val="231F20"/>
          <w:spacing w:val="-5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DÍA,</w:t>
      </w:r>
      <w:r>
        <w:rPr>
          <w:color w:val="231F20"/>
          <w:spacing w:val="-5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MARTES</w:t>
      </w:r>
      <w:r>
        <w:rPr>
          <w:color w:val="231F20"/>
          <w:spacing w:val="-4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1</w:t>
      </w:r>
      <w:r>
        <w:rPr>
          <w:color w:val="231F20"/>
          <w:spacing w:val="-5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DE</w:t>
      </w:r>
      <w:r>
        <w:rPr>
          <w:color w:val="231F20"/>
          <w:spacing w:val="-5"/>
          <w:sz w:val="20"/>
          <w:shd w:fill="D1D3D4" w:color="auto" w:val="clear"/>
        </w:rPr>
        <w:t> </w:t>
      </w:r>
      <w:r>
        <w:rPr>
          <w:color w:val="231F20"/>
          <w:sz w:val="20"/>
          <w:shd w:fill="D1D3D4" w:color="auto" w:val="clear"/>
        </w:rPr>
        <w:t>AGOSTO</w:t>
        <w:tab/>
      </w:r>
    </w:p>
    <w:p>
      <w:pPr>
        <w:pStyle w:val="BodyText"/>
        <w:rPr>
          <w:sz w:val="21"/>
        </w:rPr>
      </w:pPr>
    </w:p>
    <w:p>
      <w:pPr>
        <w:pStyle w:val="BodyText"/>
        <w:ind w:left="729"/>
        <w:rPr>
          <w:sz w:val="20"/>
        </w:rPr>
      </w:pPr>
      <w:r>
        <w:rPr>
          <w:sz w:val="20"/>
        </w:rPr>
        <w:pict>
          <v:group style="width:418.05pt;height:104.3pt;mso-position-horizontal-relative:char;mso-position-vertical-relative:line" coordorigin="0,0" coordsize="8361,2086">
            <v:shape style="position:absolute;left:110;top:1256;width:8214;height:752" type="#_x0000_t75" stroked="false">
              <v:imagedata r:id="rId123" o:title=""/>
            </v:shape>
            <v:shape style="position:absolute;left:238;top:1305;width:8038;height:576" coordorigin="238,1305" coordsize="8038,576" path="m8276,1305l548,1305,238,1881,7967,1881,8276,1305xe" filled="true" fillcolor="#ffffff" stroked="false">
              <v:path arrowok="t"/>
              <v:fill type="solid"/>
            </v:shape>
            <v:shape style="position:absolute;left:283;top:1305;width:4341;height:576" coordorigin="284,1305" coordsize="4341,576" path="m4624,1305l593,1305,284,1881,4315,1881,4624,1305xe" filled="true" fillcolor="#16c0e2" stroked="false">
              <v:path arrowok="t"/>
              <v:fill type="solid"/>
            </v:shape>
            <v:shape style="position:absolute;left:0;top:1099;width:1466;height:987" type="#_x0000_t75" stroked="false">
              <v:imagedata r:id="rId124" o:title=""/>
            </v:shape>
            <v:shape style="position:absolute;left:14;top:1187;width:8159;height:810" coordorigin="14,1188" coordsize="8159,810" path="m352,1395l227,1395,14,1791,139,1791,352,1395xm779,1188l523,1188,88,1998,344,1998,779,1188xm1600,1215l1531,1215,1503,1268,1572,1268,1600,1215xm8173,1537l8103,1537,8075,1589,8145,1589,8173,1537xe" filled="true" fillcolor="#16c0e2" stroked="false">
              <v:path arrowok="t"/>
              <v:fill type="solid"/>
            </v:shape>
            <v:shape style="position:absolute;left:948;top:1344;width:2280;height:324" type="#_x0000_t75" stroked="false">
              <v:imagedata r:id="rId125" o:title=""/>
            </v:shape>
            <v:shape style="position:absolute;left:4938;top:1464;width:759;height:185" type="#_x0000_t75" stroked="false">
              <v:imagedata r:id="rId126" o:title=""/>
            </v:shape>
            <v:shape style="position:absolute;left:1872;top:0;width:1015;height:1133" type="#_x0000_t75" stroked="false">
              <v:imagedata r:id="rId127" o:title=""/>
            </v:shape>
            <v:shape style="position:absolute;left:0;top:0;width:8361;height:2086" type="#_x0000_t202" filled="false" stroked="false">
              <v:textbox inset="0,0,0,0">
                <w:txbxContent>
                  <w:p>
                    <w:pPr>
                      <w:tabs>
                        <w:tab w:pos="3099" w:val="left" w:leader="none"/>
                      </w:tabs>
                      <w:spacing w:line="329" w:lineRule="exact" w:before="147"/>
                      <w:ind w:left="7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position w:val="-6"/>
                      </w:rPr>
                      <w:drawing>
                        <wp:inline distT="0" distB="0" distL="0" distR="0">
                          <wp:extent cx="219232" cy="219075"/>
                          <wp:effectExtent l="0" t="0" r="0" b="0"/>
                          <wp:docPr id="85" name="image124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86" name="image124.png"/>
                                  <pic:cNvPicPr/>
                                </pic:nvPicPr>
                                <pic:blipFill>
                                  <a:blip r:embed="rId12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9232" cy="219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6"/>
                      </w:rPr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rFonts w:ascii="Times New Roman" w:hAnsi="Times New Roman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11708E"/>
                        <w:sz w:val="20"/>
                      </w:rPr>
                      <w:t>MESA: </w:t>
                    </w:r>
                    <w:r>
                      <w:rPr>
                        <w:i/>
                        <w:color w:val="231F20"/>
                        <w:sz w:val="20"/>
                      </w:rPr>
                      <w:t>INNOVACIONES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PEDAGÓGICAS</w:t>
                    </w:r>
                  </w:p>
                  <w:p>
                    <w:pPr>
                      <w:spacing w:line="226" w:lineRule="exact" w:before="0"/>
                      <w:ind w:left="3099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RelaĒores:</w:t>
                    </w:r>
                    <w:r>
                      <w:rPr>
                        <w:i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Mariano</w:t>
                    </w:r>
                    <w:r>
                      <w:rPr>
                        <w:i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DUBIN</w:t>
                    </w:r>
                    <w:r>
                      <w:rPr>
                        <w:i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(UNLP,</w:t>
                    </w:r>
                    <w:r>
                      <w:rPr>
                        <w:i/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UNIPE)</w:t>
                    </w:r>
                  </w:p>
                  <w:p>
                    <w:pPr>
                      <w:spacing w:line="242" w:lineRule="exact" w:before="0"/>
                      <w:ind w:left="3099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i/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Nicolás</w:t>
                    </w:r>
                    <w:r>
                      <w:rPr>
                        <w:i/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ABADIE</w:t>
                    </w:r>
                    <w:r>
                      <w:rPr>
                        <w:i/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(I.</w:t>
                    </w:r>
                    <w:r>
                      <w:rPr>
                        <w:i/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F.</w:t>
                    </w:r>
                    <w:r>
                      <w:rPr>
                        <w:i/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S.</w:t>
                    </w:r>
                    <w:r>
                      <w:rPr>
                        <w:i/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N°</w:t>
                    </w:r>
                    <w:r>
                      <w:rPr>
                        <w:i/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9-024,</w:t>
                    </w:r>
                    <w:r>
                      <w:rPr>
                        <w:i/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Lavalle,</w:t>
                    </w:r>
                    <w:r>
                      <w:rPr>
                        <w:i/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Mendoza)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780" w:bottom="280" w:left="0" w:right="380"/>
        </w:sectPr>
      </w:pPr>
    </w:p>
    <w:p>
      <w:pPr>
        <w:spacing w:line="710" w:lineRule="auto" w:before="36"/>
        <w:ind w:left="1740" w:right="485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7731072" from="43.56580pt,31.945116pt" to="551.7098pt,31.945116pt" stroked="true" strokeweight="1pt" strokecolor="#16c0e2">
            <v:stroke dashstyle="solid"/>
            <w10:wrap type="none"/>
          </v:line>
        </w:pict>
      </w:r>
      <w:r>
        <w:rPr>
          <w:color w:val="231F20"/>
          <w:sz w:val="20"/>
        </w:rPr>
        <w:t>LUNA, Ana (UNC)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REZZÓNICO,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Sabrina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(UNC)</w:t>
      </w:r>
    </w:p>
    <w:p>
      <w:pPr>
        <w:pStyle w:val="BodyText"/>
        <w:rPr>
          <w:sz w:val="20"/>
        </w:rPr>
      </w:pPr>
    </w:p>
    <w:p>
      <w:pPr>
        <w:spacing w:line="237" w:lineRule="auto" w:before="0"/>
        <w:ind w:left="1740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85312" from="43.56580pt,-5.207128pt" to="551.7098pt,-5.207128pt" stroked="true" strokeweight="1pt" strokecolor="#16c0e2">
            <v:stroke dashstyle="solid"/>
            <w10:wrap type="none"/>
          </v:line>
        </w:pict>
      </w:r>
      <w:r>
        <w:rPr>
          <w:color w:val="231F20"/>
          <w:w w:val="95"/>
          <w:sz w:val="20"/>
        </w:rPr>
        <w:t>ROJO</w:t>
      </w:r>
      <w:r>
        <w:rPr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GUIÑAZÚ,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Milagros;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Ragazzi,</w:t>
      </w:r>
      <w:r>
        <w:rPr>
          <w:color w:val="231F20"/>
          <w:spacing w:val="-64"/>
          <w:w w:val="95"/>
          <w:sz w:val="20"/>
        </w:rPr>
        <w:t> </w:t>
      </w:r>
      <w:r>
        <w:rPr>
          <w:color w:val="231F20"/>
          <w:sz w:val="20"/>
        </w:rPr>
        <w:t>Bruno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(UNNE)</w:t>
      </w:r>
    </w:p>
    <w:p>
      <w:pPr>
        <w:spacing w:line="237" w:lineRule="auto" w:before="32"/>
        <w:ind w:left="429" w:right="0" w:hanging="1"/>
        <w:jc w:val="left"/>
        <w:rPr>
          <w:i/>
          <w:sz w:val="20"/>
        </w:rPr>
      </w:pPr>
      <w:r>
        <w:rPr/>
        <w:br w:type="column"/>
      </w:r>
      <w:r>
        <w:rPr>
          <w:i/>
          <w:color w:val="16C0E2"/>
          <w:spacing w:val="-1"/>
          <w:w w:val="105"/>
          <w:sz w:val="20"/>
        </w:rPr>
        <w:t>Entre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vacas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y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humanos: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La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enseñanza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matadero</w:t>
      </w:r>
      <w:r>
        <w:rPr>
          <w:i/>
          <w:color w:val="16C0E2"/>
          <w:spacing w:val="-71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echeverriano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clave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animalística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431" w:right="0" w:hanging="1"/>
        <w:jc w:val="left"/>
        <w:rPr>
          <w:i/>
          <w:sz w:val="20"/>
        </w:rPr>
      </w:pP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pampa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las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islas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Malvinas:</w:t>
      </w:r>
      <w:r>
        <w:rPr>
          <w:i/>
          <w:color w:val="16C0E2"/>
          <w:spacing w:val="-19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puertas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entrada</w:t>
      </w:r>
      <w:r>
        <w:rPr>
          <w:i/>
          <w:color w:val="16C0E2"/>
          <w:spacing w:val="-18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</w:t>
      </w:r>
      <w:r>
        <w:rPr>
          <w:i/>
          <w:color w:val="16C0E2"/>
          <w:spacing w:val="-71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otras conﬁguraciones del territorio y </w:t>
      </w:r>
      <w:r>
        <w:rPr>
          <w:i/>
          <w:color w:val="16C0E2"/>
          <w:w w:val="105"/>
          <w:sz w:val="20"/>
        </w:rPr>
        <w:t>de la Nación</w:t>
      </w:r>
      <w:r>
        <w:rPr>
          <w:i/>
          <w:color w:val="16C0E2"/>
          <w:spacing w:val="1"/>
          <w:w w:val="105"/>
          <w:sz w:val="20"/>
        </w:rPr>
        <w:t> </w:t>
      </w:r>
      <w:r>
        <w:rPr>
          <w:i/>
          <w:color w:val="16C0E2"/>
          <w:sz w:val="20"/>
        </w:rPr>
        <w:t>durante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sz w:val="20"/>
        </w:rPr>
        <w:t>el</w:t>
      </w:r>
      <w:r>
        <w:rPr>
          <w:i/>
          <w:color w:val="16C0E2"/>
          <w:spacing w:val="-17"/>
          <w:sz w:val="20"/>
        </w:rPr>
        <w:t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-16"/>
          <w:sz w:val="20"/>
        </w:rPr>
        <w:t> </w:t>
      </w:r>
      <w:r>
        <w:rPr>
          <w:i/>
          <w:color w:val="16C0E2"/>
          <w:sz w:val="20"/>
        </w:rPr>
        <w:t>XIX</w:t>
      </w:r>
    </w:p>
    <w:p>
      <w:pPr>
        <w:pStyle w:val="BodyText"/>
        <w:spacing w:before="7"/>
        <w:rPr>
          <w:i/>
          <w:sz w:val="19"/>
        </w:rPr>
      </w:pPr>
    </w:p>
    <w:p>
      <w:pPr>
        <w:spacing w:line="237" w:lineRule="auto" w:before="0"/>
        <w:ind w:left="433" w:right="0" w:hanging="1"/>
        <w:jc w:val="left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Literatura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argentina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siglo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XIX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mediada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por</w:t>
      </w:r>
      <w:r>
        <w:rPr>
          <w:i/>
          <w:color w:val="16C0E2"/>
          <w:spacing w:val="-71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tecnologías: El Aula </w:t>
      </w:r>
      <w:r>
        <w:rPr>
          <w:i/>
          <w:color w:val="16C0E2"/>
          <w:w w:val="105"/>
          <w:sz w:val="20"/>
        </w:rPr>
        <w:t>Virtual como espacio de</w:t>
      </w:r>
      <w:r>
        <w:rPr>
          <w:i/>
          <w:color w:val="16C0E2"/>
          <w:spacing w:val="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complementación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didáctica.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1910" w:h="16840"/>
          <w:pgMar w:top="780" w:bottom="280" w:left="0" w:right="380"/>
          <w:cols w:num="2" w:equalWidth="0">
            <w:col w:w="5199" w:space="40"/>
            <w:col w:w="6291"/>
          </w:cols>
        </w:sectPr>
      </w:pPr>
    </w:p>
    <w:p>
      <w:pPr>
        <w:tabs>
          <w:tab w:pos="9107" w:val="left" w:leader="none"/>
        </w:tabs>
        <w:spacing w:line="240" w:lineRule="auto"/>
        <w:ind w:left="877" w:right="0" w:firstLine="0"/>
        <w:rPr>
          <w:sz w:val="20"/>
        </w:rPr>
      </w:pPr>
      <w:r>
        <w:rPr>
          <w:position w:val="60"/>
          <w:sz w:val="20"/>
        </w:rPr>
        <w:pict>
          <v:group style="width:22.6pt;height:26.05pt;mso-position-horizontal-relative:char;mso-position-vertical-relative:line" coordorigin="0,0" coordsize="452,521">
            <v:shape style="position:absolute;left:0;top:0;width:452;height:521" coordorigin="0,0" coordsize="452,521" path="m225,0l0,0,0,520,121,520,121,377,66,377,115,329,66,279,121,279,121,98,66,98,121,41,377,41,369,35,346,23,319,13,290,6,259,1,225,0xm115,329l66,377,121,377,121,336,115,329xm377,41l121,41,121,98,219,98,244,100,267,104,286,111,302,122,314,134,323,150,328,168,330,188,328,208,323,226,314,242,302,255,286,265,267,273,244,277,219,279,121,279,121,377,225,377,259,375,290,371,319,364,346,354,369,341,390,326,408,309,424,289,436,267,444,243,449,216,451,188,449,160,444,134,436,110,424,88,408,68,390,50,377,41xm121,323l115,329,121,336,121,323xm121,279l66,279,115,329,121,323,121,279xm121,41l66,98,121,98,121,41xe" filled="true" fillcolor="#d1d3d4" stroked="false">
              <v:path arrowok="t"/>
              <v:fill type="solid"/>
            </v:shape>
          </v:group>
        </w:pict>
      </w:r>
      <w:r>
        <w:rPr>
          <w:position w:val="60"/>
          <w:sz w:val="20"/>
        </w:rPr>
      </w:r>
      <w:r>
        <w:rPr>
          <w:rFonts w:ascii="Times New Roman"/>
          <w:spacing w:val="11"/>
          <w:position w:val="60"/>
          <w:sz w:val="20"/>
        </w:rPr>
        <w:t> </w:t>
      </w:r>
      <w:r>
        <w:rPr>
          <w:spacing w:val="11"/>
          <w:position w:val="60"/>
          <w:sz w:val="20"/>
        </w:rPr>
        <w:pict>
          <v:group style="width:82.25pt;height:26.95pt;mso-position-horizontal-relative:char;mso-position-vertical-relative:line" coordorigin="0,0" coordsize="1645,539">
            <v:shape style="position:absolute;left:0;top:0;width:1645;height:539" coordorigin="0,0" coordsize="1645,539" path="m461,529l345,362,346,362,369,349,382,340,390,335,408,317,424,298,436,276,444,252,449,225,451,197,449,169,444,143,436,119,424,97,408,77,390,59,377,50,369,44,346,32,330,26,330,197,328,217,323,235,314,251,302,264,286,274,267,282,244,286,219,288,121,288,121,107,219,107,244,109,267,113,286,120,302,130,314,143,323,159,328,177,330,197,330,26,319,22,290,15,259,10,225,9,0,9,0,529,121,529,121,384,225,384,230,383,331,529,461,529xm1083,269l1082,240,1078,213,1071,186,1062,161,1050,138,1036,115,1026,102,1020,95,1002,76,982,59,961,44,961,269,960,287,958,304,954,321,949,336,942,351,934,365,925,377,914,389,902,400,890,409,877,417,862,424,847,429,832,433,815,436,798,436,781,436,765,433,749,429,734,424,719,417,706,409,693,400,682,389,672,377,662,365,654,351,648,336,642,321,638,304,636,287,635,269,636,251,638,234,642,217,648,202,654,187,662,174,672,161,682,149,693,138,706,129,719,121,734,114,749,109,765,105,781,103,798,102,815,103,832,105,847,109,862,114,877,121,890,129,903,138,914,149,925,161,934,174,942,187,949,202,954,217,958,234,960,251,961,269,961,44,960,44,937,31,912,20,885,11,857,5,828,1,798,0,768,1,739,5,711,11,685,20,660,31,636,44,615,59,595,77,576,96,560,116,546,138,535,162,525,187,519,213,515,240,514,269,515,298,519,325,525,351,535,376,546,400,560,422,576,443,595,462,615,479,637,494,660,507,685,518,712,527,740,533,769,537,799,538,829,537,858,533,885,527,912,518,937,508,960,495,982,479,1002,462,1020,443,1025,436,1036,423,1050,400,1062,376,1071,351,1078,325,1082,297,1083,269xm1645,90l1625,69,1602,51,1578,36,1551,23,1523,13,1493,6,1461,1,1427,0,1396,1,1367,5,1339,11,1312,20,1287,31,1264,44,1242,59,1222,76,1204,95,1188,115,1174,138,1162,161,1153,186,1146,213,1142,240,1141,269,1142,298,1146,325,1153,352,1162,377,1174,401,1187,423,1203,443,1221,462,1241,479,1262,495,1286,508,1311,518,1338,527,1365,533,1394,537,1425,538,1453,537,1480,534,1508,529,1536,521,1563,512,1589,501,1613,487,1635,472,1635,385,1635,261,1525,261,1525,414,1534,409,1551,398,1534,409,1525,414,1518,417,1501,424,1484,430,1467,433,1449,436,1431,436,1413,436,1396,433,1379,429,1363,424,1348,417,1335,409,1322,399,1310,389,1299,377,1290,364,1282,350,1275,336,1270,320,1266,304,1263,287,1263,269,1263,251,1266,234,1270,217,1275,201,1282,187,1290,173,1299,160,1310,149,1322,138,1335,129,1349,121,1364,114,1380,109,1396,105,1414,103,1432,102,1452,103,1471,105,1489,110,1506,116,1522,125,1538,135,1553,147,1568,161,1632,102,1645,90xe" filled="true" fillcolor="#d1d3d4" stroked="false">
              <v:path arrowok="t"/>
              <v:fill type="solid"/>
            </v:shape>
          </v:group>
        </w:pict>
      </w:r>
      <w:r>
        <w:rPr>
          <w:spacing w:val="11"/>
          <w:position w:val="60"/>
          <w:sz w:val="20"/>
        </w:rPr>
      </w:r>
      <w:r>
        <w:rPr>
          <w:rFonts w:ascii="Times New Roman"/>
          <w:spacing w:val="36"/>
          <w:position w:val="60"/>
          <w:sz w:val="20"/>
        </w:rPr>
        <w:t> </w:t>
      </w:r>
      <w:r>
        <w:rPr>
          <w:spacing w:val="36"/>
          <w:position w:val="60"/>
          <w:sz w:val="20"/>
        </w:rPr>
        <w:pict>
          <v:group style="width:117.05pt;height:26.05pt;mso-position-horizontal-relative:char;mso-position-vertical-relative:line" coordorigin="0,0" coordsize="2341,521">
            <v:shape style="position:absolute;left:0;top:0;width:2341;height:521" coordorigin="0,0" coordsize="2341,521" path="m461,520l345,353,346,353,369,340,382,331,390,326,408,308,424,289,436,267,444,243,449,216,451,188,449,160,444,134,436,110,424,88,408,68,390,50,377,41,369,35,346,23,330,17,330,188,328,208,323,226,314,242,302,255,286,265,267,273,244,277,219,279,121,279,121,98,219,98,244,100,267,104,286,111,302,122,314,134,323,150,328,168,330,188,330,17,319,13,290,6,259,1,225,0,0,0,0,520,121,520,121,375,225,375,230,374,331,520,461,520xm1061,520l1011,409,970,317,855,61,851,51,851,317,686,317,768,119,851,317,851,51,828,0,709,0,478,520,601,520,648,409,889,409,935,520,1061,520xm1701,0l1601,0,1410,323,1320,173,1215,0,1116,0,1116,520,1228,520,1228,213,1381,465,1434,465,1493,367,1588,210,1589,520,1701,520,1701,173,1701,0xm2340,520l2290,409,2249,317,2134,61,2130,51,2130,317,1965,317,2047,119,2130,317,2130,51,2107,0,1988,0,1757,520,1880,520,1927,409,2168,409,2214,520,2340,520xe" filled="true" fillcolor="#d1d3d4" stroked="false">
              <v:path arrowok="t"/>
              <v:fill type="solid"/>
            </v:shape>
          </v:group>
        </w:pict>
      </w:r>
      <w:r>
        <w:rPr>
          <w:spacing w:val="36"/>
          <w:position w:val="60"/>
          <w:sz w:val="20"/>
        </w:rPr>
      </w:r>
      <w:r>
        <w:rPr>
          <w:spacing w:val="36"/>
          <w:position w:val="60"/>
          <w:sz w:val="20"/>
        </w:rPr>
        <w:tab/>
      </w:r>
      <w:r>
        <w:rPr>
          <w:spacing w:val="36"/>
          <w:sz w:val="20"/>
        </w:rPr>
        <w:drawing>
          <wp:inline distT="0" distB="0" distL="0" distR="0">
            <wp:extent cx="1442158" cy="1474470"/>
            <wp:effectExtent l="0" t="0" r="0" b="0"/>
            <wp:docPr id="8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58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</w:r>
    </w:p>
    <w:p>
      <w:pPr>
        <w:pStyle w:val="BodyText"/>
        <w:spacing w:before="9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310">
            <wp:simplePos x="0" y="0"/>
            <wp:positionH relativeFrom="page">
              <wp:posOffset>5988186</wp:posOffset>
            </wp:positionH>
            <wp:positionV relativeFrom="paragraph">
              <wp:posOffset>246926</wp:posOffset>
            </wp:positionV>
            <wp:extent cx="878119" cy="828675"/>
            <wp:effectExtent l="0" t="0" r="0" b="0"/>
            <wp:wrapTopAndBottom/>
            <wp:docPr id="8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119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300" w:bottom="280" w:left="0" w:right="380"/>
        </w:sectPr>
      </w:pPr>
    </w:p>
    <w:p>
      <w:pPr>
        <w:pStyle w:val="BodyText"/>
        <w:spacing w:before="5"/>
        <w:rPr>
          <w:i/>
          <w:sz w:val="20"/>
        </w:rPr>
      </w:pPr>
    </w:p>
    <w:p>
      <w:pPr>
        <w:spacing w:before="0"/>
        <w:ind w:left="1669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GORLERI,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Ester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(UNF)</w:t>
      </w:r>
    </w:p>
    <w:p>
      <w:pPr>
        <w:pStyle w:val="BodyText"/>
        <w:rPr>
          <w:sz w:val="26"/>
        </w:rPr>
      </w:pPr>
    </w:p>
    <w:p>
      <w:pPr>
        <w:spacing w:line="237" w:lineRule="auto" w:before="163"/>
        <w:ind w:left="1669" w:right="527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92480" from="43.56580pt,2.858464pt" to="551.7098pt,2.858464pt" stroked="true" strokeweight="1pt" strokecolor="#16c0e2">
            <v:stroke dashstyle="solid"/>
            <w10:wrap type="none"/>
          </v:line>
        </w:pict>
      </w:r>
      <w:r>
        <w:rPr>
          <w:color w:val="231F20"/>
          <w:sz w:val="20"/>
        </w:rPr>
        <w:t>MOLINA, Hebe Beatriz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(UNCu-CONICET)</w:t>
      </w:r>
    </w:p>
    <w:p>
      <w:pPr>
        <w:pStyle w:val="BodyText"/>
        <w:spacing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37" w:lineRule="auto" w:before="0"/>
        <w:ind w:left="1119" w:right="784" w:hanging="1"/>
        <w:jc w:val="left"/>
        <w:rPr>
          <w:i/>
          <w:sz w:val="20"/>
        </w:rPr>
      </w:pPr>
      <w:r>
        <w:rPr>
          <w:i/>
          <w:color w:val="16C0E2"/>
          <w:w w:val="105"/>
          <w:sz w:val="20"/>
        </w:rPr>
        <w:t>Una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vuelta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tuerca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educación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literaria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5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7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cátedra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Literatura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Argentina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siglo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XIX</w:t>
      </w:r>
    </w:p>
    <w:p>
      <w:pPr>
        <w:pStyle w:val="BodyText"/>
        <w:spacing w:before="8"/>
        <w:rPr>
          <w:i/>
          <w:sz w:val="19"/>
        </w:rPr>
      </w:pPr>
    </w:p>
    <w:p>
      <w:pPr>
        <w:spacing w:line="237" w:lineRule="auto" w:before="0"/>
        <w:ind w:left="1121" w:right="784" w:hanging="1"/>
        <w:jc w:val="left"/>
        <w:rPr>
          <w:i/>
          <w:sz w:val="20"/>
        </w:rPr>
      </w:pPr>
      <w:r>
        <w:rPr>
          <w:i/>
          <w:color w:val="16C0E2"/>
          <w:w w:val="105"/>
          <w:sz w:val="20"/>
        </w:rPr>
        <w:t>Algunas</w:t>
      </w:r>
      <w:r>
        <w:rPr>
          <w:i/>
          <w:color w:val="16C0E2"/>
          <w:spacing w:val="-13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cuestiones</w:t>
      </w:r>
      <w:r>
        <w:rPr>
          <w:i/>
          <w:color w:val="16C0E2"/>
          <w:spacing w:val="-12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acerca</w:t>
      </w:r>
      <w:r>
        <w:rPr>
          <w:i/>
          <w:color w:val="16C0E2"/>
          <w:spacing w:val="-13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2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3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didáctica</w:t>
      </w:r>
      <w:r>
        <w:rPr>
          <w:i/>
          <w:color w:val="16C0E2"/>
          <w:spacing w:val="-12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3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70"/>
          <w:w w:val="105"/>
          <w:sz w:val="20"/>
        </w:rPr>
        <w:t> </w:t>
      </w:r>
      <w:r>
        <w:rPr>
          <w:i/>
          <w:color w:val="16C0E2"/>
          <w:spacing w:val="-1"/>
          <w:w w:val="105"/>
          <w:sz w:val="20"/>
        </w:rPr>
        <w:t>historia</w:t>
      </w:r>
      <w:r>
        <w:rPr>
          <w:i/>
          <w:color w:val="16C0E2"/>
          <w:spacing w:val="-21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literaria</w:t>
      </w:r>
      <w:r>
        <w:rPr>
          <w:i/>
          <w:color w:val="16C0E2"/>
          <w:spacing w:val="-20"/>
          <w:w w:val="105"/>
          <w:sz w:val="20"/>
        </w:rPr>
        <w:t> </w:t>
      </w:r>
      <w:r>
        <w:rPr>
          <w:i/>
          <w:color w:val="16C0E2"/>
          <w:w w:val="105"/>
          <w:sz w:val="20"/>
        </w:rPr>
        <w:t>argentina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1910" w:h="16840"/>
          <w:pgMar w:top="780" w:bottom="280" w:left="0" w:right="380"/>
          <w:cols w:num="2" w:equalWidth="0">
            <w:col w:w="4439" w:space="40"/>
            <w:col w:w="7051"/>
          </w:cols>
        </w:sectPr>
      </w:pPr>
    </w:p>
    <w:p>
      <w:pPr>
        <w:pStyle w:val="BodyText"/>
        <w:spacing w:before="8"/>
        <w:rPr>
          <w:i/>
          <w:sz w:val="16"/>
        </w:rPr>
      </w:pPr>
    </w:p>
    <w:p>
      <w:pPr>
        <w:pStyle w:val="BodyText"/>
        <w:spacing w:line="20" w:lineRule="exact"/>
        <w:ind w:left="861"/>
        <w:rPr>
          <w:sz w:val="2"/>
        </w:rPr>
      </w:pPr>
      <w:r>
        <w:rPr>
          <w:sz w:val="2"/>
        </w:rPr>
        <w:pict>
          <v:group style="width:508.15pt;height:1pt;mso-position-horizontal-relative:char;mso-position-vertical-relative:line" coordorigin="0,0" coordsize="10163,20">
            <v:line style="position:absolute" from="0,10" to="10163,10" stroked="true" strokeweight="1pt" strokecolor="#16c0e2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i/>
          <w:sz w:val="15"/>
        </w:rPr>
      </w:pPr>
    </w:p>
    <w:p>
      <w:pPr>
        <w:spacing w:line="237" w:lineRule="auto" w:before="95"/>
        <w:ind w:left="1090" w:right="1778" w:firstLine="0"/>
        <w:jc w:val="left"/>
        <w:rPr>
          <w:i/>
          <w:sz w:val="20"/>
        </w:rPr>
      </w:pPr>
      <w:r>
        <w:rPr>
          <w:i/>
          <w:color w:val="16C0E2"/>
          <w:spacing w:val="-1"/>
          <w:sz w:val="20"/>
        </w:rPr>
        <w:t>Presentación</w:t>
      </w:r>
      <w:r>
        <w:rPr>
          <w:i/>
          <w:color w:val="16C0E2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Antología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escritoras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narrativa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breve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Argentina: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Siglos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XIX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7"/>
          <w:sz w:val="20"/>
        </w:rPr>
        <w:t> </w:t>
      </w:r>
      <w:r>
        <w:rPr>
          <w:color w:val="231F20"/>
          <w:w w:val="95"/>
          <w:sz w:val="20"/>
        </w:rPr>
        <w:t>comienzos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XX</w:t>
      </w:r>
      <w:r>
        <w:rPr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(EUS,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2022),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por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Marina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GUIDOTTI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equipo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(USAL)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7"/>
        </w:rPr>
      </w:pPr>
    </w:p>
    <w:p>
      <w:pPr>
        <w:spacing w:before="63"/>
        <w:ind w:left="799" w:right="0" w:firstLine="0"/>
        <w:jc w:val="left"/>
        <w:rPr>
          <w:sz w:val="20"/>
        </w:rPr>
      </w:pPr>
      <w:r>
        <w:rPr/>
        <w:pict>
          <v:group style="position:absolute;margin-left:65.170502pt;margin-top:5.53830pt;width:42.3pt;height:12.1pt;mso-position-horizontal-relative:page;mso-position-vertical-relative:paragraph;z-index:-17724416" coordorigin="1303,111" coordsize="846,242">
            <v:shape style="position:absolute;left:1303;top:115;width:109;height:233" type="#_x0000_t75" stroked="false">
              <v:imagedata r:id="rId130" o:title=""/>
            </v:shape>
            <v:shape style="position:absolute;left:1443;top:110;width:706;height:242" type="#_x0000_t75" stroked="false">
              <v:imagedata r:id="rId1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592576">
            <wp:simplePos x="0" y="0"/>
            <wp:positionH relativeFrom="page">
              <wp:posOffset>1445237</wp:posOffset>
            </wp:positionH>
            <wp:positionV relativeFrom="paragraph">
              <wp:posOffset>92469</wp:posOffset>
            </wp:positionV>
            <wp:extent cx="103885" cy="109143"/>
            <wp:effectExtent l="0" t="0" r="0" b="0"/>
            <wp:wrapNone/>
            <wp:docPr id="9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5" cy="10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459099pt;margin-top:-1.5057pt;width:42.75pt;height:49pt;mso-position-horizontal-relative:page;mso-position-vertical-relative:paragraph;z-index:-17722368" coordorigin="2429,-30" coordsize="855,980">
            <v:shape style="position:absolute;left:2486;top:451;width:741;height:498" coordorigin="2486,451" coordsize="741,498" path="m2842,571l2839,566,2833,562,2779,528,2722,500,2662,479,2600,464,2574,460,2549,457,2492,452,2486,451,2487,551,2491,554,2496,557,2500,556,2503,556,2533,562,2558,578,2574,602,2580,632,2574,662,2558,686,2534,703,2504,709,2486,709,2486,832,2489,834,2507,834,2532,836,2612,847,2688,868,2761,900,2830,941,2841,949,2842,940,2842,571xm3227,832l3226,797,3226,721,3226,709,3209,709,3192,707,3176,702,3162,693,3149,680,3140,666,3135,651,3133,633,3133,620,3137,608,3142,596,3149,585,3165,570,3183,560,3203,556,3225,556,3226,552,3227,453,3223,452,3169,456,3153,457,3080,471,3010,493,2944,523,2881,561,2873,566,2871,572,2871,949,2910,923,2939,906,2968,891,2999,878,3051,859,3105,846,3159,837,3215,834,3224,834,3227,832xe" filled="true" fillcolor="#11708e" stroked="false">
              <v:path arrowok="t"/>
              <v:fill type="solid"/>
            </v:shape>
            <v:shape style="position:absolute;left:2593;top:-31;width:526;height:573" coordorigin="2594,-30" coordsize="526,573" path="m3031,139l3012,75,2974,20,2921,-16,2862,-30,2803,-21,2748,12,2717,45,2696,81,2684,117,2679,152,2682,200,2691,242,2706,277,2728,309,2783,353,2847,371,2912,361,2971,323,3011,269,3031,206,3031,139xm3119,431l3113,428,3081,404,3049,384,3015,368,2980,355,2976,353,2969,355,2965,358,2912,385,2856,394,2800,385,2748,358,2742,354,2737,352,2731,355,2696,368,2664,384,2633,403,2600,427,2597,428,2594,430,2599,434,2601,435,2669,451,2732,474,2792,503,2849,539,2854,543,2858,543,2864,539,2902,514,2942,491,2983,472,3026,457,3048,450,3119,431xe" filled="true" fillcolor="#16c0e2" stroked="false">
              <v:path arrowok="t"/>
              <v:fill type="solid"/>
            </v:shape>
            <v:shape style="position:absolute;left:3155;top:578;width:129;height:109" type="#_x0000_t75" stroked="false">
              <v:imagedata r:id="rId133" o:title=""/>
            </v:shape>
            <v:shape style="position:absolute;left:2429;top:578;width:129;height:109" type="#_x0000_t75" stroked="false">
              <v:imagedata r:id="rId134" o:title=""/>
            </v:shape>
            <w10:wrap type="none"/>
          </v:group>
        </w:pict>
      </w:r>
      <w:r>
        <w:rPr>
          <w:position w:val="-11"/>
        </w:rPr>
        <w:drawing>
          <wp:inline distT="0" distB="0" distL="0" distR="0">
            <wp:extent cx="221342" cy="221183"/>
            <wp:effectExtent l="0" t="0" r="0" b="0"/>
            <wp:docPr id="93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z w:val="20"/>
        </w:rPr>
        <w:t>                                       </w:t>
      </w:r>
      <w:r>
        <w:rPr>
          <w:rFonts w:ascii="Times New Roman"/>
          <w:spacing w:val="-6"/>
          <w:sz w:val="20"/>
        </w:rPr>
        <w:t> </w:t>
      </w:r>
      <w:r>
        <w:rPr>
          <w:color w:val="11708E"/>
          <w:w w:val="105"/>
          <w:sz w:val="20"/>
        </w:rPr>
        <w:t>TALLER</w:t>
      </w:r>
      <w:r>
        <w:rPr>
          <w:color w:val="11708E"/>
          <w:spacing w:val="-17"/>
          <w:w w:val="105"/>
          <w:sz w:val="20"/>
        </w:rPr>
        <w:t> </w:t>
      </w:r>
      <w:r>
        <w:rPr>
          <w:color w:val="11708E"/>
          <w:w w:val="105"/>
          <w:sz w:val="20"/>
        </w:rPr>
        <w:t>DE</w:t>
      </w:r>
      <w:r>
        <w:rPr>
          <w:color w:val="11708E"/>
          <w:spacing w:val="-16"/>
          <w:w w:val="105"/>
          <w:sz w:val="20"/>
        </w:rPr>
        <w:t> </w:t>
      </w:r>
      <w:r>
        <w:rPr>
          <w:color w:val="11708E"/>
          <w:w w:val="105"/>
          <w:sz w:val="20"/>
        </w:rPr>
        <w:t>LECTURA.</w:t>
      </w:r>
    </w:p>
    <w:p>
      <w:pPr>
        <w:spacing w:before="88"/>
        <w:ind w:left="3401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Coordinadoras:</w:t>
      </w:r>
      <w:r>
        <w:rPr>
          <w:i/>
          <w:color w:val="231F20"/>
          <w:spacing w:val="2"/>
          <w:sz w:val="20"/>
        </w:rPr>
        <w:t> </w:t>
      </w:r>
      <w:r>
        <w:rPr>
          <w:i/>
          <w:color w:val="231F20"/>
          <w:sz w:val="20"/>
        </w:rPr>
        <w:t>Lorena DE GASPARI (UNCu) y Luciana MELLADO (UNPSJB).</w:t>
      </w:r>
    </w:p>
    <w:p>
      <w:pPr>
        <w:spacing w:line="237" w:lineRule="auto" w:before="14"/>
        <w:ind w:left="3401" w:right="1804" w:firstLine="0"/>
        <w:jc w:val="left"/>
        <w:rPr>
          <w:sz w:val="20"/>
        </w:rPr>
      </w:pPr>
      <w:r>
        <w:rPr>
          <w:color w:val="231F20"/>
          <w:sz w:val="20"/>
        </w:rPr>
        <w:t>Textos decimonónicos breves, para debatir la posibilidad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permitan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ampliar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canon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escolar.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Pueden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leerse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desde:</w:t>
      </w:r>
    </w:p>
    <w:p>
      <w:pPr>
        <w:pStyle w:val="BodyText"/>
        <w:spacing w:before="10"/>
        <w:rPr>
          <w:sz w:val="21"/>
        </w:rPr>
      </w:pPr>
    </w:p>
    <w:p>
      <w:pPr>
        <w:spacing w:before="93"/>
        <w:ind w:left="1070" w:right="975" w:firstLine="0"/>
        <w:jc w:val="center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892992">
            <wp:simplePos x="0" y="0"/>
            <wp:positionH relativeFrom="page">
              <wp:posOffset>6137386</wp:posOffset>
            </wp:positionH>
            <wp:positionV relativeFrom="paragraph">
              <wp:posOffset>177764</wp:posOffset>
            </wp:positionV>
            <wp:extent cx="262318" cy="303705"/>
            <wp:effectExtent l="0" t="0" r="0" b="0"/>
            <wp:wrapNone/>
            <wp:docPr id="9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8" cy="3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6C0E2"/>
          <w:sz w:val="18"/>
        </w:rPr>
        <w:t>&lt;hĒĒps://drive.google.com/drive/folders/1ĒhaWLUOxR8R9RRbPkMjhQ8_oFVf0yJSk?usp=sharing&gt;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507786</wp:posOffset>
            </wp:positionH>
            <wp:positionV relativeFrom="paragraph">
              <wp:posOffset>127421</wp:posOffset>
            </wp:positionV>
            <wp:extent cx="219232" cy="219075"/>
            <wp:effectExtent l="0" t="0" r="0" b="0"/>
            <wp:wrapTopAndBottom/>
            <wp:docPr id="9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3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.170502pt;margin-top:12.421703pt;width:43.25pt;height:12.1pt;mso-position-horizontal-relative:page;mso-position-vertical-relative:paragraph;z-index:-15568384;mso-wrap-distance-left:0;mso-wrap-distance-right:0" coordorigin="1303,248" coordsize="865,242">
            <v:shape style="position:absolute;left:1303;top:253;width:109;height:233" type="#_x0000_t75" stroked="false">
              <v:imagedata r:id="rId138" o:title=""/>
            </v:shape>
            <v:shape style="position:absolute;left:1445;top:248;width:723;height:242" type="#_x0000_t75" stroked="false">
              <v:imagedata r:id="rId1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4">
            <wp:simplePos x="0" y="0"/>
            <wp:positionH relativeFrom="page">
              <wp:posOffset>1457255</wp:posOffset>
            </wp:positionH>
            <wp:positionV relativeFrom="paragraph">
              <wp:posOffset>179882</wp:posOffset>
            </wp:positionV>
            <wp:extent cx="104260" cy="109537"/>
            <wp:effectExtent l="0" t="0" r="0" b="0"/>
            <wp:wrapTopAndBottom/>
            <wp:docPr id="99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">
            <wp:simplePos x="0" y="0"/>
            <wp:positionH relativeFrom="page">
              <wp:posOffset>1662233</wp:posOffset>
            </wp:positionH>
            <wp:positionV relativeFrom="paragraph">
              <wp:posOffset>182628</wp:posOffset>
            </wp:positionV>
            <wp:extent cx="1408784" cy="92297"/>
            <wp:effectExtent l="0" t="0" r="0" b="0"/>
            <wp:wrapTopAndBottom/>
            <wp:docPr id="101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78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.958111pt;margin-top:42.705803pt;width:416.25pt;height:49.35pt;mso-position-horizontal-relative:page;mso-position-vertical-relative:paragraph;z-index:-15566848;mso-wrap-distance-left:0;mso-wrap-distance-right:0" coordorigin="659,854" coordsize="8325,987">
            <v:shape style="position:absolute;left:770;top:1010;width:8214;height:752" type="#_x0000_t75" stroked="false">
              <v:imagedata r:id="rId142" o:title=""/>
            </v:shape>
            <v:shape style="position:absolute;left:897;top:1059;width:8038;height:576" coordorigin="898,1059" coordsize="8038,576" path="m8935,1059l1207,1059,898,1635,8626,1635,8935,1059xe" filled="true" fillcolor="#ffffff" stroked="false">
              <v:path arrowok="t"/>
              <v:fill type="solid"/>
            </v:shape>
            <v:shape style="position:absolute;left:942;top:1059;width:4341;height:576" coordorigin="943,1059" coordsize="4341,576" path="m5283,1059l1252,1059,943,1635,4974,1635,5283,1059xe" filled="true" fillcolor="#16c0e2" stroked="false">
              <v:path arrowok="t"/>
              <v:fill type="solid"/>
            </v:shape>
            <v:shape style="position:absolute;left:659;top:854;width:1466;height:987" type="#_x0000_t75" stroked="false">
              <v:imagedata r:id="rId143" o:title=""/>
            </v:shape>
            <v:shape style="position:absolute;left:673;top:942;width:8159;height:810" coordorigin="673,942" coordsize="8159,810" path="m1011,1149l886,1149,673,1545,799,1545,1011,1149xm1439,942l1182,942,747,1752,1003,1752,1439,942xm2259,970l2190,970,2162,1022,2231,1022,2259,970xm8832,1291l8763,1291,8735,1344,8804,1344,8832,1291xe" filled="true" fillcolor="#16c0e2" stroked="false">
              <v:path arrowok="t"/>
              <v:fill type="solid"/>
            </v:shape>
            <v:shape style="position:absolute;left:1607;top:1098;width:2280;height:324" type="#_x0000_t75" stroked="false">
              <v:imagedata r:id="rId144" o:title=""/>
            </v:shape>
            <v:shape style="position:absolute;left:5598;top:1219;width:759;height:185" type="#_x0000_t75" stroked="false">
              <v:imagedata r:id="rId145" o:title="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19"/>
        </w:rPr>
      </w:pPr>
    </w:p>
    <w:p>
      <w:pPr>
        <w:pStyle w:val="BodyText"/>
        <w:spacing w:before="4"/>
        <w:rPr>
          <w:i/>
          <w:sz w:val="18"/>
        </w:rPr>
      </w:pPr>
    </w:p>
    <w:p>
      <w:pPr>
        <w:tabs>
          <w:tab w:pos="5598" w:val="left" w:leader="none"/>
        </w:tabs>
        <w:spacing w:line="248" w:lineRule="exact" w:before="0"/>
        <w:ind w:left="1553" w:right="0" w:firstLine="0"/>
        <w:jc w:val="left"/>
        <w:rPr>
          <w:i/>
          <w:sz w:val="20"/>
        </w:rPr>
      </w:pPr>
      <w:r>
        <w:rPr>
          <w:color w:val="231F20"/>
          <w:sz w:val="20"/>
        </w:rPr>
        <w:t>NALLIM,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María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Alejandra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(UNJu)</w:t>
        <w:tab/>
      </w:r>
      <w:r>
        <w:rPr>
          <w:i/>
          <w:color w:val="16C0E2"/>
          <w:w w:val="105"/>
          <w:position w:val="1"/>
          <w:sz w:val="20"/>
        </w:rPr>
        <w:t>Mapas</w:t>
      </w:r>
      <w:r>
        <w:rPr>
          <w:i/>
          <w:color w:val="16C0E2"/>
          <w:spacing w:val="-15"/>
          <w:w w:val="105"/>
          <w:position w:val="1"/>
          <w:sz w:val="20"/>
        </w:rPr>
        <w:t> </w:t>
      </w:r>
      <w:r>
        <w:rPr>
          <w:i/>
          <w:color w:val="16C0E2"/>
          <w:w w:val="105"/>
          <w:position w:val="1"/>
          <w:sz w:val="20"/>
        </w:rPr>
        <w:t>tránsfugas</w:t>
      </w:r>
      <w:r>
        <w:rPr>
          <w:i/>
          <w:color w:val="16C0E2"/>
          <w:spacing w:val="-15"/>
          <w:w w:val="105"/>
          <w:position w:val="1"/>
          <w:sz w:val="20"/>
        </w:rPr>
        <w:t> </w:t>
      </w:r>
      <w:r>
        <w:rPr>
          <w:i/>
          <w:color w:val="16C0E2"/>
          <w:w w:val="105"/>
          <w:position w:val="1"/>
          <w:sz w:val="20"/>
        </w:rPr>
        <w:t>del</w:t>
      </w:r>
      <w:r>
        <w:rPr>
          <w:i/>
          <w:color w:val="16C0E2"/>
          <w:spacing w:val="-15"/>
          <w:w w:val="105"/>
          <w:position w:val="1"/>
          <w:sz w:val="20"/>
        </w:rPr>
        <w:t> </w:t>
      </w:r>
      <w:r>
        <w:rPr>
          <w:i/>
          <w:color w:val="16C0E2"/>
          <w:w w:val="105"/>
          <w:position w:val="1"/>
          <w:sz w:val="20"/>
        </w:rPr>
        <w:t>NOA</w:t>
      </w:r>
      <w:r>
        <w:rPr>
          <w:i/>
          <w:color w:val="16C0E2"/>
          <w:spacing w:val="-15"/>
          <w:w w:val="105"/>
          <w:position w:val="1"/>
          <w:sz w:val="20"/>
        </w:rPr>
        <w:t> </w:t>
      </w:r>
      <w:r>
        <w:rPr>
          <w:i/>
          <w:color w:val="16C0E2"/>
          <w:w w:val="105"/>
          <w:position w:val="1"/>
          <w:sz w:val="20"/>
        </w:rPr>
        <w:t>en</w:t>
      </w:r>
      <w:r>
        <w:rPr>
          <w:i/>
          <w:color w:val="16C0E2"/>
          <w:spacing w:val="-15"/>
          <w:w w:val="105"/>
          <w:position w:val="1"/>
          <w:sz w:val="20"/>
        </w:rPr>
        <w:t> </w:t>
      </w:r>
      <w:r>
        <w:rPr>
          <w:i/>
          <w:color w:val="16C0E2"/>
          <w:w w:val="105"/>
          <w:position w:val="1"/>
          <w:sz w:val="20"/>
        </w:rPr>
        <w:t>la</w:t>
      </w:r>
      <w:r>
        <w:rPr>
          <w:i/>
          <w:color w:val="16C0E2"/>
          <w:spacing w:val="-15"/>
          <w:w w:val="105"/>
          <w:position w:val="1"/>
          <w:sz w:val="20"/>
        </w:rPr>
        <w:t> </w:t>
      </w:r>
      <w:r>
        <w:rPr>
          <w:i/>
          <w:color w:val="16C0E2"/>
          <w:w w:val="105"/>
          <w:position w:val="1"/>
          <w:sz w:val="20"/>
        </w:rPr>
        <w:t>historiografía</w:t>
      </w:r>
    </w:p>
    <w:p>
      <w:pPr>
        <w:spacing w:line="238" w:lineRule="exact" w:before="0"/>
        <w:ind w:left="3193" w:right="357" w:firstLine="0"/>
        <w:jc w:val="center"/>
        <w:rPr>
          <w:i/>
          <w:sz w:val="20"/>
        </w:rPr>
      </w:pPr>
      <w:r>
        <w:rPr>
          <w:i/>
          <w:color w:val="16C0E2"/>
          <w:sz w:val="20"/>
        </w:rPr>
        <w:t>literaria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argentina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1"/>
          <w:sz w:val="20"/>
        </w:rPr>
        <w:t> </w:t>
      </w:r>
      <w:r>
        <w:rPr>
          <w:i/>
          <w:color w:val="16C0E2"/>
          <w:sz w:val="20"/>
        </w:rPr>
        <w:t>XIX</w:t>
      </w:r>
    </w:p>
    <w:p>
      <w:pPr>
        <w:pStyle w:val="BodyText"/>
        <w:spacing w:before="4"/>
        <w:rPr>
          <w:i/>
        </w:rPr>
      </w:pPr>
      <w:r>
        <w:rPr/>
        <w:pict>
          <v:shape style="position:absolute;margin-left:43.56580pt;margin-top:16.039583pt;width:508.15pt;height:.1pt;mso-position-horizontal-relative:page;mso-position-vertical-relative:paragraph;z-index:-15566336;mso-wrap-distance-left:0;mso-wrap-distance-right:0" coordorigin="871,321" coordsize="10163,0" path="m871,321l11034,321e" filled="false" stroked="true" strokeweight="1pt" strokecolor="#16c0e2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i/>
          <w:sz w:val="19"/>
        </w:rPr>
      </w:pPr>
    </w:p>
    <w:p>
      <w:pPr>
        <w:spacing w:line="237" w:lineRule="auto" w:before="0"/>
        <w:ind w:left="1524" w:right="1804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Lectura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las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respuestas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tentativas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nuevas</w:t>
      </w:r>
      <w:r>
        <w:rPr>
          <w:i/>
          <w:color w:val="231F20"/>
          <w:spacing w:val="9"/>
          <w:sz w:val="20"/>
        </w:rPr>
        <w:t> </w:t>
      </w:r>
      <w:r>
        <w:rPr>
          <w:i/>
          <w:color w:val="231F20"/>
          <w:sz w:val="20"/>
        </w:rPr>
        <w:t>preguntas.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¿Nuevos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debates?</w:t>
      </w:r>
      <w:r>
        <w:rPr>
          <w:i/>
          <w:color w:val="231F20"/>
          <w:spacing w:val="-67"/>
          <w:sz w:val="20"/>
        </w:rPr>
        <w:t> </w:t>
      </w:r>
      <w:r>
        <w:rPr>
          <w:i/>
          <w:color w:val="231F20"/>
          <w:sz w:val="20"/>
        </w:rPr>
        <w:t>Acuerdos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en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vista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acciones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colaborativas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futuras.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0pt;margin-top:1.491015pt;width:595.275pt;height:840.399pt;mso-position-horizontal-relative:page;mso-position-vertical-relative:page;z-index:-17721856" filled="true" fillcolor="#16c0e2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5595136">
            <wp:simplePos x="0" y="0"/>
            <wp:positionH relativeFrom="page">
              <wp:posOffset>2609358</wp:posOffset>
            </wp:positionH>
            <wp:positionV relativeFrom="page">
              <wp:posOffset>0</wp:posOffset>
            </wp:positionV>
            <wp:extent cx="4950646" cy="5416753"/>
            <wp:effectExtent l="0" t="0" r="0" b="0"/>
            <wp:wrapNone/>
            <wp:docPr id="10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646" cy="5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line="694" w:lineRule="exact" w:before="259"/>
        <w:ind w:left="1223" w:right="0" w:firstLine="0"/>
        <w:jc w:val="left"/>
        <w:rPr>
          <w:sz w:val="58"/>
        </w:rPr>
      </w:pPr>
      <w:r>
        <w:rPr>
          <w:color w:val="131718"/>
          <w:w w:val="105"/>
          <w:sz w:val="58"/>
        </w:rPr>
        <w:t>COLOQUIO</w:t>
      </w:r>
    </w:p>
    <w:p>
      <w:pPr>
        <w:spacing w:line="672" w:lineRule="exact" w:before="0"/>
        <w:ind w:left="1221" w:right="0" w:firstLine="0"/>
        <w:jc w:val="left"/>
        <w:rPr>
          <w:sz w:val="59"/>
        </w:rPr>
      </w:pPr>
      <w:r>
        <w:rPr>
          <w:color w:val="131718"/>
          <w:w w:val="105"/>
          <w:sz w:val="59"/>
        </w:rPr>
        <w:t>NACIONAL</w:t>
      </w:r>
    </w:p>
    <w:p>
      <w:pPr>
        <w:spacing w:line="204" w:lineRule="auto" w:before="63"/>
        <w:ind w:left="1205" w:right="4860" w:firstLine="40"/>
        <w:jc w:val="left"/>
        <w:rPr>
          <w:sz w:val="65"/>
        </w:rPr>
      </w:pPr>
      <w:r>
        <w:rPr>
          <w:color w:val="FFFFFF"/>
          <w:w w:val="105"/>
          <w:sz w:val="65"/>
        </w:rPr>
        <w:t>Literatura</w:t>
      </w:r>
      <w:r>
        <w:rPr>
          <w:color w:val="FFFFFF"/>
          <w:spacing w:val="-237"/>
          <w:w w:val="105"/>
          <w:sz w:val="65"/>
        </w:rPr>
        <w:t> </w:t>
      </w:r>
      <w:r>
        <w:rPr>
          <w:color w:val="FFFFFF"/>
          <w:w w:val="105"/>
          <w:sz w:val="65"/>
        </w:rPr>
        <w:t>Argentina</w:t>
      </w:r>
    </w:p>
    <w:p>
      <w:pPr>
        <w:spacing w:line="605" w:lineRule="exact" w:before="0"/>
        <w:ind w:left="1222" w:right="0" w:firstLine="0"/>
        <w:jc w:val="left"/>
        <w:rPr>
          <w:sz w:val="51"/>
        </w:rPr>
      </w:pPr>
      <w:r>
        <w:rPr>
          <w:color w:val="FFFFFF"/>
          <w:spacing w:val="-1"/>
          <w:w w:val="105"/>
          <w:sz w:val="51"/>
        </w:rPr>
        <w:t>del</w:t>
      </w:r>
      <w:r>
        <w:rPr>
          <w:color w:val="FFFFFF"/>
          <w:spacing w:val="-46"/>
          <w:w w:val="105"/>
          <w:sz w:val="51"/>
        </w:rPr>
        <w:t> </w:t>
      </w:r>
      <w:r>
        <w:rPr>
          <w:color w:val="FFFFFF"/>
          <w:spacing w:val="-1"/>
          <w:w w:val="105"/>
          <w:sz w:val="51"/>
        </w:rPr>
        <w:t>Siglo</w:t>
      </w:r>
      <w:r>
        <w:rPr>
          <w:color w:val="FFFFFF"/>
          <w:spacing w:val="-46"/>
          <w:w w:val="105"/>
          <w:sz w:val="51"/>
        </w:rPr>
        <w:t> </w:t>
      </w:r>
      <w:r>
        <w:rPr>
          <w:color w:val="FFFFFF"/>
          <w:w w:val="105"/>
          <w:sz w:val="51"/>
        </w:rPr>
        <w:t>XIX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FFFFFF"/>
          <w:w w:val="105"/>
        </w:rPr>
        <w:t>RESÚ</w:t>
      </w:r>
    </w:p>
    <w:p>
      <w:pPr>
        <w:pStyle w:val="Heading2"/>
      </w:pPr>
      <w:r>
        <w:rPr>
          <w:color w:val="FFFFFF"/>
          <w:w w:val="105"/>
        </w:rPr>
        <w:t>MENES</w:t>
      </w:r>
    </w:p>
    <w:p>
      <w:pPr>
        <w:spacing w:after="0"/>
        <w:sectPr>
          <w:pgSz w:w="11910" w:h="16840"/>
          <w:pgMar w:top="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37" w:firstLine="0"/>
        <w:jc w:val="left"/>
        <w:rPr>
          <w:sz w:val="20"/>
        </w:rPr>
      </w:pPr>
      <w:r>
        <w:rPr/>
        <w:pict>
          <v:group style="position:absolute;margin-left:0.0pt;margin-top:36.253868pt;width:367.8pt;height:71.05pt;mso-position-horizontal-relative:page;mso-position-vertical-relative:paragraph;z-index:15895040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65;width:364;height:281" type="#_x0000_t75" stroked="false">
              <v:imagedata r:id="rId147" o:title=""/>
            </v:shape>
            <v:shape style="position:absolute;left:0;top:881;width:7356;height:752" type="#_x0000_t75" stroked="false">
              <v:imagedata r:id="rId148" o:title=""/>
            </v:shape>
            <v:shape style="position:absolute;left:494;top:930;width:6813;height:576" coordorigin="495,930" coordsize="6813,576" path="m7307,930l804,930,495,1506,6998,1506,7307,930xe" filled="true" fillcolor="#ffffff" stroked="false">
              <v:path arrowok="t"/>
              <v:fill type="solid"/>
            </v:shape>
            <v:shape style="position:absolute;left:539;top:930;width:3614;height:576" coordorigin="540,930" coordsize="3614,576" path="m4154,930l849,930,540,1506,3844,1506,4154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149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Marilina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AIBAR</w:t>
                    </w:r>
                  </w:p>
                  <w:p>
                    <w:pPr>
                      <w:spacing w:before="191"/>
                      <w:ind w:left="139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Catamarca</w:t>
                    </w:r>
                  </w:p>
                  <w:p>
                    <w:pPr>
                      <w:spacing w:before="52"/>
                      <w:ind w:left="1394" w:right="0" w:firstLine="0"/>
                      <w:jc w:val="left"/>
                      <w:rPr>
                        <w:sz w:val="22"/>
                      </w:rPr>
                    </w:pPr>
                    <w:hyperlink r:id="rId150">
                      <w:r>
                        <w:rPr>
                          <w:color w:val="231F20"/>
                          <w:sz w:val="22"/>
                        </w:rPr>
                        <w:t>mdaibar@huma.unca.edu.ar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5.32309pt;margin-top:20.940969pt;width:4.9pt;height:2.65pt;mso-position-horizontal-relative:page;mso-position-vertical-relative:paragraph;z-index:15896064" coordorigin="7106,419" coordsize="98,53" path="m7204,419l7135,419,7106,471,7176,471,7204,419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Disputas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interpelaciones</w:t>
      </w:r>
      <w:r>
        <w:rPr>
          <w:color w:val="231F20"/>
          <w:spacing w:val="14"/>
          <w:w w:val="105"/>
          <w:sz w:val="20"/>
        </w:rPr>
        <w:t> </w: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14"/>
          <w:w w:val="105"/>
          <w:sz w:val="20"/>
        </w:rPr>
        <w:t> </w:t>
      </w:r>
      <w:r>
        <w:rPr>
          <w:color w:val="231F20"/>
          <w:w w:val="105"/>
          <w:sz w:val="20"/>
        </w:rPr>
        <w:t>géneros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discursivos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Catamarca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decimonónica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10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6982" w:space="1428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88" w:lineRule="auto"/>
        <w:ind w:left="949" w:right="690" w:firstLine="2"/>
        <w:jc w:val="both"/>
      </w:pPr>
      <w:r>
        <w:rPr>
          <w:color w:val="231F20"/>
        </w:rPr>
        <w:t>Resulta</w:t>
      </w:r>
      <w:r>
        <w:rPr>
          <w:color w:val="231F20"/>
          <w:spacing w:val="-14"/>
        </w:rPr>
        <w:t> </w:t>
      </w:r>
      <w:r>
        <w:rPr>
          <w:color w:val="231F20"/>
        </w:rPr>
        <w:t>indudable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tanto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fronteras</w:t>
      </w:r>
      <w:r>
        <w:rPr>
          <w:color w:val="231F20"/>
          <w:spacing w:val="-14"/>
        </w:rPr>
        <w:t> </w:t>
      </w:r>
      <w:r>
        <w:rPr>
          <w:color w:val="231F20"/>
        </w:rPr>
        <w:t>geoculturales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canales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difusión</w:t>
      </w:r>
      <w:r>
        <w:rPr>
          <w:color w:val="231F20"/>
          <w:spacing w:val="-14"/>
        </w:rPr>
        <w:t> </w:t>
      </w:r>
      <w:r>
        <w:rPr>
          <w:color w:val="231F20"/>
        </w:rPr>
        <w:t>inﬂu-</w:t>
      </w:r>
      <w:r>
        <w:rPr>
          <w:color w:val="231F20"/>
          <w:spacing w:val="-75"/>
        </w:rPr>
        <w:t> </w:t>
      </w:r>
      <w:r>
        <w:rPr>
          <w:color w:val="231F20"/>
        </w:rPr>
        <w:t>yen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producción,</w:t>
      </w:r>
      <w:r>
        <w:rPr>
          <w:color w:val="231F20"/>
          <w:spacing w:val="-4"/>
        </w:rPr>
        <w:t> </w:t>
      </w:r>
      <w:r>
        <w:rPr>
          <w:color w:val="231F20"/>
        </w:rPr>
        <w:t>distribución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recepción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literatura</w:t>
      </w:r>
      <w:r>
        <w:rPr>
          <w:color w:val="231F20"/>
          <w:spacing w:val="-5"/>
        </w:rPr>
        <w:t> </w:t>
      </w:r>
      <w:r>
        <w:rPr>
          <w:color w:val="231F20"/>
        </w:rPr>
        <w:t>(Bocco,</w:t>
      </w:r>
      <w:r>
        <w:rPr>
          <w:color w:val="231F20"/>
          <w:spacing w:val="-4"/>
        </w:rPr>
        <w:t> </w:t>
      </w:r>
      <w:r>
        <w:rPr>
          <w:color w:val="231F20"/>
        </w:rPr>
        <w:t>2011;</w:t>
      </w:r>
      <w:r>
        <w:rPr>
          <w:color w:val="231F20"/>
          <w:spacing w:val="-5"/>
        </w:rPr>
        <w:t> </w:t>
      </w:r>
      <w:r>
        <w:rPr>
          <w:color w:val="231F20"/>
        </w:rPr>
        <w:t>Molina</w:t>
      </w:r>
      <w:r>
        <w:rPr>
          <w:color w:val="231F20"/>
          <w:spacing w:val="-4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al.,</w:t>
      </w:r>
      <w:r>
        <w:rPr>
          <w:color w:val="231F20"/>
          <w:spacing w:val="-75"/>
        </w:rPr>
        <w:t> </w:t>
      </w:r>
      <w:r>
        <w:rPr>
          <w:color w:val="231F20"/>
        </w:rPr>
        <w:t>2018).</w:t>
      </w:r>
      <w:r>
        <w:rPr>
          <w:color w:val="231F20"/>
          <w:spacing w:val="-14"/>
        </w:rPr>
        <w:t> </w:t>
      </w:r>
      <w:r>
        <w:rPr>
          <w:color w:val="231F20"/>
        </w:rPr>
        <w:t>Pero</w:t>
      </w:r>
      <w:r>
        <w:rPr>
          <w:color w:val="231F20"/>
          <w:spacing w:val="-13"/>
        </w:rPr>
        <w:t> </w:t>
      </w:r>
      <w:r>
        <w:rPr>
          <w:color w:val="231F20"/>
        </w:rPr>
        <w:t>también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emergencias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derivas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vinculan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debates,</w:t>
      </w:r>
      <w:r>
        <w:rPr>
          <w:color w:val="231F20"/>
          <w:spacing w:val="-13"/>
        </w:rPr>
        <w:t> </w:t>
      </w:r>
      <w:r>
        <w:rPr>
          <w:color w:val="231F20"/>
        </w:rPr>
        <w:t>vacancias</w:t>
      </w:r>
      <w:r>
        <w:rPr>
          <w:color w:val="231F20"/>
          <w:spacing w:val="-13"/>
        </w:rPr>
        <w:t> </w:t>
      </w:r>
      <w:r>
        <w:rPr>
          <w:color w:val="231F20"/>
        </w:rPr>
        <w:t>u</w:t>
      </w:r>
      <w:r>
        <w:rPr>
          <w:color w:val="231F20"/>
          <w:spacing w:val="-13"/>
        </w:rPr>
        <w:t> </w:t>
      </w:r>
      <w:r>
        <w:rPr>
          <w:color w:val="231F20"/>
        </w:rPr>
        <w:t>otros</w:t>
      </w:r>
      <w:r>
        <w:rPr>
          <w:color w:val="231F20"/>
          <w:spacing w:val="-75"/>
        </w:rPr>
        <w:t> </w:t>
      </w:r>
      <w:r>
        <w:rPr>
          <w:color w:val="231F20"/>
        </w:rPr>
        <w:t>factores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transponen</w:t>
      </w:r>
      <w:r>
        <w:rPr>
          <w:color w:val="231F20"/>
          <w:spacing w:val="-7"/>
        </w:rPr>
        <w:t> </w:t>
      </w:r>
      <w:r>
        <w:rPr>
          <w:color w:val="231F20"/>
        </w:rPr>
        <w:t>moldes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van</w:t>
      </w:r>
      <w:r>
        <w:rPr>
          <w:color w:val="231F20"/>
          <w:spacing w:val="-7"/>
        </w:rPr>
        <w:t> </w:t>
      </w:r>
      <w:r>
        <w:rPr>
          <w:color w:val="231F20"/>
        </w:rPr>
        <w:t>conﬁgurando</w:t>
      </w:r>
      <w:r>
        <w:rPr>
          <w:color w:val="231F20"/>
          <w:spacing w:val="-7"/>
        </w:rPr>
        <w:t> </w:t>
      </w:r>
      <w:r>
        <w:rPr>
          <w:color w:val="231F20"/>
        </w:rPr>
        <w:t>nuevos</w:t>
      </w:r>
      <w:r>
        <w:rPr>
          <w:color w:val="231F20"/>
          <w:spacing w:val="-7"/>
        </w:rPr>
        <w:t> </w:t>
      </w:r>
      <w:r>
        <w:rPr>
          <w:color w:val="231F20"/>
        </w:rPr>
        <w:t>modos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lectura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escritura.</w:t>
      </w:r>
      <w:r>
        <w:rPr>
          <w:color w:val="231F20"/>
          <w:spacing w:val="-75"/>
        </w:rPr>
        <w:t> </w:t>
      </w:r>
      <w:r>
        <w:rPr>
          <w:color w:val="231F20"/>
        </w:rPr>
        <w:t>En la Catamarca decimonónica por ejemplo, el diálogo entre el ensayo, la crónica y los</w:t>
      </w:r>
      <w:r>
        <w:rPr>
          <w:color w:val="231F20"/>
          <w:spacing w:val="1"/>
        </w:rPr>
        <w:t> </w:t>
      </w:r>
      <w:r>
        <w:rPr>
          <w:color w:val="231F20"/>
        </w:rPr>
        <w:t>géneros biográﬁcos deviene en textos atravesados por la disputa entre el periodismo, la</w:t>
      </w:r>
      <w:r>
        <w:rPr>
          <w:color w:val="231F20"/>
          <w:spacing w:val="1"/>
        </w:rPr>
        <w:t> </w:t>
      </w:r>
      <w:r>
        <w:rPr>
          <w:color w:val="231F20"/>
        </w:rPr>
        <w:t>literatura y algunos actores sociales que recrean sentidos de comunidad para poner en</w:t>
      </w:r>
      <w:r>
        <w:rPr>
          <w:color w:val="231F20"/>
          <w:spacing w:val="1"/>
        </w:rPr>
        <w:t> </w:t>
      </w:r>
      <w:r>
        <w:rPr>
          <w:color w:val="231F20"/>
        </w:rPr>
        <w:t>valor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terruño.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propósito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trabajo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analizar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embates</w:t>
      </w:r>
      <w:r>
        <w:rPr>
          <w:color w:val="231F20"/>
          <w:spacing w:val="-25"/>
        </w:rPr>
        <w:t> </w:t>
      </w:r>
      <w:r>
        <w:rPr>
          <w:color w:val="231F20"/>
        </w:rPr>
        <w:t>e</w:t>
      </w:r>
      <w:r>
        <w:rPr>
          <w:color w:val="231F20"/>
          <w:spacing w:val="-26"/>
        </w:rPr>
        <w:t> </w:t>
      </w:r>
      <w:r>
        <w:rPr>
          <w:color w:val="231F20"/>
        </w:rPr>
        <w:t>interpelaciones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75"/>
        </w:rPr>
        <w:t> </w:t>
      </w:r>
      <w:r>
        <w:rPr>
          <w:color w:val="231F20"/>
        </w:rPr>
        <w:t>los géneros como fenómenos socioculturales complejos. Es decir, como construcciones</w:t>
      </w:r>
      <w:r>
        <w:rPr>
          <w:color w:val="231F20"/>
          <w:spacing w:val="1"/>
        </w:rPr>
        <w:t> </w:t>
      </w:r>
      <w:r>
        <w:rPr>
          <w:color w:val="231F20"/>
        </w:rPr>
        <w:t>discursivas</w:t>
      </w:r>
      <w:r>
        <w:rPr>
          <w:color w:val="231F20"/>
          <w:spacing w:val="-10"/>
        </w:rPr>
        <w:t> </w:t>
      </w:r>
      <w:r>
        <w:rPr>
          <w:color w:val="231F20"/>
        </w:rPr>
        <w:t>capaces</w:t>
      </w:r>
      <w:r>
        <w:rPr>
          <w:color w:val="231F20"/>
          <w:spacing w:val="-10"/>
        </w:rPr>
        <w:t> </w:t>
      </w:r>
      <w:r>
        <w:rPr>
          <w:color w:val="231F20"/>
        </w:rPr>
        <w:t>tanto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difuminar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trazar</w:t>
      </w:r>
      <w:r>
        <w:rPr>
          <w:color w:val="231F20"/>
          <w:spacing w:val="-10"/>
        </w:rPr>
        <w:t> </w:t>
      </w:r>
      <w:r>
        <w:rPr>
          <w:color w:val="231F20"/>
        </w:rPr>
        <w:t>barreras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signiﬁcar,</w:t>
      </w:r>
      <w:r>
        <w:rPr>
          <w:color w:val="231F20"/>
          <w:spacing w:val="-10"/>
        </w:rPr>
        <w:t> </w:t>
      </w:r>
      <w:r>
        <w:rPr>
          <w:color w:val="231F20"/>
        </w:rPr>
        <w:t>expresar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cues-</w:t>
      </w:r>
      <w:r>
        <w:rPr>
          <w:color w:val="231F20"/>
          <w:spacing w:val="-75"/>
        </w:rPr>
        <w:t> </w:t>
      </w:r>
      <w:r>
        <w:rPr>
          <w:color w:val="231F20"/>
        </w:rPr>
        <w:t>tionar</w:t>
      </w:r>
      <w:r>
        <w:rPr>
          <w:color w:val="231F20"/>
          <w:spacing w:val="-25"/>
        </w:rPr>
        <w:t> </w:t>
      </w:r>
      <w:r>
        <w:rPr>
          <w:color w:val="231F20"/>
        </w:rPr>
        <w:t>identidades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partir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manifestación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espacio</w:t>
      </w:r>
      <w:r>
        <w:rPr>
          <w:color w:val="231F20"/>
          <w:spacing w:val="-24"/>
        </w:rPr>
        <w:t> </w:t>
      </w:r>
      <w:r>
        <w:rPr>
          <w:color w:val="231F20"/>
        </w:rPr>
        <w:t>vivido,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formas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producir,</w:t>
      </w:r>
      <w:r>
        <w:rPr>
          <w:color w:val="231F20"/>
          <w:spacing w:val="-75"/>
        </w:rPr>
        <w:t> </w:t>
      </w:r>
      <w:r>
        <w:rPr>
          <w:color w:val="231F20"/>
        </w:rPr>
        <w:t>reproducir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organizar</w:t>
      </w:r>
      <w:r>
        <w:rPr>
          <w:color w:val="231F20"/>
          <w:spacing w:val="-3"/>
        </w:rPr>
        <w:t> </w:t>
      </w:r>
      <w:r>
        <w:rPr>
          <w:color w:val="231F20"/>
        </w:rPr>
        <w:t>sus</w:t>
      </w:r>
      <w:r>
        <w:rPr>
          <w:color w:val="231F20"/>
          <w:spacing w:val="-2"/>
        </w:rPr>
        <w:t> </w:t>
      </w:r>
      <w:r>
        <w:rPr>
          <w:color w:val="231F20"/>
        </w:rPr>
        <w:t>mundos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vida</w:t>
      </w:r>
      <w:r>
        <w:rPr>
          <w:color w:val="231F20"/>
          <w:spacing w:val="-3"/>
        </w:rPr>
        <w:t> </w:t>
      </w:r>
      <w:r>
        <w:rPr>
          <w:color w:val="231F20"/>
        </w:rPr>
        <w:t>cotidianos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relación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condiciones</w:t>
      </w:r>
      <w:r>
        <w:rPr>
          <w:color w:val="231F20"/>
          <w:spacing w:val="-75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contexto.</w:t>
      </w:r>
    </w:p>
    <w:p>
      <w:pPr>
        <w:pStyle w:val="BodyText"/>
        <w:spacing w:line="288" w:lineRule="auto"/>
        <w:ind w:left="948" w:right="693" w:firstLine="1"/>
        <w:jc w:val="both"/>
      </w:pPr>
      <w:r>
        <w:rPr>
          <w:color w:val="231F20"/>
          <w:spacing w:val="-1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foco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reﬂexiones</w:t>
      </w:r>
      <w:r>
        <w:rPr>
          <w:color w:val="231F20"/>
          <w:spacing w:val="-19"/>
        </w:rPr>
        <w:t> </w:t>
      </w:r>
      <w:r>
        <w:rPr>
          <w:color w:val="231F20"/>
        </w:rPr>
        <w:t>estará</w:t>
      </w:r>
      <w:r>
        <w:rPr>
          <w:color w:val="231F20"/>
          <w:spacing w:val="-19"/>
        </w:rPr>
        <w:t> </w:t>
      </w:r>
      <w:r>
        <w:rPr>
          <w:color w:val="231F20"/>
        </w:rPr>
        <w:t>puesto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i/>
          <w:color w:val="231F20"/>
        </w:rPr>
        <w:t>Fechas</w:t>
      </w:r>
      <w:r>
        <w:rPr>
          <w:i/>
          <w:color w:val="231F20"/>
          <w:spacing w:val="-20"/>
        </w:rPr>
        <w:t> </w:t>
      </w:r>
      <w:r>
        <w:rPr>
          <w:i/>
          <w:color w:val="231F20"/>
        </w:rPr>
        <w:t>caľamarqueñas</w:t>
      </w:r>
      <w:r>
        <w:rPr>
          <w:i/>
          <w:color w:val="231F20"/>
          <w:spacing w:val="-19"/>
        </w:rPr>
        <w:t> </w:t>
      </w:r>
      <w:r>
        <w:rPr>
          <w:color w:val="231F20"/>
        </w:rPr>
        <w:t>(1920),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Manuel</w:t>
      </w:r>
      <w:r>
        <w:rPr>
          <w:color w:val="231F20"/>
          <w:spacing w:val="-19"/>
        </w:rPr>
        <w:t> </w:t>
      </w:r>
      <w:r>
        <w:rPr>
          <w:color w:val="231F20"/>
        </w:rPr>
        <w:t>Soria.</w:t>
      </w:r>
      <w:r>
        <w:rPr>
          <w:color w:val="231F20"/>
          <w:spacing w:val="-75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abordaje</w:t>
      </w:r>
      <w:r>
        <w:rPr>
          <w:color w:val="231F20"/>
          <w:spacing w:val="-12"/>
        </w:rPr>
        <w:t> </w:t>
      </w:r>
      <w:r>
        <w:rPr>
          <w:color w:val="231F20"/>
        </w:rPr>
        <w:t>metodológico</w:t>
      </w:r>
      <w:r>
        <w:rPr>
          <w:color w:val="231F20"/>
          <w:spacing w:val="-12"/>
        </w:rPr>
        <w:t> </w:t>
      </w:r>
      <w:r>
        <w:rPr>
          <w:color w:val="231F20"/>
        </w:rPr>
        <w:t>habrá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sostenerse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análisis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interpretación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selec-</w:t>
      </w:r>
      <w:r>
        <w:rPr>
          <w:color w:val="231F20"/>
          <w:spacing w:val="-75"/>
        </w:rPr>
        <w:t> </w:t>
      </w:r>
      <w:r>
        <w:rPr>
          <w:color w:val="231F20"/>
        </w:rPr>
        <w:t>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textos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forman</w:t>
      </w:r>
      <w:r>
        <w:rPr>
          <w:color w:val="231F20"/>
          <w:spacing w:val="-18"/>
        </w:rPr>
        <w:t> </w:t>
      </w:r>
      <w:r>
        <w:rPr>
          <w:color w:val="231F20"/>
        </w:rPr>
        <w:t>parte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volumen</w:t>
      </w:r>
      <w:r>
        <w:rPr>
          <w:color w:val="231F20"/>
          <w:spacing w:val="-18"/>
        </w:rPr>
        <w:t> </w:t>
      </w:r>
      <w:r>
        <w:rPr>
          <w:color w:val="231F20"/>
        </w:rPr>
        <w:t>I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II.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investigación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estas</w:t>
      </w:r>
      <w:r>
        <w:rPr>
          <w:color w:val="231F20"/>
          <w:spacing w:val="-18"/>
        </w:rPr>
        <w:t> </w:t>
      </w:r>
      <w:r>
        <w:rPr>
          <w:color w:val="231F20"/>
        </w:rPr>
        <w:t>característi-</w:t>
      </w:r>
      <w:r>
        <w:rPr>
          <w:color w:val="231F20"/>
          <w:spacing w:val="-75"/>
        </w:rPr>
        <w:t> </w:t>
      </w:r>
      <w:r>
        <w:rPr>
          <w:color w:val="231F20"/>
        </w:rPr>
        <w:t>cas podría contribuir al estudio de la literatura de la región NOA haciendo hincapié en los</w:t>
      </w:r>
      <w:r>
        <w:rPr>
          <w:color w:val="231F20"/>
          <w:spacing w:val="-75"/>
        </w:rPr>
        <w:t> </w:t>
      </w:r>
      <w:r>
        <w:rPr>
          <w:color w:val="231F20"/>
        </w:rPr>
        <w:t>marcadores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identidad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discurso</w:t>
      </w:r>
      <w:r>
        <w:rPr>
          <w:color w:val="231F20"/>
          <w:spacing w:val="-15"/>
        </w:rPr>
        <w:t> </w:t>
      </w:r>
      <w:r>
        <w:rPr>
          <w:color w:val="231F20"/>
        </w:rPr>
        <w:t>traduce,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rasgos</w:t>
      </w:r>
      <w:r>
        <w:rPr>
          <w:color w:val="231F20"/>
          <w:spacing w:val="-15"/>
        </w:rPr>
        <w:t> </w:t>
      </w:r>
      <w:r>
        <w:rPr>
          <w:color w:val="231F20"/>
        </w:rPr>
        <w:t>diferenciadores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comunidad</w:t>
      </w:r>
      <w:r>
        <w:rPr>
          <w:color w:val="231F20"/>
          <w:spacing w:val="-75"/>
        </w:rPr>
        <w:t> </w:t>
      </w:r>
      <w:r>
        <w:rPr>
          <w:color w:val="231F20"/>
        </w:rPr>
        <w:t>y de territorio, en manifestaciones creadoras de pertenencia y diferencialidad (Martínez</w:t>
      </w:r>
      <w:r>
        <w:rPr>
          <w:color w:val="231F20"/>
          <w:spacing w:val="1"/>
        </w:rPr>
        <w:t> </w:t>
      </w:r>
      <w:r>
        <w:rPr>
          <w:color w:val="231F20"/>
        </w:rPr>
        <w:t>Montoya,</w:t>
      </w:r>
      <w:r>
        <w:rPr>
          <w:color w:val="231F20"/>
          <w:spacing w:val="-21"/>
        </w:rPr>
        <w:t> </w:t>
      </w:r>
      <w:r>
        <w:rPr>
          <w:color w:val="231F20"/>
        </w:rPr>
        <w:t>1997)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3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infancia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región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natural: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Ecos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W.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H.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Hudson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XXI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pict>
          <v:group style="position:absolute;margin-left:0.0pt;margin-top:16.631439pt;width:333.15pt;height:16.1500pt;mso-position-horizontal-relative:page;mso-position-vertical-relative:paragraph;z-index:-15560704;mso-wrap-distance-left:0;mso-wrap-distance-right:0" coordorigin="0,333" coordsize="6663,323">
            <v:shape style="position:absolute;left:0;top:332;width:6663;height:323" type="#_x0000_t75" stroked="false">
              <v:imagedata r:id="rId151" o:title=""/>
            </v:shape>
            <v:shape style="position:absolute;left:0;top:332;width:6663;height:323" type="#_x0000_t202" filled="false" stroked="false">
              <v:textbox inset="0,0,0,0">
                <w:txbxContent>
                  <w:p>
                    <w:pPr>
                      <w:spacing w:before="2"/>
                      <w:ind w:left="92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Clara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ALBERTENGO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4"/>
        <w:spacing w:before="101"/>
        <w:ind w:left="1302"/>
      </w:pPr>
      <w:r>
        <w:rPr>
          <w:color w:val="231F20"/>
        </w:rPr>
        <w:t>Pontiﬁcia</w:t>
      </w:r>
      <w:r>
        <w:rPr>
          <w:color w:val="231F20"/>
          <w:spacing w:val="1"/>
        </w:rPr>
        <w:t> </w:t>
      </w:r>
      <w:r>
        <w:rPr>
          <w:color w:val="231F20"/>
        </w:rPr>
        <w:t>Universidad</w:t>
      </w:r>
      <w:r>
        <w:rPr>
          <w:color w:val="231F20"/>
          <w:spacing w:val="1"/>
        </w:rPr>
        <w:t> </w:t>
      </w:r>
      <w:r>
        <w:rPr>
          <w:color w:val="231F20"/>
        </w:rPr>
        <w:t>Católica</w:t>
      </w:r>
      <w:r>
        <w:rPr>
          <w:color w:val="231F20"/>
          <w:spacing w:val="2"/>
        </w:rPr>
        <w:t> </w:t>
      </w:r>
      <w:r>
        <w:rPr>
          <w:color w:val="231F20"/>
        </w:rPr>
        <w:t>Argentina</w:t>
      </w:r>
    </w:p>
    <w:p>
      <w:pPr>
        <w:spacing w:before="28"/>
        <w:ind w:left="1302" w:right="0" w:firstLine="0"/>
        <w:jc w:val="left"/>
        <w:rPr>
          <w:sz w:val="24"/>
        </w:rPr>
      </w:pPr>
      <w:r>
        <w:rPr/>
        <w:pict>
          <v:group style="position:absolute;margin-left:46.3951pt;margin-top:-16.664268pt;width:18.2pt;height:31.2pt;mso-position-horizontal-relative:page;mso-position-vertical-relative:paragraph;z-index:15897600" coordorigin="928,-333" coordsize="364,624">
            <v:shape style="position:absolute;left:944;top:-334;width:291;height:292" type="#_x0000_t75" stroked="false">
              <v:imagedata r:id="rId146" o:title=""/>
            </v:shape>
            <v:shape style="position:absolute;left:927;top:10;width:364;height:281" type="#_x0000_t75" stroked="false">
              <v:imagedata r:id="rId152" o:title=""/>
            </v:shape>
            <w10:wrap type="none"/>
          </v:group>
        </w:pict>
      </w:r>
      <w:hyperlink r:id="rId153">
        <w:r>
          <w:rPr>
            <w:color w:val="231F20"/>
            <w:sz w:val="24"/>
          </w:rPr>
          <w:t>clara.albertengo@gmail.com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5929884</wp:posOffset>
            </wp:positionH>
            <wp:positionV relativeFrom="paragraph">
              <wp:posOffset>-1330739</wp:posOffset>
            </wp:positionV>
            <wp:extent cx="1170491" cy="1200744"/>
            <wp:effectExtent l="0" t="0" r="0" b="0"/>
            <wp:wrapNone/>
            <wp:docPr id="10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350" w:space="60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92"/>
        <w:ind w:left="960" w:right="580"/>
        <w:jc w:val="both"/>
      </w:pPr>
      <w:r>
        <w:rPr>
          <w:i/>
          <w:color w:val="231F20"/>
          <w:w w:val="105"/>
        </w:rPr>
        <w:t>Niebli</w:t>
      </w:r>
      <w:r>
        <w:rPr>
          <w:i/>
          <w:color w:val="231F20"/>
          <w:spacing w:val="-5"/>
          <w:w w:val="105"/>
        </w:rPr>
        <w:t>ľ</w:t>
      </w:r>
      <w:r>
        <w:rPr>
          <w:i/>
          <w:color w:val="231F20"/>
          <w:w w:val="112"/>
        </w:rPr>
        <w:t>a</w:t>
      </w:r>
      <w:r>
        <w:rPr>
          <w:i/>
          <w:color w:val="231F20"/>
          <w:spacing w:val="8"/>
        </w:rPr>
        <w:t> </w:t>
      </w:r>
      <w:r>
        <w:rPr>
          <w:i/>
          <w:color w:val="231F20"/>
          <w:w w:val="102"/>
        </w:rPr>
        <w:t>del</w:t>
      </w:r>
      <w:r>
        <w:rPr>
          <w:i/>
          <w:color w:val="231F20"/>
          <w:spacing w:val="8"/>
        </w:rPr>
        <w:t> </w:t>
      </w:r>
      <w:r>
        <w:rPr>
          <w:i/>
          <w:color w:val="231F20"/>
          <w:spacing w:val="-9"/>
          <w:w w:val="101"/>
        </w:rPr>
        <w:t>Y</w:t>
      </w:r>
      <w:r>
        <w:rPr>
          <w:i/>
          <w:color w:val="231F20"/>
          <w:w w:val="63"/>
        </w:rPr>
        <w:t>í;</w:t>
      </w:r>
      <w:r>
        <w:rPr>
          <w:i/>
          <w:color w:val="231F20"/>
          <w:spacing w:val="8"/>
        </w:rPr>
        <w:t> </w:t>
      </w:r>
      <w:r>
        <w:rPr>
          <w:i/>
          <w:color w:val="231F20"/>
          <w:w w:val="108"/>
        </w:rPr>
        <w:t>Una</w:t>
      </w:r>
      <w:r>
        <w:rPr>
          <w:i/>
          <w:color w:val="231F20"/>
          <w:spacing w:val="8"/>
        </w:rPr>
        <w:t> </w:t>
      </w:r>
      <w:r>
        <w:rPr>
          <w:i/>
          <w:color w:val="231F20"/>
          <w:w w:val="104"/>
        </w:rPr>
        <w:t>his</w:t>
      </w:r>
      <w:r>
        <w:rPr>
          <w:i/>
          <w:color w:val="231F20"/>
          <w:spacing w:val="-5"/>
          <w:w w:val="104"/>
        </w:rPr>
        <w:t>ľ</w:t>
      </w:r>
      <w:r>
        <w:rPr>
          <w:i/>
          <w:color w:val="231F20"/>
          <w:w w:val="98"/>
        </w:rPr>
        <w:t>o</w:t>
      </w:r>
      <w:r>
        <w:rPr>
          <w:i/>
          <w:color w:val="231F20"/>
          <w:spacing w:val="-2"/>
          <w:w w:val="98"/>
        </w:rPr>
        <w:t>r</w:t>
      </w:r>
      <w:r>
        <w:rPr>
          <w:i/>
          <w:color w:val="231F20"/>
          <w:w w:val="106"/>
        </w:rPr>
        <w:t>ia</w:t>
      </w:r>
      <w:r>
        <w:rPr>
          <w:i/>
          <w:color w:val="231F20"/>
          <w:spacing w:val="8"/>
        </w:rPr>
        <w:t> </w:t>
      </w:r>
      <w:r>
        <w:rPr>
          <w:i/>
          <w:color w:val="231F20"/>
          <w:w w:val="104"/>
        </w:rPr>
        <w:t>de</w:t>
      </w:r>
      <w:r>
        <w:rPr>
          <w:i/>
          <w:color w:val="231F20"/>
          <w:spacing w:val="8"/>
        </w:rPr>
        <w:t> </w:t>
      </w:r>
      <w:r>
        <w:rPr>
          <w:i/>
          <w:color w:val="231F20"/>
          <w:spacing w:val="-8"/>
          <w:w w:val="110"/>
        </w:rPr>
        <w:t>W</w:t>
      </w:r>
      <w:r>
        <w:rPr>
          <w:i/>
          <w:color w:val="231F20"/>
          <w:w w:val="54"/>
        </w:rPr>
        <w:t>.</w:t>
      </w:r>
      <w:r>
        <w:rPr>
          <w:i/>
          <w:color w:val="231F20"/>
          <w:spacing w:val="8"/>
        </w:rPr>
        <w:t> </w:t>
      </w:r>
      <w:r>
        <w:rPr>
          <w:i/>
          <w:color w:val="231F20"/>
          <w:w w:val="90"/>
        </w:rPr>
        <w:t>H.</w:t>
      </w:r>
      <w:r>
        <w:rPr>
          <w:i/>
          <w:color w:val="231F20"/>
          <w:spacing w:val="8"/>
        </w:rPr>
        <w:t> </w:t>
      </w:r>
      <w:r>
        <w:rPr>
          <w:i/>
          <w:color w:val="231F20"/>
          <w:w w:val="104"/>
        </w:rPr>
        <w:t>Hudson</w:t>
      </w:r>
      <w:r>
        <w:rPr>
          <w:i/>
          <w:color w:val="231F20"/>
          <w:spacing w:val="8"/>
        </w:rPr>
        <w:t> </w:t>
      </w:r>
      <w:r>
        <w:rPr>
          <w:i/>
          <w:color w:val="231F20"/>
          <w:w w:val="103"/>
        </w:rPr>
        <w:t>en</w:t>
      </w:r>
      <w:r>
        <w:rPr>
          <w:i/>
          <w:color w:val="231F20"/>
          <w:spacing w:val="8"/>
        </w:rPr>
        <w:t> </w:t>
      </w:r>
      <w:r>
        <w:rPr>
          <w:i/>
          <w:color w:val="231F20"/>
          <w:w w:val="104"/>
        </w:rPr>
        <w:t>Uruguay</w:t>
      </w:r>
      <w:r>
        <w:rPr>
          <w:i/>
          <w:color w:val="231F20"/>
          <w:spacing w:val="10"/>
        </w:rPr>
        <w:t> </w:t>
      </w:r>
      <w:r>
        <w:rPr>
          <w:color w:val="231F20"/>
          <w:w w:val="82"/>
        </w:rPr>
        <w:t>(</w:t>
      </w:r>
      <w:r>
        <w:rPr>
          <w:color w:val="231F20"/>
          <w:spacing w:val="-1"/>
          <w:w w:val="82"/>
        </w:rPr>
        <w:t>2</w:t>
      </w:r>
      <w:r>
        <w:rPr>
          <w:color w:val="231F20"/>
          <w:w w:val="81"/>
        </w:rPr>
        <w:t>021)</w:t>
      </w:r>
      <w:r>
        <w:rPr>
          <w:color w:val="231F20"/>
          <w:spacing w:val="9"/>
        </w:rPr>
        <w:t> </w:t>
      </w:r>
      <w:r>
        <w:rPr>
          <w:color w:val="231F20"/>
          <w:w w:val="97"/>
        </w:rPr>
        <w:t>es</w:t>
      </w:r>
      <w:r>
        <w:rPr>
          <w:color w:val="231F20"/>
          <w:spacing w:val="10"/>
        </w:rPr>
        <w:t> </w:t>
      </w:r>
      <w:r>
        <w:rPr>
          <w:color w:val="231F20"/>
          <w:w w:val="98"/>
        </w:rPr>
        <w:t>la</w:t>
      </w:r>
      <w:r>
        <w:rPr>
          <w:color w:val="231F20"/>
          <w:spacing w:val="10"/>
        </w:rPr>
        <w:t> </w:t>
      </w:r>
      <w:r>
        <w:rPr>
          <w:color w:val="231F20"/>
          <w:spacing w:val="-3"/>
          <w:w w:val="93"/>
        </w:rPr>
        <w:t>r</w:t>
      </w:r>
      <w:r>
        <w:rPr>
          <w:color w:val="231F20"/>
          <w:w w:val="103"/>
        </w:rPr>
        <w:t>ei</w:t>
      </w:r>
      <w:r>
        <w:rPr>
          <w:color w:val="231F20"/>
          <w:spacing w:val="-3"/>
          <w:w w:val="103"/>
        </w:rPr>
        <w:t>n</w:t>
      </w:r>
      <w:r>
        <w:rPr>
          <w:color w:val="231F20"/>
          <w:spacing w:val="-4"/>
          <w:w w:val="91"/>
        </w:rPr>
        <w:t>v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c</w:t>
      </w:r>
      <w:r>
        <w:rPr>
          <w:color w:val="231F20"/>
          <w:w w:val="103"/>
        </w:rPr>
        <w:t>ión</w:t>
      </w:r>
      <w:r>
        <w:rPr>
          <w:color w:val="231F20"/>
          <w:spacing w:val="10"/>
        </w:rPr>
        <w:t> </w:t>
      </w:r>
      <w:r>
        <w:rPr>
          <w:color w:val="231F20"/>
          <w:w w:val="98"/>
        </w:rPr>
        <w:t>a</w:t>
      </w:r>
      <w:r>
        <w:rPr>
          <w:color w:val="231F20"/>
          <w:spacing w:val="10"/>
        </w:rPr>
        <w:t> </w:t>
      </w:r>
      <w:r>
        <w:rPr>
          <w:color w:val="231F20"/>
          <w:w w:val="98"/>
        </w:rPr>
        <w:t>t</w:t>
      </w:r>
      <w:r>
        <w:rPr>
          <w:color w:val="231F20"/>
          <w:spacing w:val="-3"/>
          <w:w w:val="98"/>
        </w:rPr>
        <w:t>r</w:t>
      </w:r>
      <w:r>
        <w:rPr>
          <w:color w:val="231F20"/>
          <w:w w:val="97"/>
        </w:rPr>
        <w:t>es </w:t>
      </w:r>
      <w:r>
        <w:rPr>
          <w:color w:val="231F20"/>
          <w:w w:val="95"/>
        </w:rPr>
        <w:t>voces de un pasaje de La tierra purpúrea (1885), de William H. Hudson, en co-autoría entre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María Domínguez y Juan Forn, e ilustrada por Teresita Olhaberry. En ella, se juega con la</w:t>
      </w:r>
      <w:r>
        <w:rPr>
          <w:color w:val="231F20"/>
          <w:spacing w:val="1"/>
        </w:rPr>
        <w:t> </w:t>
      </w:r>
      <w:r>
        <w:rPr>
          <w:color w:val="231F20"/>
        </w:rPr>
        <w:t>infancia como región y tiempo de ensueños, y con la naturaleza como refugio y lenguaje</w:t>
      </w:r>
      <w:r>
        <w:rPr>
          <w:color w:val="231F20"/>
          <w:spacing w:val="1"/>
        </w:rPr>
        <w:t> </w:t>
      </w:r>
      <w:r>
        <w:rPr>
          <w:color w:val="231F20"/>
        </w:rPr>
        <w:t>mágicos. Según Borges, La tierra purpúrea es “de los pocos libros felices que hay en 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tierra” y volver a la naturaleza (infantil), verla de cerca, revisitarla con una mirada sorprendi-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da/poética es como “volver a casa”. El libro de otro libro incluye un cuento dentro de otro</w:t>
      </w:r>
      <w:r>
        <w:rPr>
          <w:color w:val="231F20"/>
          <w:spacing w:val="-75"/>
        </w:rPr>
        <w:t> </w:t>
      </w:r>
      <w:r>
        <w:rPr>
          <w:color w:val="231F20"/>
        </w:rPr>
        <w:t>cuento.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manera,</w:t>
      </w:r>
      <w:r>
        <w:rPr>
          <w:color w:val="231F20"/>
          <w:spacing w:val="-25"/>
        </w:rPr>
        <w:t> </w:t>
      </w:r>
      <w:r>
        <w:rPr>
          <w:color w:val="231F20"/>
        </w:rPr>
        <w:t>establece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itinerario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reapropiación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pasado</w:t>
      </w:r>
      <w:r>
        <w:rPr>
          <w:color w:val="231F20"/>
          <w:spacing w:val="-26"/>
        </w:rPr>
        <w:t> </w:t>
      </w:r>
      <w:r>
        <w:rPr>
          <w:color w:val="231F20"/>
        </w:rPr>
        <w:t>–personal,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oral,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ﬁccional,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literario,</w:t>
      </w:r>
      <w:r>
        <w:rPr>
          <w:color w:val="231F20"/>
          <w:spacing w:val="-18"/>
        </w:rPr>
        <w:t> </w:t>
      </w:r>
      <w:r>
        <w:rPr>
          <w:color w:val="231F20"/>
        </w:rPr>
        <w:t>geográﬁco,</w:t>
      </w:r>
      <w:r>
        <w:rPr>
          <w:color w:val="231F20"/>
          <w:spacing w:val="-18"/>
        </w:rPr>
        <w:t> </w:t>
      </w:r>
      <w:r>
        <w:rPr>
          <w:color w:val="231F20"/>
        </w:rPr>
        <w:t>nacional,</w:t>
      </w:r>
      <w:r>
        <w:rPr>
          <w:color w:val="231F20"/>
          <w:spacing w:val="-18"/>
        </w:rPr>
        <w:t> </w:t>
      </w:r>
      <w:r>
        <w:rPr>
          <w:color w:val="231F20"/>
        </w:rPr>
        <w:t>cronológico.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siglo</w:t>
      </w:r>
      <w:r>
        <w:rPr>
          <w:color w:val="231F20"/>
          <w:spacing w:val="-18"/>
        </w:rPr>
        <w:t> </w:t>
      </w:r>
      <w:r>
        <w:rPr>
          <w:color w:val="231F20"/>
        </w:rPr>
        <w:t>XXI</w:t>
      </w:r>
      <w:r>
        <w:rPr>
          <w:color w:val="231F20"/>
          <w:spacing w:val="-18"/>
        </w:rPr>
        <w:t> </w:t>
      </w:r>
      <w:r>
        <w:rPr>
          <w:color w:val="231F20"/>
        </w:rPr>
        <w:t>busca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siglo</w:t>
      </w:r>
      <w:r>
        <w:rPr>
          <w:color w:val="231F20"/>
          <w:spacing w:val="-18"/>
        </w:rPr>
        <w:t> </w:t>
      </w:r>
      <w:r>
        <w:rPr>
          <w:color w:val="231F20"/>
        </w:rPr>
        <w:t>XIX.</w:t>
      </w:r>
      <w:r>
        <w:rPr>
          <w:color w:val="231F20"/>
          <w:spacing w:val="1"/>
        </w:rPr>
        <w:t> </w:t>
      </w:r>
      <w:r>
        <w:rPr>
          <w:color w:val="231F20"/>
        </w:rPr>
        <w:t>Juan Forn/María Domínguez releen a Hudson. Anita/Alma y Nieblita buscan los códigos</w:t>
      </w:r>
      <w:r>
        <w:rPr>
          <w:color w:val="231F20"/>
          <w:spacing w:val="1"/>
        </w:rPr>
        <w:t> </w:t>
      </w:r>
      <w:r>
        <w:rPr>
          <w:color w:val="231F20"/>
        </w:rPr>
        <w:t>simbólicos del encanto de la naturaleza y el sentido de las cosas. Leer y releer. Atender,</w:t>
      </w:r>
      <w:r>
        <w:rPr>
          <w:color w:val="231F20"/>
          <w:spacing w:val="1"/>
        </w:rPr>
        <w:t> </w:t>
      </w:r>
      <w:r>
        <w:rPr>
          <w:color w:val="231F20"/>
        </w:rPr>
        <w:t>escuchar y aprender. Mirar para atrás y ﬂuir con las leyendas e imágenes de un siglo/una</w:t>
      </w:r>
      <w:r>
        <w:rPr>
          <w:color w:val="231F20"/>
          <w:spacing w:val="-75"/>
        </w:rPr>
        <w:t> </w:t>
      </w:r>
      <w:r>
        <w:rPr>
          <w:color w:val="231F20"/>
        </w:rPr>
        <w:t>memoria/una región de mitos fundacionales que todavía hoy hechiza y deslumbra por</w:t>
      </w:r>
      <w:r>
        <w:rPr>
          <w:color w:val="231F20"/>
          <w:spacing w:val="1"/>
        </w:rPr>
        <w:t> </w:t>
      </w:r>
      <w:r>
        <w:rPr>
          <w:color w:val="231F20"/>
        </w:rPr>
        <w:t>igual. Ese el paisaje que Anita quiere habitar a través de las pinceladas de una conciencia</w:t>
      </w:r>
      <w:r>
        <w:rPr>
          <w:color w:val="231F20"/>
          <w:spacing w:val="-75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abre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fuera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lenguaje,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fronteras,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tiempos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juegos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otros.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texto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siglo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XXI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reinventa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mirada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nos</w:t>
      </w:r>
      <w:r>
        <w:rPr>
          <w:color w:val="231F20"/>
          <w:spacing w:val="-21"/>
        </w:rPr>
        <w:t> </w:t>
      </w:r>
      <w:r>
        <w:rPr>
          <w:color w:val="231F20"/>
        </w:rPr>
        <w:t>observa/interpela</w:t>
      </w:r>
      <w:r>
        <w:rPr>
          <w:color w:val="231F20"/>
          <w:spacing w:val="-21"/>
        </w:rPr>
        <w:t> </w:t>
      </w:r>
      <w:r>
        <w:rPr>
          <w:color w:val="231F20"/>
        </w:rPr>
        <w:t>desde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prodi-</w:t>
      </w:r>
      <w:r>
        <w:rPr>
          <w:color w:val="231F20"/>
          <w:spacing w:val="1"/>
        </w:rPr>
        <w:t> </w:t>
      </w:r>
      <w:r>
        <w:rPr>
          <w:color w:val="231F20"/>
        </w:rPr>
        <w:t>gioso refugio del siglo XIX. Todo relato es la reinvención de otro relato. Todo siglo es la</w:t>
      </w:r>
      <w:r>
        <w:rPr>
          <w:color w:val="231F20"/>
          <w:spacing w:val="1"/>
        </w:rPr>
        <w:t> </w:t>
      </w:r>
      <w:r>
        <w:rPr>
          <w:color w:val="231F20"/>
        </w:rPr>
        <w:t>reapropiación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otro</w:t>
      </w:r>
      <w:r>
        <w:rPr>
          <w:color w:val="231F20"/>
          <w:spacing w:val="-25"/>
        </w:rPr>
        <w:t> </w:t>
      </w:r>
      <w:r>
        <w:rPr>
          <w:color w:val="231F20"/>
        </w:rPr>
        <w:t>siglo.</w:t>
      </w:r>
      <w:r>
        <w:rPr>
          <w:color w:val="231F20"/>
          <w:spacing w:val="-25"/>
        </w:rPr>
        <w:t> </w:t>
      </w:r>
      <w:r>
        <w:rPr>
          <w:color w:val="231F20"/>
        </w:rPr>
        <w:t>Toda</w:t>
      </w:r>
      <w:r>
        <w:rPr>
          <w:color w:val="231F20"/>
          <w:spacing w:val="-25"/>
        </w:rPr>
        <w:t> </w:t>
      </w:r>
      <w:r>
        <w:rPr>
          <w:color w:val="231F20"/>
        </w:rPr>
        <w:t>mirada</w:t>
      </w:r>
      <w:r>
        <w:rPr>
          <w:color w:val="231F20"/>
          <w:spacing w:val="-24"/>
        </w:rPr>
        <w:t> </w:t>
      </w:r>
      <w:r>
        <w:rPr>
          <w:color w:val="231F20"/>
        </w:rPr>
        <w:t>estrena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asombro</w:t>
      </w:r>
      <w:r>
        <w:rPr>
          <w:color w:val="231F20"/>
          <w:spacing w:val="-25"/>
        </w:rPr>
        <w:t> </w:t>
      </w:r>
      <w:r>
        <w:rPr>
          <w:color w:val="231F20"/>
        </w:rPr>
        <w:t>renovado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entorno</w:t>
      </w:r>
      <w:r>
        <w:rPr>
          <w:color w:val="231F20"/>
          <w:spacing w:val="-25"/>
        </w:rPr>
        <w:t> </w:t>
      </w:r>
      <w:r>
        <w:rPr>
          <w:color w:val="231F20"/>
        </w:rPr>
        <w:t>fami-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liar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lejano,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conocido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desconocido,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propio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ajeno.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Lo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siglo</w:t>
      </w:r>
      <w:r>
        <w:rPr>
          <w:color w:val="231F20"/>
          <w:spacing w:val="-29"/>
        </w:rPr>
        <w:t> </w:t>
      </w:r>
      <w:r>
        <w:rPr>
          <w:color w:val="231F20"/>
        </w:rPr>
        <w:t>XXI</w:t>
      </w:r>
      <w:r>
        <w:rPr>
          <w:color w:val="231F20"/>
          <w:spacing w:val="-29"/>
        </w:rPr>
        <w:t> </w:t>
      </w:r>
      <w:r>
        <w:rPr>
          <w:color w:val="231F20"/>
        </w:rPr>
        <w:t>le</w:t>
      </w:r>
      <w:r>
        <w:rPr>
          <w:color w:val="231F20"/>
          <w:spacing w:val="-29"/>
        </w:rPr>
        <w:t> </w:t>
      </w:r>
      <w:r>
        <w:rPr>
          <w:color w:val="231F20"/>
        </w:rPr>
        <w:t>cuenta</w:t>
      </w:r>
      <w:r>
        <w:rPr>
          <w:color w:val="231F20"/>
          <w:spacing w:val="-29"/>
        </w:rPr>
        <w:t> </w:t>
      </w:r>
      <w:r>
        <w:rPr>
          <w:color w:val="231F20"/>
        </w:rPr>
        <w:t>al</w:t>
      </w:r>
      <w:r>
        <w:rPr>
          <w:color w:val="231F20"/>
          <w:spacing w:val="-29"/>
        </w:rPr>
        <w:t> </w:t>
      </w:r>
      <w:r>
        <w:rPr>
          <w:color w:val="231F20"/>
        </w:rPr>
        <w:t>siglo</w:t>
      </w:r>
      <w:r>
        <w:rPr>
          <w:color w:val="231F20"/>
          <w:spacing w:val="-28"/>
        </w:rPr>
        <w:t> </w:t>
      </w:r>
      <w:r>
        <w:rPr>
          <w:color w:val="231F20"/>
        </w:rPr>
        <w:t>XIX</w:t>
      </w:r>
      <w:r>
        <w:rPr>
          <w:color w:val="231F20"/>
          <w:spacing w:val="1"/>
        </w:rPr>
        <w:t> </w:t>
      </w:r>
      <w:r>
        <w:rPr>
          <w:color w:val="231F20"/>
        </w:rPr>
        <w:t>es el mismo cuento revelador de un sentido que habita el paisaje de las palabras que</w:t>
      </w:r>
      <w:r>
        <w:rPr>
          <w:color w:val="231F20"/>
          <w:spacing w:val="1"/>
        </w:rPr>
        <w:t> </w:t>
      </w:r>
      <w:r>
        <w:rPr>
          <w:color w:val="231F20"/>
        </w:rPr>
        <w:t>suenan cerca y se escuchan desde “allá lejos y hace tiempo”. Ambos textos comparten la</w:t>
      </w:r>
      <w:r>
        <w:rPr>
          <w:color w:val="231F20"/>
          <w:spacing w:val="-75"/>
        </w:rPr>
        <w:t> </w:t>
      </w:r>
      <w:r>
        <w:rPr>
          <w:color w:val="231F20"/>
        </w:rPr>
        <w:t>mirada</w:t>
      </w:r>
      <w:r>
        <w:rPr>
          <w:color w:val="231F20"/>
          <w:spacing w:val="-12"/>
        </w:rPr>
        <w:t> </w:t>
      </w:r>
      <w:r>
        <w:rPr>
          <w:color w:val="231F20"/>
        </w:rPr>
        <w:t>profunda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idioma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común,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espacio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imaginación,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región</w:t>
      </w:r>
      <w:r>
        <w:rPr>
          <w:color w:val="231F20"/>
          <w:spacing w:val="-11"/>
        </w:rPr>
        <w:t> </w:t>
      </w:r>
      <w:r>
        <w:rPr>
          <w:color w:val="231F20"/>
        </w:rPr>
        <w:t>“infancia”.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52" w:lineRule="auto"/>
        <w:ind w:left="960" w:right="682"/>
        <w:jc w:val="both"/>
        <w:rPr>
          <w:i/>
        </w:rPr>
      </w:pPr>
      <w:r>
        <w:rPr>
          <w:color w:val="231F20"/>
        </w:rPr>
        <w:t>En el marco de las intermedialidades (Antonio Gil González + Javier Sánchez Zapatero +</w:t>
      </w:r>
      <w:r>
        <w:rPr>
          <w:color w:val="231F20"/>
          <w:spacing w:val="-75"/>
        </w:rPr>
        <w:t> </w:t>
      </w:r>
      <w:r>
        <w:rPr>
          <w:color w:val="231F20"/>
        </w:rPr>
        <w:t>Pedro</w:t>
      </w:r>
      <w:r>
        <w:rPr>
          <w:color w:val="231F20"/>
          <w:spacing w:val="-21"/>
        </w:rPr>
        <w:t> </w:t>
      </w:r>
      <w:r>
        <w:rPr>
          <w:color w:val="231F20"/>
        </w:rPr>
        <w:t>Javier</w:t>
      </w:r>
      <w:r>
        <w:rPr>
          <w:color w:val="231F20"/>
          <w:spacing w:val="-21"/>
        </w:rPr>
        <w:t> </w:t>
      </w:r>
      <w:r>
        <w:rPr>
          <w:color w:val="231F20"/>
        </w:rPr>
        <w:t>Pardo),</w:t>
      </w:r>
      <w:r>
        <w:rPr>
          <w:color w:val="231F20"/>
          <w:spacing w:val="-20"/>
        </w:rPr>
        <w:t> </w:t>
      </w:r>
      <w:r>
        <w:rPr>
          <w:color w:val="231F20"/>
        </w:rPr>
        <w:t>leo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cuento</w:t>
      </w:r>
      <w:r>
        <w:rPr>
          <w:color w:val="231F20"/>
          <w:spacing w:val="-20"/>
        </w:rPr>
        <w:t> </w:t>
      </w:r>
      <w:r>
        <w:rPr>
          <w:color w:val="231F20"/>
        </w:rPr>
        <w:t>infantil,</w:t>
      </w:r>
      <w:r>
        <w:rPr>
          <w:color w:val="231F20"/>
          <w:spacing w:val="-21"/>
        </w:rPr>
        <w:t> </w:t>
      </w:r>
      <w:r>
        <w:rPr>
          <w:i/>
          <w:color w:val="231F20"/>
        </w:rPr>
        <w:t>Niebliľa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del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Yí</w:t>
      </w:r>
      <w:r>
        <w:rPr>
          <w:color w:val="231F20"/>
        </w:rPr>
        <w:t>,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ejemplo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“apropiación,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reescritura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expansión”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pasaje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texto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Hudson,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“Las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muchachas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Yí”</w:t>
      </w:r>
      <w:r>
        <w:rPr>
          <w:color w:val="231F20"/>
          <w:spacing w:val="-21"/>
        </w:rPr>
        <w:t> </w:t>
      </w:r>
      <w:r>
        <w:rPr>
          <w:color w:val="231F20"/>
        </w:rPr>
        <w:t>(XIV)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ľierra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purpúrea.</w:t>
      </w:r>
    </w:p>
    <w:p>
      <w:pPr>
        <w:pStyle w:val="BodyText"/>
        <w:spacing w:line="252" w:lineRule="auto"/>
        <w:ind w:left="960" w:right="682"/>
        <w:jc w:val="both"/>
      </w:pPr>
      <w:r>
        <w:rPr>
          <w:color w:val="231F20"/>
        </w:rPr>
        <w:t>En este proceso de transﬁcción (apropiación + reescritura), hay un triple movimiento de</w:t>
      </w:r>
      <w:r>
        <w:rPr>
          <w:color w:val="231F20"/>
          <w:spacing w:val="1"/>
        </w:rPr>
        <w:t> </w:t>
      </w:r>
      <w:r>
        <w:rPr>
          <w:color w:val="231F20"/>
        </w:rPr>
        <w:t>imitación, transformación y expansión/ampliación por el que el texto se independiza sin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perder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punto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referencia.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cuento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acorta,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31"/>
        </w:rPr>
        <w:t> </w:t>
      </w:r>
      <w:r>
        <w:rPr>
          <w:color w:val="231F20"/>
        </w:rPr>
        <w:t>un</w:t>
      </w:r>
      <w:r>
        <w:rPr>
          <w:color w:val="231F20"/>
          <w:spacing w:val="-31"/>
        </w:rPr>
        <w:t> </w:t>
      </w:r>
      <w:r>
        <w:rPr>
          <w:color w:val="231F20"/>
        </w:rPr>
        <w:t>lado,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su</w:t>
      </w:r>
      <w:r>
        <w:rPr>
          <w:color w:val="231F20"/>
          <w:spacing w:val="-30"/>
        </w:rPr>
        <w:t> </w:t>
      </w:r>
      <w:r>
        <w:rPr>
          <w:color w:val="231F20"/>
        </w:rPr>
        <w:t>versión</w:t>
      </w:r>
      <w:r>
        <w:rPr>
          <w:color w:val="231F20"/>
          <w:spacing w:val="-31"/>
        </w:rPr>
        <w:t> </w:t>
      </w:r>
      <w:r>
        <w:rPr>
          <w:color w:val="231F20"/>
        </w:rPr>
        <w:t>narrativa</w:t>
      </w:r>
      <w:r>
        <w:rPr>
          <w:color w:val="231F20"/>
          <w:spacing w:val="-31"/>
        </w:rPr>
        <w:t> </w:t>
      </w:r>
      <w:r>
        <w:rPr>
          <w:color w:val="231F20"/>
        </w:rPr>
        <w:t>y,</w:t>
      </w:r>
      <w:r>
        <w:rPr>
          <w:color w:val="231F20"/>
          <w:spacing w:val="-31"/>
        </w:rPr>
        <w:t> </w:t>
      </w:r>
      <w:r>
        <w:rPr>
          <w:color w:val="231F20"/>
        </w:rPr>
        <w:t>por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el otro, se expande o amplía a través del soporte visual/plástico –con las acuarelas de Teresi-</w:t>
      </w:r>
      <w:r>
        <w:rPr>
          <w:color w:val="231F20"/>
          <w:spacing w:val="-72"/>
          <w:w w:val="95"/>
        </w:rPr>
        <w:t> </w:t>
      </w:r>
      <w:r>
        <w:rPr>
          <w:color w:val="231F20"/>
        </w:rPr>
        <w:t>ta</w:t>
      </w:r>
      <w:r>
        <w:rPr>
          <w:color w:val="231F20"/>
          <w:spacing w:val="-21"/>
        </w:rPr>
        <w:t> </w:t>
      </w:r>
      <w:r>
        <w:rPr>
          <w:color w:val="231F20"/>
        </w:rPr>
        <w:t>Olhaberry.</w:t>
      </w:r>
    </w:p>
    <w:p>
      <w:pPr>
        <w:pStyle w:val="BodyText"/>
        <w:spacing w:line="252" w:lineRule="auto"/>
        <w:ind w:left="960" w:right="682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vez,</w:t>
      </w:r>
      <w:r>
        <w:rPr>
          <w:color w:val="231F20"/>
          <w:spacing w:val="-30"/>
        </w:rPr>
        <w:t> </w:t>
      </w:r>
      <w:r>
        <w:rPr>
          <w:color w:val="231F20"/>
        </w:rPr>
        <w:t>trabajo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noción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“región</w:t>
      </w:r>
      <w:r>
        <w:rPr>
          <w:color w:val="231F20"/>
          <w:spacing w:val="-30"/>
        </w:rPr>
        <w:t> </w:t>
      </w:r>
      <w:r>
        <w:rPr>
          <w:color w:val="231F20"/>
        </w:rPr>
        <w:t>natural”</w:t>
      </w:r>
      <w:r>
        <w:rPr>
          <w:color w:val="231F20"/>
          <w:spacing w:val="-30"/>
        </w:rPr>
        <w:t> </w:t>
      </w:r>
      <w:r>
        <w:rPr>
          <w:color w:val="231F20"/>
        </w:rPr>
        <w:t>(Hebe</w:t>
      </w:r>
      <w:r>
        <w:rPr>
          <w:color w:val="231F20"/>
          <w:spacing w:val="-30"/>
        </w:rPr>
        <w:t> </w:t>
      </w:r>
      <w:r>
        <w:rPr>
          <w:color w:val="231F20"/>
        </w:rPr>
        <w:t>Molina/Fabiana</w:t>
      </w:r>
      <w:r>
        <w:rPr>
          <w:color w:val="231F20"/>
          <w:spacing w:val="-30"/>
        </w:rPr>
        <w:t> </w:t>
      </w:r>
      <w:r>
        <w:rPr>
          <w:color w:val="231F20"/>
        </w:rPr>
        <w:t>Varela)</w:t>
      </w:r>
      <w:r>
        <w:rPr>
          <w:color w:val="231F20"/>
          <w:spacing w:val="-30"/>
        </w:rPr>
        <w:t> </w:t>
      </w:r>
      <w:r>
        <w:rPr>
          <w:color w:val="231F20"/>
        </w:rPr>
        <w:t>del</w:t>
      </w:r>
      <w:r>
        <w:rPr>
          <w:color w:val="231F20"/>
          <w:spacing w:val="-30"/>
        </w:rPr>
        <w:t> </w:t>
      </w:r>
      <w:r>
        <w:rPr>
          <w:color w:val="231F20"/>
        </w:rPr>
        <w:t>relato</w:t>
      </w:r>
      <w:r>
        <w:rPr>
          <w:color w:val="231F20"/>
          <w:spacing w:val="-30"/>
        </w:rPr>
        <w:t> </w:t>
      </w:r>
      <w:r>
        <w:rPr>
          <w:color w:val="231F20"/>
        </w:rPr>
        <w:t>como</w:t>
      </w:r>
      <w:r>
        <w:rPr>
          <w:color w:val="231F20"/>
          <w:spacing w:val="-75"/>
        </w:rPr>
        <w:t> </w:t>
      </w:r>
      <w:r>
        <w:rPr>
          <w:color w:val="231F20"/>
        </w:rPr>
        <w:t>experiencia</w:t>
      </w:r>
      <w:r>
        <w:rPr>
          <w:color w:val="231F20"/>
          <w:spacing w:val="-19"/>
        </w:rPr>
        <w:t> </w:t>
      </w:r>
      <w:r>
        <w:rPr>
          <w:color w:val="231F20"/>
        </w:rPr>
        <w:t>interior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refugio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“espacio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habitar”</w:t>
      </w:r>
      <w:r>
        <w:rPr>
          <w:color w:val="231F20"/>
          <w:spacing w:val="-18"/>
        </w:rPr>
        <w:t> </w:t>
      </w:r>
      <w:r>
        <w:rPr>
          <w:color w:val="231F20"/>
        </w:rPr>
        <w:t>(como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llama</w:t>
      </w:r>
      <w:r>
        <w:rPr>
          <w:color w:val="231F20"/>
          <w:spacing w:val="-18"/>
        </w:rPr>
        <w:t> </w:t>
      </w:r>
      <w:r>
        <w:rPr>
          <w:color w:val="231F20"/>
        </w:rPr>
        <w:t>Michele</w:t>
      </w:r>
      <w:r>
        <w:rPr>
          <w:color w:val="231F20"/>
          <w:spacing w:val="-19"/>
        </w:rPr>
        <w:t> </w:t>
      </w:r>
      <w:r>
        <w:rPr>
          <w:color w:val="231F20"/>
        </w:rPr>
        <w:t>Petit)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amplío</w:t>
      </w:r>
      <w:r>
        <w:rPr>
          <w:color w:val="231F20"/>
          <w:spacing w:val="-75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concepto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experiencia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lectura</w:t>
      </w:r>
      <w:r>
        <w:rPr>
          <w:color w:val="231F20"/>
          <w:spacing w:val="-21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experiencia</w:t>
      </w:r>
      <w:r>
        <w:rPr>
          <w:color w:val="231F20"/>
          <w:spacing w:val="-21"/>
        </w:rPr>
        <w:t> </w:t>
      </w:r>
      <w:r>
        <w:rPr>
          <w:color w:val="231F20"/>
        </w:rPr>
        <w:t>espacial</w:t>
      </w:r>
      <w:r>
        <w:rPr>
          <w:color w:val="231F20"/>
          <w:spacing w:val="-21"/>
        </w:rPr>
        <w:t> </w:t>
      </w:r>
      <w:r>
        <w:rPr>
          <w:color w:val="231F20"/>
        </w:rPr>
        <w:t>–discursiva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humana–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anclaje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mirada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única,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otra...</w:t>
      </w:r>
    </w:p>
    <w:p>
      <w:pPr>
        <w:spacing w:after="0" w:line="252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42" w:lineRule="exact" w:before="92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primera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traducción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 Lina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Becfi-Bernard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en la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Argentina:</w:t>
      </w:r>
    </w:p>
    <w:p>
      <w:pPr>
        <w:spacing w:line="242" w:lineRule="exact" w:before="0"/>
        <w:ind w:left="928" w:right="0" w:firstLine="0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Estancia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Santa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Rosa: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Novela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Costumbres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Argentinas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(1864/1914)</w:t>
      </w:r>
    </w:p>
    <w:p>
      <w:pPr>
        <w:pStyle w:val="BodyText"/>
        <w:spacing w:before="2"/>
        <w:rPr>
          <w:sz w:val="21"/>
        </w:rPr>
      </w:pPr>
      <w:r>
        <w:rPr/>
        <w:pict>
          <v:group style="position:absolute;margin-left:0.0pt;margin-top:14.83577pt;width:333.15pt;height:16.1500pt;mso-position-horizontal-relative:page;mso-position-vertical-relative:paragraph;z-index:-15559168;mso-wrap-distance-left:0;mso-wrap-distance-right:0" coordorigin="0,297" coordsize="6663,323">
            <v:shape style="position:absolute;left:0;top:296;width:6663;height:323" type="#_x0000_t75" stroked="false">
              <v:imagedata r:id="rId151" o:title=""/>
            </v:shape>
            <v:shape style="position:absolute;left:0;top:296;width:6663;height:323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92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 Araceli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ALEMÁN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4"/>
        <w:spacing w:before="131"/>
        <w:ind w:left="1357"/>
      </w:pPr>
      <w:r>
        <w:rPr>
          <w:color w:val="231F20"/>
        </w:rPr>
        <w:t>Universidad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Salvador</w:t>
      </w:r>
    </w:p>
    <w:p>
      <w:pPr>
        <w:spacing w:before="29"/>
        <w:ind w:left="1357" w:right="0" w:firstLine="0"/>
        <w:jc w:val="left"/>
        <w:rPr>
          <w:sz w:val="24"/>
        </w:rPr>
      </w:pPr>
      <w:r>
        <w:rPr/>
        <w:pict>
          <v:group style="position:absolute;margin-left:46.3951pt;margin-top:-16.147532pt;width:18.2pt;height:31.2pt;mso-position-horizontal-relative:page;mso-position-vertical-relative:paragraph;z-index:15899136" coordorigin="928,-323" coordsize="364,624">
            <v:shape style="position:absolute;left:944;top:-323;width:291;height:292" type="#_x0000_t75" stroked="false">
              <v:imagedata r:id="rId146" o:title=""/>
            </v:shape>
            <v:shape style="position:absolute;left:927;top:20;width:364;height:281" type="#_x0000_t75" stroked="false">
              <v:imagedata r:id="rId152" o:title=""/>
            </v:shape>
            <w10:wrap type="none"/>
          </v:group>
        </w:pict>
      </w:r>
      <w:hyperlink r:id="rId154">
        <w:r>
          <w:rPr>
            <w:color w:val="231F20"/>
            <w:sz w:val="24"/>
          </w:rPr>
          <w:t>araceli.aleman@usal.edu.ar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88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88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0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87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88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681" w:space="40"/>
            <w:col w:w="28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2" w:lineRule="auto" w:before="92"/>
        <w:ind w:left="960" w:right="682" w:firstLine="720"/>
        <w:jc w:val="both"/>
      </w:pPr>
      <w:r>
        <w:rPr>
          <w:color w:val="231F20"/>
        </w:rPr>
        <w:t>La </w:t>
      </w:r>
      <w:r>
        <w:rPr>
          <w:i/>
          <w:color w:val="231F20"/>
        </w:rPr>
        <w:t>nouvelle </w:t>
      </w:r>
      <w:r>
        <w:rPr>
          <w:color w:val="231F20"/>
        </w:rPr>
        <w:t>de la escritora alsaciana Lina Beck-Bernard </w:t>
      </w:r>
      <w:r>
        <w:rPr>
          <w:i/>
          <w:color w:val="231F20"/>
        </w:rPr>
        <w:t>L’esľancia de Sanľa-Rosa,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scènes eľ souvenirs du déserľ argenľin </w:t>
      </w:r>
      <w:r>
        <w:rPr>
          <w:color w:val="231F20"/>
        </w:rPr>
        <w:t>(1864) ha tenido dos traducciones relativamente</w:t>
      </w:r>
      <w:r>
        <w:rPr>
          <w:color w:val="231F20"/>
          <w:spacing w:val="1"/>
        </w:rPr>
        <w:t> </w:t>
      </w:r>
      <w:r>
        <w:rPr>
          <w:color w:val="231F20"/>
        </w:rPr>
        <w:t>recientes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nuestro</w:t>
      </w:r>
      <w:r>
        <w:rPr>
          <w:color w:val="231F20"/>
          <w:spacing w:val="-24"/>
        </w:rPr>
        <w:t> </w:t>
      </w:r>
      <w:r>
        <w:rPr>
          <w:color w:val="231F20"/>
        </w:rPr>
        <w:t>país: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edición</w:t>
      </w:r>
      <w:r>
        <w:rPr>
          <w:color w:val="231F20"/>
          <w:spacing w:val="-24"/>
        </w:rPr>
        <w:t> </w:t>
      </w:r>
      <w:r>
        <w:rPr>
          <w:color w:val="231F20"/>
        </w:rPr>
        <w:t>bilingüe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1990,</w:t>
      </w:r>
      <w:r>
        <w:rPr>
          <w:color w:val="231F20"/>
          <w:spacing w:val="-24"/>
        </w:rPr>
        <w:t> </w:t>
      </w:r>
      <w:r>
        <w:rPr>
          <w:color w:val="231F20"/>
        </w:rPr>
        <w:t>publicada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Alianza</w:t>
      </w:r>
      <w:r>
        <w:rPr>
          <w:color w:val="231F20"/>
          <w:spacing w:val="-24"/>
        </w:rPr>
        <w:t> </w:t>
      </w:r>
      <w:r>
        <w:rPr>
          <w:color w:val="231F20"/>
        </w:rPr>
        <w:t>France-</w:t>
      </w:r>
      <w:r>
        <w:rPr>
          <w:color w:val="231F20"/>
          <w:spacing w:val="-75"/>
        </w:rPr>
        <w:t> </w:t>
      </w:r>
      <w:r>
        <w:rPr>
          <w:color w:val="231F20"/>
        </w:rPr>
        <w:t>sa de Santa Fe, en conjunto con la Universidad Nacional del Litoral; y como parte de un</w:t>
      </w:r>
      <w:r>
        <w:rPr>
          <w:color w:val="231F20"/>
          <w:spacing w:val="1"/>
        </w:rPr>
        <w:t> </w:t>
      </w:r>
      <w:r>
        <w:rPr>
          <w:color w:val="231F20"/>
        </w:rPr>
        <w:t>volumen titulado </w:t>
      </w:r>
      <w:r>
        <w:rPr>
          <w:i/>
          <w:color w:val="231F20"/>
        </w:rPr>
        <w:t>Lina Beck-Bernard: Trilogía narraľiva y ensayos, </w:t>
      </w:r>
      <w:r>
        <w:rPr>
          <w:color w:val="231F20"/>
        </w:rPr>
        <w:t>editado por Adriana</w:t>
      </w:r>
      <w:r>
        <w:rPr>
          <w:color w:val="231F20"/>
          <w:spacing w:val="1"/>
        </w:rPr>
        <w:t> </w:t>
      </w:r>
      <w:r>
        <w:rPr>
          <w:color w:val="231F20"/>
        </w:rPr>
        <w:t>Crolla en 2018. Como parte de un proyecto de investigación radicado la Universidad del</w:t>
      </w:r>
      <w:r>
        <w:rPr>
          <w:color w:val="231F20"/>
          <w:spacing w:val="1"/>
        </w:rPr>
        <w:t> </w:t>
      </w:r>
      <w:r>
        <w:rPr>
          <w:color w:val="231F20"/>
        </w:rPr>
        <w:t>Salvador, hemos recuperado una edición previa a estas dos, de 1914, que constituye la</w:t>
      </w:r>
      <w:r>
        <w:rPr>
          <w:color w:val="231F20"/>
          <w:spacing w:val="1"/>
        </w:rPr>
        <w:t> </w:t>
      </w:r>
      <w:r>
        <w:rPr>
          <w:color w:val="231F20"/>
        </w:rPr>
        <w:t>primera</w:t>
      </w:r>
      <w:r>
        <w:rPr>
          <w:color w:val="231F20"/>
          <w:spacing w:val="-2"/>
        </w:rPr>
        <w:t> </w:t>
      </w:r>
      <w:r>
        <w:rPr>
          <w:color w:val="231F20"/>
        </w:rPr>
        <w:t>traducción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una</w:t>
      </w:r>
      <w:r>
        <w:rPr>
          <w:color w:val="231F20"/>
          <w:spacing w:val="-1"/>
        </w:rPr>
        <w:t> </w:t>
      </w:r>
      <w:r>
        <w:rPr>
          <w:color w:val="231F20"/>
        </w:rPr>
        <w:t>obra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autora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país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aún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había</w:t>
      </w:r>
      <w:r>
        <w:rPr>
          <w:color w:val="231F20"/>
          <w:spacing w:val="-1"/>
        </w:rPr>
        <w:t> </w:t>
      </w:r>
      <w:r>
        <w:rPr>
          <w:color w:val="231F20"/>
        </w:rPr>
        <w:t>sido</w:t>
      </w:r>
      <w:r>
        <w:rPr>
          <w:color w:val="231F20"/>
          <w:spacing w:val="-2"/>
        </w:rPr>
        <w:t> </w:t>
      </w:r>
      <w:r>
        <w:rPr>
          <w:color w:val="231F20"/>
        </w:rPr>
        <w:t>abordada</w:t>
      </w:r>
      <w:r>
        <w:rPr>
          <w:color w:val="231F20"/>
          <w:spacing w:val="-75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crítica.</w:t>
      </w:r>
    </w:p>
    <w:p>
      <w:pPr>
        <w:pStyle w:val="BodyText"/>
        <w:spacing w:before="6"/>
      </w:pPr>
    </w:p>
    <w:p>
      <w:pPr>
        <w:pStyle w:val="BodyText"/>
        <w:spacing w:line="252" w:lineRule="auto" w:before="1"/>
        <w:ind w:left="960" w:right="682" w:firstLine="720"/>
        <w:jc w:val="both"/>
      </w:pP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primera</w:t>
      </w:r>
      <w:r>
        <w:rPr>
          <w:color w:val="231F20"/>
          <w:spacing w:val="-17"/>
        </w:rPr>
        <w:t> </w:t>
      </w:r>
      <w:r>
        <w:rPr>
          <w:color w:val="231F20"/>
        </w:rPr>
        <w:t>instancia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proyecto,</w:t>
      </w:r>
      <w:r>
        <w:rPr>
          <w:color w:val="231F20"/>
          <w:spacing w:val="-17"/>
        </w:rPr>
        <w:t> </w:t>
      </w:r>
      <w:r>
        <w:rPr>
          <w:color w:val="231F20"/>
        </w:rPr>
        <w:t>describimos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patrones</w:t>
      </w:r>
      <w:r>
        <w:rPr>
          <w:color w:val="231F20"/>
          <w:spacing w:val="-17"/>
        </w:rPr>
        <w:t> </w:t>
      </w:r>
      <w:r>
        <w:rPr>
          <w:color w:val="231F20"/>
        </w:rPr>
        <w:t>narrativos</w:t>
      </w:r>
      <w:r>
        <w:rPr>
          <w:color w:val="231F20"/>
          <w:spacing w:val="-17"/>
        </w:rPr>
        <w:t> </w:t>
      </w:r>
      <w:r>
        <w:rPr>
          <w:color w:val="231F20"/>
        </w:rPr>
        <w:t>relativos</w:t>
      </w:r>
      <w:r>
        <w:rPr>
          <w:color w:val="231F20"/>
          <w:spacing w:val="-75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viaje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estructuran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i/>
          <w:color w:val="231F20"/>
        </w:rPr>
        <w:t>nouvelle,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vinculados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propio</w:t>
      </w:r>
      <w:r>
        <w:rPr>
          <w:color w:val="231F20"/>
          <w:spacing w:val="-12"/>
        </w:rPr>
        <w:t> </w:t>
      </w:r>
      <w:r>
        <w:rPr>
          <w:color w:val="231F20"/>
        </w:rPr>
        <w:t>relato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viaje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aﬁncamiento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autora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‒El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río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Paraná: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Cinco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años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en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República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Argenľina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(1864/2013)‒.</w:t>
      </w:r>
      <w:r>
        <w:rPr>
          <w:color w:val="231F20"/>
          <w:spacing w:val="-2"/>
        </w:rPr>
        <w:t> </w:t>
      </w:r>
      <w:r>
        <w:rPr>
          <w:color w:val="231F20"/>
        </w:rPr>
        <w:t>Adoptamos</w:t>
      </w:r>
      <w:r>
        <w:rPr>
          <w:color w:val="231F20"/>
          <w:spacing w:val="-75"/>
        </w:rPr>
        <w:t> </w:t>
      </w:r>
      <w:r>
        <w:rPr>
          <w:color w:val="231F20"/>
        </w:rPr>
        <w:t>una perspectiva cognitivista para analizar expresiones como </w:t>
      </w:r>
      <w:r>
        <w:rPr>
          <w:i/>
          <w:color w:val="231F20"/>
        </w:rPr>
        <w:t>hijo del desierľo y ﬂores del</w:t>
      </w:r>
      <w:r>
        <w:rPr>
          <w:i/>
          <w:color w:val="231F20"/>
          <w:spacing w:val="1"/>
        </w:rPr>
        <w:t> </w:t>
      </w:r>
      <w:r>
        <w:rPr>
          <w:i/>
          <w:color w:val="231F20"/>
          <w:w w:val="98"/>
        </w:rPr>
        <w:t>desie</w:t>
      </w:r>
      <w:r>
        <w:rPr>
          <w:i/>
          <w:color w:val="231F20"/>
          <w:spacing w:val="3"/>
          <w:w w:val="98"/>
        </w:rPr>
        <w:t>r</w:t>
      </w:r>
      <w:r>
        <w:rPr>
          <w:i/>
          <w:color w:val="231F20"/>
          <w:spacing w:val="-5"/>
          <w:w w:val="134"/>
        </w:rPr>
        <w:t>ľ</w:t>
      </w:r>
      <w:r>
        <w:rPr>
          <w:i/>
          <w:color w:val="231F20"/>
          <w:spacing w:val="-4"/>
          <w:w w:val="102"/>
        </w:rPr>
        <w:t>o</w:t>
      </w:r>
      <w:r>
        <w:rPr>
          <w:i/>
          <w:color w:val="231F20"/>
          <w:w w:val="54"/>
        </w:rPr>
        <w:t>,</w:t>
      </w:r>
      <w:r>
        <w:rPr>
          <w:i/>
          <w:color w:val="231F20"/>
          <w:spacing w:val="26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26"/>
        </w:rPr>
        <w:t> 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-3"/>
          <w:w w:val="101"/>
        </w:rPr>
        <w:t>e</w:t>
      </w:r>
      <w:r>
        <w:rPr>
          <w:color w:val="231F20"/>
          <w:spacing w:val="-4"/>
          <w:w w:val="91"/>
        </w:rPr>
        <w:t>v</w:t>
      </w:r>
      <w:r>
        <w:rPr>
          <w:color w:val="231F20"/>
          <w:w w:val="101"/>
        </w:rPr>
        <w:t>elan</w:t>
      </w:r>
      <w:r>
        <w:rPr>
          <w:color w:val="231F20"/>
          <w:spacing w:val="26"/>
        </w:rPr>
        <w:t> </w:t>
      </w:r>
      <w:r>
        <w:rPr>
          <w:color w:val="231F20"/>
          <w:w w:val="103"/>
        </w:rPr>
        <w:t>una</w:t>
      </w:r>
      <w:r>
        <w:rPr>
          <w:color w:val="231F20"/>
          <w:spacing w:val="26"/>
        </w:rPr>
        <w:t> </w:t>
      </w:r>
      <w:r>
        <w:rPr>
          <w:color w:val="231F20"/>
          <w:w w:val="103"/>
        </w:rPr>
        <w:t>metamó</w:t>
      </w:r>
      <w:r>
        <w:rPr>
          <w:color w:val="231F20"/>
          <w:spacing w:val="3"/>
          <w:w w:val="103"/>
        </w:rPr>
        <w:t>r</w:t>
      </w:r>
      <w:r>
        <w:rPr>
          <w:color w:val="231F20"/>
          <w:w w:val="100"/>
        </w:rPr>
        <w:t>ﬁca</w:t>
      </w:r>
      <w:r>
        <w:rPr>
          <w:color w:val="231F20"/>
          <w:spacing w:val="26"/>
        </w:rPr>
        <w:t> </w:t>
      </w:r>
      <w:r>
        <w:rPr>
          <w:color w:val="231F20"/>
          <w:w w:val="102"/>
        </w:rPr>
        <w:t>distan</w:t>
      </w:r>
      <w:r>
        <w:rPr>
          <w:color w:val="231F20"/>
          <w:spacing w:val="-2"/>
          <w:w w:val="102"/>
        </w:rPr>
        <w:t>c</w:t>
      </w:r>
      <w:r>
        <w:rPr>
          <w:color w:val="231F20"/>
          <w:w w:val="98"/>
        </w:rPr>
        <w:t>ia</w:t>
      </w:r>
      <w:r>
        <w:rPr>
          <w:color w:val="231F20"/>
          <w:spacing w:val="26"/>
        </w:rPr>
        <w:t> 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>c</w:t>
      </w:r>
      <w:r>
        <w:rPr>
          <w:color w:val="231F20"/>
          <w:w w:val="103"/>
        </w:rPr>
        <w:t>eptual</w:t>
      </w:r>
      <w:r>
        <w:rPr>
          <w:color w:val="231F20"/>
          <w:spacing w:val="26"/>
        </w:rPr>
        <w:t> </w:t>
      </w:r>
      <w:r>
        <w:rPr>
          <w:color w:val="231F20"/>
          <w:w w:val="103"/>
        </w:rPr>
        <w:t>del</w:t>
      </w:r>
      <w:r>
        <w:rPr>
          <w:color w:val="231F20"/>
          <w:spacing w:val="26"/>
        </w:rPr>
        <w:t> </w:t>
      </w:r>
      <w:r>
        <w:rPr>
          <w:color w:val="231F20"/>
          <w:w w:val="100"/>
        </w:rPr>
        <w:t>na</w:t>
      </w:r>
      <w:r>
        <w:rPr>
          <w:color w:val="231F20"/>
          <w:spacing w:val="-2"/>
          <w:w w:val="100"/>
        </w:rPr>
        <w:t>r</w:t>
      </w:r>
      <w:r>
        <w:rPr>
          <w:color w:val="231F20"/>
          <w:spacing w:val="-11"/>
          <w:w w:val="93"/>
        </w:rPr>
        <w:t>r</w:t>
      </w:r>
      <w:r>
        <w:rPr>
          <w:color w:val="231F20"/>
          <w:w w:val="101"/>
        </w:rPr>
        <w:t>ador</w:t>
      </w:r>
      <w:r>
        <w:rPr>
          <w:color w:val="231F20"/>
          <w:spacing w:val="26"/>
        </w:rPr>
        <w:t> </w:t>
      </w:r>
      <w:r>
        <w:rPr>
          <w:color w:val="231F20"/>
          <w:spacing w:val="-3"/>
          <w:w w:val="93"/>
        </w:rPr>
        <w:t>r</w:t>
      </w:r>
      <w:r>
        <w:rPr>
          <w:color w:val="231F20"/>
          <w:w w:val="102"/>
        </w:rPr>
        <w:t>espe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-5"/>
          <w:w w:val="103"/>
        </w:rPr>
        <w:t>t</w:t>
      </w:r>
      <w:r>
        <w:rPr>
          <w:color w:val="231F20"/>
          <w:w w:val="103"/>
        </w:rPr>
        <w:t>o</w:t>
      </w:r>
      <w:r>
        <w:rPr>
          <w:color w:val="231F20"/>
          <w:spacing w:val="26"/>
        </w:rPr>
        <w:t> </w:t>
      </w:r>
      <w:r>
        <w:rPr>
          <w:color w:val="231F20"/>
          <w:w w:val="103"/>
        </w:rPr>
        <w:t>del </w:t>
      </w:r>
      <w:r>
        <w:rPr>
          <w:color w:val="231F20"/>
        </w:rPr>
        <w:t>mundo</w:t>
      </w:r>
      <w:r>
        <w:rPr>
          <w:color w:val="231F20"/>
          <w:spacing w:val="-16"/>
        </w:rPr>
        <w:t> </w:t>
      </w:r>
      <w:r>
        <w:rPr>
          <w:color w:val="231F20"/>
        </w:rPr>
        <w:t>narrado,</w:t>
      </w:r>
      <w:r>
        <w:rPr>
          <w:color w:val="231F20"/>
          <w:spacing w:val="-16"/>
        </w:rPr>
        <w:t> </w:t>
      </w:r>
      <w:r>
        <w:rPr>
          <w:color w:val="231F20"/>
        </w:rPr>
        <w:t>así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intento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volverlo</w:t>
      </w:r>
      <w:r>
        <w:rPr>
          <w:color w:val="231F20"/>
          <w:spacing w:val="-16"/>
        </w:rPr>
        <w:t> </w:t>
      </w:r>
      <w:r>
        <w:rPr>
          <w:color w:val="231F20"/>
        </w:rPr>
        <w:t>inteligible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6"/>
        </w:rPr>
        <w:t> </w:t>
      </w:r>
      <w:r>
        <w:rPr>
          <w:color w:val="231F20"/>
        </w:rPr>
        <w:t>europeo.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75"/>
        </w:rPr>
        <w:t> </w:t>
      </w:r>
      <w:r>
        <w:rPr>
          <w:color w:val="231F20"/>
        </w:rPr>
        <w:t>segunda instancia, estudiamos especíﬁcamente los procedimientos a través de los cuales</w:t>
      </w:r>
      <w:r>
        <w:rPr>
          <w:color w:val="231F20"/>
          <w:spacing w:val="-76"/>
        </w:rPr>
        <w:t> </w:t>
      </w:r>
      <w:r>
        <w:rPr>
          <w:color w:val="231F20"/>
          <w:w w:val="95"/>
        </w:rPr>
        <w:t>los editores de la Biblioteca Selecta Americana buscan, en 1914, redirigir la obra a un desti-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natario</w:t>
      </w:r>
      <w:r>
        <w:rPr>
          <w:color w:val="231F20"/>
          <w:spacing w:val="-26"/>
        </w:rPr>
        <w:t> </w:t>
      </w:r>
      <w:r>
        <w:rPr>
          <w:color w:val="231F20"/>
        </w:rPr>
        <w:t>argentino</w:t>
      </w:r>
      <w:r>
        <w:rPr>
          <w:color w:val="231F20"/>
          <w:spacing w:val="-26"/>
        </w:rPr>
        <w:t> </w:t>
      </w:r>
      <w:r>
        <w:rPr>
          <w:color w:val="231F20"/>
        </w:rPr>
        <w:t>o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construir</w:t>
      </w:r>
      <w:r>
        <w:rPr>
          <w:color w:val="231F20"/>
          <w:spacing w:val="-25"/>
        </w:rPr>
        <w:t> </w:t>
      </w:r>
      <w:r>
        <w:rPr>
          <w:color w:val="231F20"/>
        </w:rPr>
        <w:t>uno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determinadas</w:t>
      </w:r>
      <w:r>
        <w:rPr>
          <w:color w:val="231F20"/>
          <w:spacing w:val="-26"/>
        </w:rPr>
        <w:t> </w:t>
      </w:r>
      <w:r>
        <w:rPr>
          <w:color w:val="231F20"/>
        </w:rPr>
        <w:t>características.</w:t>
      </w:r>
      <w:r>
        <w:rPr>
          <w:color w:val="231F20"/>
          <w:spacing w:val="-26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estos,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desta-</w:t>
      </w:r>
      <w:r>
        <w:rPr>
          <w:color w:val="231F20"/>
          <w:spacing w:val="-75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procedimientos</w:t>
      </w:r>
      <w:r>
        <w:rPr>
          <w:color w:val="231F20"/>
          <w:spacing w:val="-7"/>
        </w:rPr>
        <w:t> </w:t>
      </w:r>
      <w:r>
        <w:rPr>
          <w:color w:val="231F20"/>
        </w:rPr>
        <w:t>paratextuales: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modiﬁcación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subtítulo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(Novela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Cosľum-</w:t>
      </w:r>
      <w:r>
        <w:rPr>
          <w:i/>
          <w:color w:val="231F20"/>
          <w:spacing w:val="-75"/>
        </w:rPr>
        <w:t> </w:t>
      </w:r>
      <w:r>
        <w:rPr>
          <w:i/>
          <w:color w:val="231F20"/>
        </w:rPr>
        <w:t>bres</w:t>
      </w:r>
      <w:r>
        <w:rPr>
          <w:i/>
          <w:color w:val="231F20"/>
          <w:spacing w:val="-23"/>
        </w:rPr>
        <w:t> </w:t>
      </w:r>
      <w:r>
        <w:rPr>
          <w:i/>
          <w:color w:val="231F20"/>
        </w:rPr>
        <w:t>Argenľinas)</w:t>
      </w:r>
      <w:r>
        <w:rPr>
          <w:i/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prólogo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editores.</w:t>
      </w:r>
      <w:r>
        <w:rPr>
          <w:color w:val="231F20"/>
          <w:spacing w:val="-22"/>
        </w:rPr>
        <w:t> </w:t>
      </w:r>
      <w:r>
        <w:rPr>
          <w:color w:val="231F20"/>
        </w:rPr>
        <w:t>Mientras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i/>
          <w:color w:val="231F20"/>
        </w:rPr>
        <w:t>nouvelle</w:t>
      </w:r>
      <w:r>
        <w:rPr>
          <w:i/>
          <w:color w:val="231F20"/>
          <w:spacing w:val="-22"/>
        </w:rPr>
        <w:t> </w:t>
      </w:r>
      <w:r>
        <w:rPr>
          <w:color w:val="231F20"/>
        </w:rPr>
        <w:t>original,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marco</w:t>
      </w:r>
      <w:r>
        <w:rPr>
          <w:color w:val="231F20"/>
          <w:spacing w:val="-75"/>
        </w:rPr>
        <w:t> </w:t>
      </w:r>
      <w:r>
        <w:rPr>
          <w:color w:val="231F20"/>
        </w:rPr>
        <w:t>costumbrista perﬁla una perspectiva civilizatoria, que se proyecta sobre toda la historia</w:t>
      </w:r>
      <w:r>
        <w:rPr>
          <w:color w:val="231F20"/>
          <w:spacing w:val="1"/>
        </w:rPr>
        <w:t> </w:t>
      </w:r>
      <w:r>
        <w:rPr>
          <w:color w:val="231F20"/>
        </w:rPr>
        <w:t>enmarcada,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traducción</w:t>
      </w:r>
      <w:r>
        <w:rPr>
          <w:color w:val="231F20"/>
          <w:spacing w:val="-10"/>
        </w:rPr>
        <w:t> </w:t>
      </w:r>
      <w:r>
        <w:rPr>
          <w:color w:val="231F20"/>
        </w:rPr>
        <w:t>“adaptadora”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1914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reemplaza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prólogo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deﬁne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categorías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inmigrante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deseado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“verdadero”</w:t>
      </w:r>
      <w:r>
        <w:rPr>
          <w:color w:val="231F20"/>
          <w:spacing w:val="-3"/>
        </w:rPr>
        <w:t> </w:t>
      </w:r>
      <w:r>
        <w:rPr>
          <w:color w:val="231F20"/>
        </w:rPr>
        <w:t>criollo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nuevo</w:t>
      </w:r>
      <w:r>
        <w:rPr>
          <w:color w:val="231F20"/>
          <w:spacing w:val="-2"/>
        </w:rPr>
        <w:t> </w:t>
      </w:r>
      <w:r>
        <w:rPr>
          <w:color w:val="231F20"/>
        </w:rPr>
        <w:t>encuadre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punto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vista</w:t>
      </w:r>
      <w:r>
        <w:rPr>
          <w:color w:val="231F20"/>
          <w:spacing w:val="-20"/>
        </w:rPr>
        <w:t> </w:t>
      </w:r>
      <w:r>
        <w:rPr>
          <w:color w:val="231F20"/>
        </w:rPr>
        <w:t>desde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cual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narra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historia.</w:t>
      </w:r>
    </w:p>
    <w:p>
      <w:pPr>
        <w:pStyle w:val="BodyText"/>
        <w:spacing w:before="2"/>
      </w:pPr>
    </w:p>
    <w:p>
      <w:pPr>
        <w:pStyle w:val="BodyText"/>
        <w:spacing w:line="252" w:lineRule="auto"/>
        <w:ind w:left="960" w:right="682" w:firstLine="720"/>
        <w:jc w:val="both"/>
      </w:pPr>
      <w:r>
        <w:rPr>
          <w:color w:val="231F20"/>
          <w:w w:val="105"/>
        </w:rPr>
        <w:t>Ambas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líneas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investigación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desarrolladas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capítulo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i/>
          <w:color w:val="231F20"/>
          <w:w w:val="105"/>
        </w:rPr>
        <w:t>Anľología</w:t>
      </w:r>
      <w:r>
        <w:rPr>
          <w:i/>
          <w:color w:val="231F20"/>
          <w:spacing w:val="-6"/>
          <w:w w:val="105"/>
        </w:rPr>
        <w:t> </w:t>
      </w:r>
      <w:r>
        <w:rPr>
          <w:i/>
          <w:color w:val="231F20"/>
          <w:w w:val="105"/>
        </w:rPr>
        <w:t>de</w:t>
      </w:r>
      <w:r>
        <w:rPr>
          <w:i/>
          <w:color w:val="231F20"/>
          <w:spacing w:val="-79"/>
          <w:w w:val="105"/>
        </w:rPr>
        <w:t> </w:t>
      </w:r>
      <w:r>
        <w:rPr>
          <w:i/>
          <w:color w:val="231F20"/>
        </w:rPr>
        <w:t>escriľoras de narraľiva breve en la Argenľina. Siglos XIX y comienzos del XX, </w:t>
      </w:r>
      <w:r>
        <w:rPr>
          <w:color w:val="231F20"/>
        </w:rPr>
        <w:t>editada por</w:t>
      </w:r>
      <w:r>
        <w:rPr>
          <w:color w:val="231F20"/>
          <w:spacing w:val="-75"/>
        </w:rPr>
        <w:t> </w:t>
      </w:r>
      <w:r>
        <w:rPr>
          <w:color w:val="231F20"/>
        </w:rPr>
        <w:t>Marina</w:t>
      </w:r>
      <w:r>
        <w:rPr>
          <w:color w:val="231F20"/>
          <w:spacing w:val="-18"/>
        </w:rPr>
        <w:t> </w:t>
      </w:r>
      <w:r>
        <w:rPr>
          <w:color w:val="231F20"/>
        </w:rPr>
        <w:t>Guidotti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publicada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año</w:t>
      </w:r>
      <w:r>
        <w:rPr>
          <w:color w:val="231F20"/>
          <w:spacing w:val="-17"/>
        </w:rPr>
        <w:t> </w:t>
      </w:r>
      <w:r>
        <w:rPr>
          <w:color w:val="231F20"/>
        </w:rPr>
        <w:t>pasado.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volumen</w:t>
      </w:r>
      <w:r>
        <w:rPr>
          <w:color w:val="231F20"/>
          <w:spacing w:val="-18"/>
        </w:rPr>
        <w:t> </w:t>
      </w:r>
      <w:r>
        <w:rPr>
          <w:color w:val="231F20"/>
        </w:rPr>
        <w:t>contiene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texto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1914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ningu-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na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modiﬁcación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agregado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numerosas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notas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lado,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procuran</w:t>
      </w:r>
      <w:r>
        <w:rPr>
          <w:color w:val="231F20"/>
          <w:spacing w:val="-79"/>
          <w:w w:val="105"/>
        </w:rPr>
        <w:t> </w:t>
      </w:r>
      <w:r>
        <w:rPr>
          <w:color w:val="231F20"/>
        </w:rPr>
        <w:t>hacer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texto</w:t>
      </w:r>
      <w:r>
        <w:rPr>
          <w:color w:val="231F20"/>
          <w:spacing w:val="-26"/>
        </w:rPr>
        <w:t> </w:t>
      </w:r>
      <w:r>
        <w:rPr>
          <w:color w:val="231F20"/>
        </w:rPr>
        <w:t>más</w:t>
      </w:r>
      <w:r>
        <w:rPr>
          <w:color w:val="231F20"/>
          <w:spacing w:val="-26"/>
        </w:rPr>
        <w:t> </w:t>
      </w:r>
      <w:r>
        <w:rPr>
          <w:color w:val="231F20"/>
        </w:rPr>
        <w:t>accesible</w:t>
      </w:r>
      <w:r>
        <w:rPr>
          <w:color w:val="231F20"/>
          <w:spacing w:val="-26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</w:rPr>
        <w:t>lector</w:t>
      </w:r>
      <w:r>
        <w:rPr>
          <w:color w:val="231F20"/>
          <w:spacing w:val="-26"/>
        </w:rPr>
        <w:t> </w:t>
      </w:r>
      <w:r>
        <w:rPr>
          <w:color w:val="231F20"/>
        </w:rPr>
        <w:t>contemporáneo</w:t>
      </w:r>
      <w:r>
        <w:rPr>
          <w:color w:val="231F20"/>
          <w:spacing w:val="-26"/>
        </w:rPr>
        <w:t> </w:t>
      </w:r>
      <w:r>
        <w:rPr>
          <w:color w:val="231F20"/>
        </w:rPr>
        <w:t>y,</w:t>
      </w:r>
      <w:r>
        <w:rPr>
          <w:color w:val="231F20"/>
          <w:spacing w:val="-26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otro,</w:t>
      </w:r>
      <w:r>
        <w:rPr>
          <w:color w:val="231F20"/>
          <w:spacing w:val="-26"/>
        </w:rPr>
        <w:t> </w:t>
      </w:r>
      <w:r>
        <w:rPr>
          <w:color w:val="231F20"/>
        </w:rPr>
        <w:t>señalar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diferencias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0"/>
        </w:rPr>
        <w:t> </w:t>
      </w:r>
      <w:r>
        <w:rPr>
          <w:i/>
          <w:color w:val="231F20"/>
          <w:spacing w:val="-1"/>
        </w:rPr>
        <w:t>nouvelle</w:t>
      </w:r>
      <w:r>
        <w:rPr>
          <w:i/>
          <w:color w:val="231F20"/>
          <w:spacing w:val="-20"/>
        </w:rPr>
        <w:t> </w:t>
      </w:r>
      <w:r>
        <w:rPr>
          <w:color w:val="231F20"/>
        </w:rPr>
        <w:t>original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francés,</w:t>
      </w:r>
      <w:r>
        <w:rPr>
          <w:color w:val="231F20"/>
          <w:spacing w:val="-20"/>
        </w:rPr>
        <w:t> </w:t>
      </w:r>
      <w:r>
        <w:rPr>
          <w:color w:val="231F20"/>
        </w:rPr>
        <w:t>así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otras</w:t>
      </w:r>
      <w:r>
        <w:rPr>
          <w:color w:val="231F20"/>
          <w:spacing w:val="-20"/>
        </w:rPr>
        <w:t> </w:t>
      </w:r>
      <w:r>
        <w:rPr>
          <w:color w:val="231F20"/>
        </w:rPr>
        <w:t>traducciones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español.</w:t>
      </w:r>
    </w:p>
    <w:p>
      <w:pPr>
        <w:spacing w:after="0" w:line="252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Un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número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monográﬁco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Letras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dedicado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Hudson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pict>
          <v:group style="position:absolute;margin-left:0.0pt;margin-top:14.682449pt;width:333.15pt;height:16.1500pt;mso-position-horizontal-relative:page;mso-position-vertical-relative:paragraph;z-index:-15557632;mso-wrap-distance-left:0;mso-wrap-distance-right:0" coordorigin="0,294" coordsize="6663,323">
            <v:shape style="position:absolute;left:0;top:293;width:6663;height:323" type="#_x0000_t75" stroked="false">
              <v:imagedata r:id="rId151" o:title=""/>
            </v:shape>
            <v:shape style="position:absolute;left:0;top:293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Ma.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Amelia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ARANCET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RUDA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65"/>
        <w:ind w:left="1396"/>
      </w:pPr>
      <w:hyperlink r:id="rId155">
        <w:r>
          <w:rPr>
            <w:color w:val="231F20"/>
            <w:w w:val="105"/>
          </w:rPr>
          <w:t>ameliamakeup@gmail.com</w:t>
        </w:r>
      </w:hyperlink>
    </w:p>
    <w:p>
      <w:pPr>
        <w:pStyle w:val="BodyText"/>
        <w:spacing w:before="53"/>
        <w:ind w:left="1396"/>
      </w:pPr>
      <w:r>
        <w:rPr/>
        <w:pict>
          <v:group style="position:absolute;margin-left:46.3951pt;margin-top:-16.662010pt;width:18.2pt;height:31.2pt;mso-position-horizontal-relative:page;mso-position-vertical-relative:paragraph;z-index:15900672" coordorigin="928,-333" coordsize="364,624">
            <v:shape style="position:absolute;left:944;top:-334;width:291;height:292" type="#_x0000_t75" stroked="false">
              <v:imagedata r:id="rId146" o:title=""/>
            </v:shape>
            <v:shape style="position:absolute;left:927;top:10;width:364;height:281" type="#_x0000_t75" stroked="false">
              <v:imagedata r:id="rId152" o:title=""/>
            </v:shape>
            <w10:wrap type="none"/>
          </v:group>
        </w:pict>
      </w:r>
      <w:r>
        <w:rPr>
          <w:color w:val="231F20"/>
        </w:rPr>
        <w:t>Pontiﬁca</w:t>
      </w:r>
      <w:r>
        <w:rPr>
          <w:color w:val="231F20"/>
          <w:spacing w:val="2"/>
        </w:rPr>
        <w:t> </w:t>
      </w:r>
      <w:r>
        <w:rPr>
          <w:color w:val="231F20"/>
        </w:rPr>
        <w:t>Universidad</w:t>
      </w:r>
      <w:r>
        <w:rPr>
          <w:color w:val="231F20"/>
          <w:spacing w:val="2"/>
        </w:rPr>
        <w:t> </w:t>
      </w:r>
      <w:r>
        <w:rPr>
          <w:color w:val="231F20"/>
        </w:rPr>
        <w:t>Católica</w:t>
      </w:r>
      <w:r>
        <w:rPr>
          <w:color w:val="231F20"/>
          <w:spacing w:val="2"/>
        </w:rPr>
        <w:t> </w:t>
      </w:r>
      <w:r>
        <w:rPr>
          <w:color w:val="231F20"/>
        </w:rPr>
        <w:t>Argentina</w:t>
      </w: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0.0pt;margin-top:11.804562pt;width:333.15pt;height:16.2pt;mso-position-horizontal-relative:page;mso-position-vertical-relative:paragraph;z-index:-15557120;mso-wrap-distance-left:0;mso-wrap-distance-right:0" coordorigin="0,236" coordsize="6663,324">
            <v:shape style="position:absolute;left:0;top:237;width:6663;height:323" type="#_x0000_t75" stroked="false">
              <v:imagedata r:id="rId151" o:title=""/>
            </v:shape>
            <v:shape style="position:absolute;left:0;top:236;width:6663;height:324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9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Agustín</w:t>
                    </w:r>
                    <w:r>
                      <w:rPr>
                        <w:color w:val="231F20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TAMAI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55"/>
        <w:ind w:left="1396"/>
      </w:pPr>
      <w:hyperlink r:id="rId156">
        <w:r>
          <w:rPr>
            <w:color w:val="231F20"/>
          </w:rPr>
          <w:t>aftamai@gmail.com</w:t>
        </w:r>
      </w:hyperlink>
    </w:p>
    <w:p>
      <w:pPr>
        <w:pStyle w:val="BodyText"/>
        <w:spacing w:before="52"/>
        <w:ind w:left="1396"/>
      </w:pPr>
      <w:r>
        <w:rPr/>
        <w:pict>
          <v:group style="position:absolute;margin-left:46.3951pt;margin-top:-15.639398pt;width:18.2pt;height:31.2pt;mso-position-horizontal-relative:page;mso-position-vertical-relative:paragraph;z-index:15901184" coordorigin="928,-313" coordsize="364,624">
            <v:shape style="position:absolute;left:944;top:-313;width:291;height:292" type="#_x0000_t75" stroked="false">
              <v:imagedata r:id="rId157" o:title=""/>
            </v:shape>
            <v:shape style="position:absolute;left:927;top:30;width:364;height:281" type="#_x0000_t75" stroked="false">
              <v:imagedata r:id="rId158" o:title=""/>
            </v:shape>
            <w10:wrap type="none"/>
          </v:group>
        </w:pict>
      </w:r>
      <w:r>
        <w:rPr>
          <w:color w:val="231F20"/>
        </w:rPr>
        <w:t>Pontiﬁca</w:t>
      </w:r>
      <w:r>
        <w:rPr>
          <w:color w:val="231F20"/>
          <w:spacing w:val="2"/>
        </w:rPr>
        <w:t> </w:t>
      </w:r>
      <w:r>
        <w:rPr>
          <w:color w:val="231F20"/>
        </w:rPr>
        <w:t>Universidad</w:t>
      </w:r>
      <w:r>
        <w:rPr>
          <w:color w:val="231F20"/>
          <w:spacing w:val="2"/>
        </w:rPr>
        <w:t> </w:t>
      </w:r>
      <w:r>
        <w:rPr>
          <w:color w:val="231F20"/>
        </w:rPr>
        <w:t>Católica</w:t>
      </w:r>
      <w:r>
        <w:rPr>
          <w:color w:val="231F20"/>
          <w:spacing w:val="2"/>
        </w:rPr>
        <w:t> </w:t>
      </w:r>
      <w:r>
        <w:rPr>
          <w:color w:val="231F20"/>
        </w:rPr>
        <w:t>Argentina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1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6736" w:space="1674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1"/>
        <w:ind w:left="960" w:right="683" w:hanging="1"/>
        <w:jc w:val="both"/>
      </w:pP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monográﬁco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Letras</w:t>
      </w:r>
      <w:r>
        <w:rPr>
          <w:color w:val="231F20"/>
          <w:spacing w:val="-16"/>
        </w:rPr>
        <w:t> </w:t>
      </w:r>
      <w:r>
        <w:rPr>
          <w:color w:val="231F20"/>
        </w:rPr>
        <w:t>n°</w:t>
      </w:r>
      <w:r>
        <w:rPr>
          <w:color w:val="231F20"/>
          <w:spacing w:val="-17"/>
        </w:rPr>
        <w:t> </w:t>
      </w:r>
      <w:r>
        <w:rPr>
          <w:color w:val="231F20"/>
        </w:rPr>
        <w:t>87</w:t>
      </w:r>
      <w:r>
        <w:rPr>
          <w:color w:val="231F20"/>
          <w:spacing w:val="-16"/>
        </w:rPr>
        <w:t> </w:t>
      </w:r>
      <w:r>
        <w:rPr>
          <w:color w:val="231F20"/>
        </w:rPr>
        <w:t>(FFyL,</w:t>
      </w:r>
      <w:r>
        <w:rPr>
          <w:color w:val="231F20"/>
          <w:spacing w:val="-17"/>
        </w:rPr>
        <w:t> </w:t>
      </w:r>
      <w:r>
        <w:rPr>
          <w:color w:val="231F20"/>
        </w:rPr>
        <w:t>UCA)</w:t>
      </w:r>
      <w:r>
        <w:rPr>
          <w:color w:val="231F20"/>
          <w:spacing w:val="-17"/>
        </w:rPr>
        <w:t> </w:t>
      </w:r>
      <w:r>
        <w:rPr>
          <w:i/>
          <w:color w:val="231F20"/>
        </w:rPr>
        <w:t>Hudson,</w:t>
      </w:r>
      <w:r>
        <w:rPr>
          <w:i/>
          <w:color w:val="231F20"/>
          <w:spacing w:val="-17"/>
        </w:rPr>
        <w:t> </w:t>
      </w:r>
      <w:r>
        <w:rPr>
          <w:i/>
          <w:color w:val="231F20"/>
        </w:rPr>
        <w:t>allá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lejos</w:t>
      </w:r>
      <w:r>
        <w:rPr>
          <w:i/>
          <w:color w:val="231F20"/>
          <w:spacing w:val="-17"/>
        </w:rPr>
        <w:t> </w:t>
      </w:r>
      <w:r>
        <w:rPr>
          <w:i/>
          <w:color w:val="231F20"/>
        </w:rPr>
        <w:t>y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aquí</w:t>
      </w:r>
      <w:r>
        <w:rPr>
          <w:i/>
          <w:color w:val="231F20"/>
          <w:spacing w:val="-17"/>
        </w:rPr>
        <w:t> </w:t>
      </w:r>
      <w:r>
        <w:rPr>
          <w:color w:val="231F20"/>
        </w:rPr>
        <w:t>cerca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reﬂexiona</w:t>
      </w:r>
      <w:r>
        <w:rPr>
          <w:color w:val="231F20"/>
          <w:spacing w:val="-75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0"/>
        </w:rPr>
        <w:t> </w:t>
      </w:r>
      <w:r>
        <w:rPr>
          <w:color w:val="231F20"/>
        </w:rPr>
        <w:t>ﬁgura</w:t>
      </w:r>
      <w:r>
        <w:rPr>
          <w:color w:val="231F20"/>
          <w:spacing w:val="-10"/>
        </w:rPr>
        <w:t> </w:t>
      </w:r>
      <w:r>
        <w:rPr>
          <w:color w:val="231F20"/>
        </w:rPr>
        <w:t>multifacética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William</w:t>
      </w:r>
      <w:r>
        <w:rPr>
          <w:color w:val="231F20"/>
          <w:spacing w:val="-10"/>
        </w:rPr>
        <w:t> </w:t>
      </w:r>
      <w:r>
        <w:rPr>
          <w:color w:val="231F20"/>
        </w:rPr>
        <w:t>Henry</w:t>
      </w:r>
      <w:r>
        <w:rPr>
          <w:color w:val="231F20"/>
          <w:spacing w:val="-10"/>
        </w:rPr>
        <w:t> </w:t>
      </w:r>
      <w:r>
        <w:rPr>
          <w:color w:val="231F20"/>
        </w:rPr>
        <w:t>Hudson</w:t>
      </w:r>
      <w:r>
        <w:rPr>
          <w:color w:val="231F20"/>
          <w:spacing w:val="-10"/>
        </w:rPr>
        <w:t> </w:t>
      </w:r>
      <w:r>
        <w:rPr>
          <w:color w:val="231F20"/>
        </w:rPr>
        <w:t>(1841-1922),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necesaria-</w:t>
      </w:r>
      <w:r>
        <w:rPr>
          <w:color w:val="231F20"/>
          <w:spacing w:val="-75"/>
        </w:rPr>
        <w:t> </w:t>
      </w:r>
      <w:r>
        <w:rPr>
          <w:color w:val="231F20"/>
        </w:rPr>
        <w:t>mente</w:t>
      </w:r>
      <w:r>
        <w:rPr>
          <w:color w:val="231F20"/>
          <w:spacing w:val="-12"/>
        </w:rPr>
        <w:t> </w:t>
      </w:r>
      <w:r>
        <w:rPr>
          <w:color w:val="231F20"/>
        </w:rPr>
        <w:t>lleva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ver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paradojas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polémicas,</w:t>
      </w:r>
      <w:r>
        <w:rPr>
          <w:color w:val="231F20"/>
          <w:spacing w:val="-12"/>
        </w:rPr>
        <w:t> </w:t>
      </w:r>
      <w:r>
        <w:rPr>
          <w:color w:val="231F20"/>
        </w:rPr>
        <w:t>así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insospechadas</w:t>
      </w:r>
      <w:r>
        <w:rPr>
          <w:color w:val="231F20"/>
          <w:spacing w:val="-12"/>
        </w:rPr>
        <w:t> </w:t>
      </w:r>
      <w:r>
        <w:rPr>
          <w:color w:val="231F20"/>
        </w:rPr>
        <w:t>armonías,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75"/>
        </w:rPr>
        <w:t> </w:t>
      </w:r>
      <w:r>
        <w:rPr>
          <w:color w:val="231F20"/>
        </w:rPr>
        <w:t>sistema literario. Hablamos de "ﬁgura" porque especialmente en este caso vida y obra</w:t>
      </w:r>
      <w:r>
        <w:rPr>
          <w:color w:val="231F20"/>
          <w:spacing w:val="1"/>
        </w:rPr>
        <w:t> </w:t>
      </w:r>
      <w:r>
        <w:rPr>
          <w:color w:val="231F20"/>
        </w:rPr>
        <w:t>operan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fuerza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áreas</w:t>
      </w:r>
      <w:r>
        <w:rPr>
          <w:color w:val="231F20"/>
          <w:spacing w:val="-3"/>
        </w:rPr>
        <w:t> </w:t>
      </w:r>
      <w:r>
        <w:rPr>
          <w:color w:val="231F20"/>
        </w:rPr>
        <w:t>tan</w:t>
      </w:r>
      <w:r>
        <w:rPr>
          <w:color w:val="231F20"/>
          <w:spacing w:val="-2"/>
        </w:rPr>
        <w:t> </w:t>
      </w:r>
      <w:r>
        <w:rPr>
          <w:color w:val="231F20"/>
        </w:rPr>
        <w:t>diversas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ornitología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literaturas</w:t>
      </w:r>
      <w:r>
        <w:rPr>
          <w:color w:val="231F20"/>
          <w:spacing w:val="-3"/>
        </w:rPr>
        <w:t> </w:t>
      </w:r>
      <w:r>
        <w:rPr>
          <w:color w:val="231F20"/>
        </w:rPr>
        <w:t>desde,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ejemplo, la Argentina, Inglaterra, Japón, Uruguay. Los nueve trabajos incluidos, así como 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prólogo y la particular reseña, ponen varios temas en cuestión. Entre ellos el siglo XIX</w:t>
      </w:r>
      <w:r>
        <w:rPr>
          <w:color w:val="231F20"/>
          <w:spacing w:val="1"/>
        </w:rPr>
        <w:t> </w:t>
      </w:r>
      <w:r>
        <w:rPr>
          <w:color w:val="231F20"/>
        </w:rPr>
        <w:t>reluce, pues claramente Hudson era decimonónico, aunque también está en consonancia</w:t>
      </w:r>
      <w:r>
        <w:rPr>
          <w:color w:val="231F20"/>
          <w:spacing w:val="-75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varias</w:t>
      </w:r>
      <w:r>
        <w:rPr>
          <w:color w:val="231F20"/>
          <w:spacing w:val="-20"/>
        </w:rPr>
        <w:t> </w:t>
      </w:r>
      <w:r>
        <w:rPr>
          <w:color w:val="231F20"/>
        </w:rPr>
        <w:t>modalidades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problemáticas</w:t>
      </w:r>
      <w:r>
        <w:rPr>
          <w:color w:val="231F20"/>
          <w:spacing w:val="-19"/>
        </w:rPr>
        <w:t> </w:t>
      </w:r>
      <w:r>
        <w:rPr>
          <w:color w:val="231F20"/>
        </w:rPr>
        <w:t>actuales.</w:t>
      </w:r>
    </w:p>
    <w:p>
      <w:pPr>
        <w:spacing w:after="0" w:line="252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3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“De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cada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cosa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poquito”: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Prensa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largo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XIX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argentino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0.0pt;margin-top:14.63245pt;width:333.15pt;height:16.1500pt;mso-position-horizontal-relative:page;mso-position-vertical-relative:paragraph;z-index:-15555072;mso-wrap-distance-left:0;mso-wrap-distance-right:0" coordorigin="0,293" coordsize="6663,323">
            <v:shape style="position:absolute;left:0;top:292;width:6663;height:323" type="#_x0000_t75" stroked="false">
              <v:imagedata r:id="rId151" o:title=""/>
            </v:shape>
            <v:shape style="position:absolute;left:0;top:292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Andrea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BOCCO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46"/>
        <w:ind w:left="1377"/>
      </w:pPr>
      <w:r>
        <w:rPr>
          <w:color w:val="231F20"/>
        </w:rPr>
        <w:t>Universidad</w:t>
      </w:r>
      <w:r>
        <w:rPr>
          <w:color w:val="231F20"/>
          <w:spacing w:val="-2"/>
        </w:rPr>
        <w:t> </w:t>
      </w:r>
      <w:r>
        <w:rPr>
          <w:color w:val="231F20"/>
        </w:rPr>
        <w:t>Nacional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Córdoba</w:t>
      </w:r>
    </w:p>
    <w:p>
      <w:pPr>
        <w:pStyle w:val="BodyText"/>
        <w:spacing w:before="53"/>
        <w:ind w:left="1377"/>
      </w:pPr>
      <w:r>
        <w:rPr/>
        <w:pict>
          <v:group style="position:absolute;margin-left:46.3951pt;margin-top:-15.685508pt;width:18.2pt;height:31.2pt;mso-position-horizontal-relative:page;mso-position-vertical-relative:paragraph;z-index:15903744" coordorigin="928,-314" coordsize="364,624">
            <v:shape style="position:absolute;left:944;top:-314;width:291;height:292" type="#_x0000_t75" stroked="false">
              <v:imagedata r:id="rId146" o:title=""/>
            </v:shape>
            <v:shape style="position:absolute;left:927;top:29;width:364;height:281" type="#_x0000_t75" stroked="false">
              <v:imagedata r:id="rId152" o:title=""/>
            </v:shape>
            <w10:wrap type="none"/>
          </v:group>
        </w:pict>
      </w:r>
      <w:hyperlink r:id="rId159">
        <w:r>
          <w:rPr>
            <w:color w:val="231F20"/>
            <w:w w:val="105"/>
          </w:rPr>
          <w:t>anbocco@gmail.com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435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435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5929884</wp:posOffset>
            </wp:positionH>
            <wp:positionV relativeFrom="paragraph">
              <wp:posOffset>-1330739</wp:posOffset>
            </wp:positionV>
            <wp:extent cx="1170491" cy="1200744"/>
            <wp:effectExtent l="0" t="0" r="0" b="0"/>
            <wp:wrapNone/>
            <wp:docPr id="11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430" w:right="787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435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9129" w:space="40"/>
            <w:col w:w="2361"/>
          </w:cols>
        </w:sectPr>
      </w:pPr>
    </w:p>
    <w:p>
      <w:pPr>
        <w:pStyle w:val="BodyText"/>
        <w:spacing w:before="8" w:after="1"/>
        <w:rPr>
          <w:sz w:val="28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33.15pt;height:16.1500pt;mso-position-horizontal-relative:char;mso-position-vertical-relative:line" coordorigin="0,0" coordsize="6663,323">
            <v:shape style="position:absolute;left:0;top:0;width:6663;height:323" type="#_x0000_t75" stroked="false">
              <v:imagedata r:id="rId160" o:title=""/>
            </v:shape>
            <v:shape style="position:absolute;left:0;top:0;width:6663;height:32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92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Natalia</w:t>
                    </w:r>
                    <w:r>
                      <w:rPr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CRESPO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7"/>
        </w:rPr>
      </w:pPr>
    </w:p>
    <w:p>
      <w:pPr>
        <w:pStyle w:val="BodyText"/>
        <w:spacing w:before="92"/>
        <w:ind w:left="1403"/>
      </w:pPr>
      <w:r>
        <w:rPr/>
        <w:pict>
          <v:group style="position:absolute;margin-left:46.3951pt;margin-top:3.013163pt;width:18.2pt;height:31.2pt;mso-position-horizontal-relative:page;mso-position-vertical-relative:paragraph;z-index:15904256" coordorigin="928,60" coordsize="364,624">
            <v:shape style="position:absolute;left:944;top:60;width:291;height:292" type="#_x0000_t75" stroked="false">
              <v:imagedata r:id="rId161" o:title=""/>
            </v:shape>
            <v:shape style="position:absolute;left:927;top:403;width:364;height:281" type="#_x0000_t75" stroked="false">
              <v:imagedata r:id="rId147" o:title=""/>
            </v:shape>
            <w10:wrap type="none"/>
          </v:group>
        </w:pict>
      </w:r>
      <w:r>
        <w:rPr>
          <w:color w:val="231F20"/>
        </w:rPr>
        <w:t>CONICET-UBA</w:t>
      </w:r>
    </w:p>
    <w:p>
      <w:pPr>
        <w:pStyle w:val="BodyText"/>
        <w:spacing w:before="53"/>
        <w:ind w:left="1403"/>
      </w:pPr>
      <w:hyperlink r:id="rId162">
        <w:r>
          <w:rPr>
            <w:color w:val="231F20"/>
            <w:w w:val="105"/>
          </w:rPr>
          <w:t>nmcrespo@gmail.com</w:t>
        </w:r>
      </w:hyperlink>
    </w:p>
    <w:p>
      <w:pPr>
        <w:pStyle w:val="BodyText"/>
        <w:spacing w:before="11"/>
        <w:rPr>
          <w:sz w:val="18"/>
        </w:rPr>
      </w:pPr>
      <w:r>
        <w:rPr/>
        <w:pict>
          <v:group style="position:absolute;margin-left:0.0pt;margin-top:13.450143pt;width:333.15pt;height:16.1500pt;mso-position-horizontal-relative:page;mso-position-vertical-relative:paragraph;z-index:-15554048;mso-wrap-distance-left:0;mso-wrap-distance-right:0" coordorigin="0,269" coordsize="6663,323">
            <v:shape style="position:absolute;left:0;top:269;width:6663;height:323" type="#_x0000_t75" stroked="false">
              <v:imagedata r:id="rId160" o:title=""/>
            </v:shape>
            <v:shape style="position:absolute;left:0;top:269;width:6663;height:323" type="#_x0000_t202" filled="false" stroked="false">
              <v:textbox inset="0,0,0,0">
                <w:txbxContent>
                  <w:p>
                    <w:pPr>
                      <w:spacing w:before="10"/>
                      <w:ind w:left="92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Hernán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SOSA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2"/>
        <w:ind w:left="1403"/>
      </w:pPr>
      <w:r>
        <w:rPr/>
        <w:pict>
          <v:group style="position:absolute;margin-left:46.3951pt;margin-top:2.121368pt;width:18.2pt;height:31.2pt;mso-position-horizontal-relative:page;mso-position-vertical-relative:paragraph;z-index:15904768" coordorigin="928,42" coordsize="364,624">
            <v:shape style="position:absolute;left:944;top:42;width:291;height:292" type="#_x0000_t75" stroked="false">
              <v:imagedata r:id="rId163" o:title=""/>
            </v:shape>
            <v:shape style="position:absolute;left:927;top:385;width:364;height:281" type="#_x0000_t75" stroked="false">
              <v:imagedata r:id="rId152" o:title=""/>
            </v:shape>
            <w10:wrap type="none"/>
          </v:group>
        </w:pict>
      </w:r>
      <w:r>
        <w:rPr>
          <w:color w:val="231F20"/>
        </w:rPr>
        <w:t>Universidad</w:t>
      </w:r>
      <w:r>
        <w:rPr>
          <w:color w:val="231F20"/>
          <w:spacing w:val="-14"/>
        </w:rPr>
        <w:t> </w:t>
      </w:r>
      <w:r>
        <w:rPr>
          <w:color w:val="231F20"/>
        </w:rPr>
        <w:t>Nacional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Salta-CONICET</w:t>
      </w:r>
    </w:p>
    <w:p>
      <w:pPr>
        <w:pStyle w:val="BodyText"/>
        <w:spacing w:before="53"/>
        <w:ind w:left="1403"/>
      </w:pPr>
      <w:hyperlink r:id="rId164">
        <w:r>
          <w:rPr>
            <w:color w:val="231F20"/>
          </w:rPr>
          <w:t>chersosa@gmail.com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52" w:lineRule="auto" w:before="92"/>
        <w:ind w:left="960" w:right="683"/>
        <w:jc w:val="both"/>
      </w:pPr>
      <w:r>
        <w:rPr>
          <w:color w:val="231F20"/>
        </w:rPr>
        <w:t>Directores: Andrea Bocco, Natalia Crespo y Hernán Sosa. Editoriales: Ediatorial UADER y</w:t>
      </w:r>
      <w:r>
        <w:rPr>
          <w:color w:val="231F20"/>
          <w:spacing w:val="-75"/>
        </w:rPr>
        <w:t> </w:t>
      </w:r>
      <w:r>
        <w:rPr>
          <w:color w:val="231F20"/>
        </w:rPr>
        <w:t>EdUNaF</w:t>
      </w:r>
    </w:p>
    <w:p>
      <w:pPr>
        <w:pStyle w:val="BodyText"/>
        <w:spacing w:line="266" w:lineRule="exact"/>
        <w:ind w:left="960"/>
        <w:jc w:val="both"/>
      </w:pPr>
      <w:r>
        <w:rPr>
          <w:color w:val="231F20"/>
          <w:w w:val="95"/>
        </w:rPr>
        <w:t>Año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edición: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2022.</w:t>
      </w:r>
    </w:p>
    <w:p>
      <w:pPr>
        <w:pStyle w:val="BodyText"/>
        <w:rPr>
          <w:sz w:val="24"/>
        </w:rPr>
      </w:pPr>
    </w:p>
    <w:p>
      <w:pPr>
        <w:pStyle w:val="BodyText"/>
        <w:spacing w:line="252" w:lineRule="auto"/>
        <w:ind w:left="960" w:right="682"/>
        <w:jc w:val="both"/>
      </w:pPr>
      <w:r>
        <w:rPr>
          <w:color w:val="231F20"/>
          <w:spacing w:val="-1"/>
        </w:rPr>
        <w:t>Desde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primeras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décadas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siglo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XIX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hasta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Gran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Guerra</w:t>
      </w:r>
      <w:r>
        <w:rPr>
          <w:color w:val="231F20"/>
          <w:spacing w:val="-18"/>
        </w:rPr>
        <w:t> </w:t>
      </w:r>
      <w:r>
        <w:rPr>
          <w:color w:val="231F20"/>
        </w:rPr>
        <w:t>‒el</w:t>
      </w:r>
      <w:r>
        <w:rPr>
          <w:color w:val="231F20"/>
          <w:spacing w:val="-19"/>
        </w:rPr>
        <w:t> </w:t>
      </w:r>
      <w:r>
        <w:rPr>
          <w:color w:val="231F20"/>
        </w:rPr>
        <w:t>“largo</w:t>
      </w:r>
      <w:r>
        <w:rPr>
          <w:color w:val="231F20"/>
          <w:spacing w:val="-18"/>
        </w:rPr>
        <w:t> </w:t>
      </w:r>
      <w:r>
        <w:rPr>
          <w:color w:val="231F20"/>
        </w:rPr>
        <w:t>siglo</w:t>
      </w:r>
      <w:r>
        <w:rPr>
          <w:color w:val="231F20"/>
          <w:spacing w:val="-18"/>
        </w:rPr>
        <w:t> </w:t>
      </w:r>
      <w:r>
        <w:rPr>
          <w:color w:val="231F20"/>
        </w:rPr>
        <w:t>XIX”</w:t>
      </w:r>
      <w:r>
        <w:rPr>
          <w:color w:val="231F20"/>
          <w:spacing w:val="-18"/>
        </w:rPr>
        <w:t> </w:t>
      </w:r>
      <w:r>
        <w:rPr>
          <w:color w:val="231F20"/>
        </w:rPr>
        <w:t>según</w:t>
      </w:r>
      <w:r>
        <w:rPr>
          <w:color w:val="231F20"/>
          <w:spacing w:val="-75"/>
        </w:rPr>
        <w:t> </w:t>
      </w:r>
      <w:r>
        <w:rPr>
          <w:color w:val="231F20"/>
        </w:rPr>
        <w:t>Eric</w:t>
      </w:r>
      <w:r>
        <w:rPr>
          <w:color w:val="231F20"/>
          <w:spacing w:val="-13"/>
        </w:rPr>
        <w:t> </w:t>
      </w:r>
      <w:r>
        <w:rPr>
          <w:color w:val="231F20"/>
        </w:rPr>
        <w:t>Hobsbawm‒,</w:t>
      </w:r>
      <w:r>
        <w:rPr>
          <w:color w:val="231F20"/>
          <w:spacing w:val="-12"/>
        </w:rPr>
        <w:t> </w:t>
      </w:r>
      <w:r>
        <w:rPr>
          <w:color w:val="231F20"/>
        </w:rPr>
        <w:t>circularon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diversos</w:t>
      </w:r>
      <w:r>
        <w:rPr>
          <w:color w:val="231F20"/>
          <w:spacing w:val="-12"/>
        </w:rPr>
        <w:t> </w:t>
      </w:r>
      <w:r>
        <w:rPr>
          <w:color w:val="231F20"/>
        </w:rPr>
        <w:t>centros</w:t>
      </w:r>
      <w:r>
        <w:rPr>
          <w:color w:val="231F20"/>
          <w:spacing w:val="-12"/>
        </w:rPr>
        <w:t> </w:t>
      </w:r>
      <w:r>
        <w:rPr>
          <w:color w:val="231F20"/>
        </w:rPr>
        <w:t>culturales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Argentina</w:t>
      </w:r>
      <w:r>
        <w:rPr>
          <w:color w:val="231F20"/>
          <w:spacing w:val="-12"/>
        </w:rPr>
        <w:t> </w:t>
      </w:r>
      <w:r>
        <w:rPr>
          <w:color w:val="231F20"/>
        </w:rPr>
        <w:t>publicaciones</w:t>
      </w:r>
      <w:r>
        <w:rPr>
          <w:color w:val="231F20"/>
          <w:spacing w:val="-75"/>
        </w:rPr>
        <w:t> </w:t>
      </w:r>
      <w:r>
        <w:rPr>
          <w:color w:val="231F20"/>
        </w:rPr>
        <w:t>periódicas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</w:t>
      </w:r>
      <w:r>
        <w:rPr>
          <w:color w:val="231F20"/>
          <w:spacing w:val="-26"/>
        </w:rPr>
        <w:t> </w:t>
      </w:r>
      <w:r>
        <w:rPr>
          <w:color w:val="231F20"/>
        </w:rPr>
        <w:t>más</w:t>
      </w:r>
      <w:r>
        <w:rPr>
          <w:color w:val="231F20"/>
          <w:spacing w:val="-26"/>
        </w:rPr>
        <w:t> </w:t>
      </w:r>
      <w:r>
        <w:rPr>
          <w:color w:val="231F20"/>
        </w:rPr>
        <w:t>variadas.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ámbito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prensa</w:t>
      </w:r>
      <w:r>
        <w:rPr>
          <w:color w:val="231F20"/>
          <w:spacing w:val="-26"/>
        </w:rPr>
        <w:t> </w:t>
      </w:r>
      <w:r>
        <w:rPr>
          <w:color w:val="231F20"/>
        </w:rPr>
        <w:t>fue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laboratorio</w:t>
      </w:r>
      <w:r>
        <w:rPr>
          <w:color w:val="231F20"/>
          <w:spacing w:val="-26"/>
        </w:rPr>
        <w:t> </w:t>
      </w:r>
      <w:r>
        <w:rPr>
          <w:color w:val="231F20"/>
        </w:rPr>
        <w:t>discursivo</w:t>
      </w:r>
      <w:r>
        <w:rPr>
          <w:color w:val="231F20"/>
          <w:spacing w:val="-26"/>
        </w:rPr>
        <w:t> </w:t>
      </w:r>
      <w:r>
        <w:rPr>
          <w:color w:val="231F20"/>
        </w:rPr>
        <w:t>fructífero</w:t>
      </w:r>
      <w:r>
        <w:rPr>
          <w:color w:val="231F20"/>
          <w:spacing w:val="-75"/>
        </w:rPr>
        <w:t> </w:t>
      </w:r>
      <w:r>
        <w:rPr>
          <w:color w:val="231F20"/>
          <w:spacing w:val="-1"/>
          <w:w w:val="105"/>
        </w:rPr>
        <w:t>para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ensayar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diferentes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acercamientos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literatura.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volumen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reúne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artículos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9"/>
          <w:w w:val="105"/>
        </w:rPr>
        <w:t> </w:t>
      </w:r>
      <w:r>
        <w:rPr>
          <w:color w:val="231F20"/>
        </w:rPr>
        <w:t>investigadores</w:t>
      </w:r>
      <w:r>
        <w:rPr>
          <w:color w:val="231F20"/>
          <w:spacing w:val="-11"/>
        </w:rPr>
        <w:t> </w:t>
      </w:r>
      <w:r>
        <w:rPr>
          <w:color w:val="231F20"/>
        </w:rPr>
        <w:t>procedentes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distintas</w:t>
      </w:r>
      <w:r>
        <w:rPr>
          <w:color w:val="231F20"/>
          <w:spacing w:val="-11"/>
        </w:rPr>
        <w:t> </w:t>
      </w:r>
      <w:r>
        <w:rPr>
          <w:color w:val="231F20"/>
        </w:rPr>
        <w:t>regiones,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analizan</w:t>
      </w:r>
      <w:r>
        <w:rPr>
          <w:color w:val="231F20"/>
          <w:spacing w:val="-11"/>
        </w:rPr>
        <w:t> </w:t>
      </w:r>
      <w:r>
        <w:rPr>
          <w:color w:val="231F20"/>
        </w:rPr>
        <w:t>corpus</w:t>
      </w:r>
      <w:r>
        <w:rPr>
          <w:color w:val="231F20"/>
          <w:spacing w:val="-10"/>
        </w:rPr>
        <w:t> </w:t>
      </w:r>
      <w:r>
        <w:rPr>
          <w:color w:val="231F20"/>
        </w:rPr>
        <w:t>locales</w:t>
      </w:r>
      <w:r>
        <w:rPr>
          <w:color w:val="231F20"/>
          <w:spacing w:val="-10"/>
        </w:rPr>
        <w:t> </w:t>
      </w:r>
      <w:r>
        <w:rPr>
          <w:color w:val="231F20"/>
        </w:rPr>
        <w:t>desde</w:t>
      </w:r>
      <w:r>
        <w:rPr>
          <w:color w:val="231F20"/>
          <w:spacing w:val="-11"/>
        </w:rPr>
        <w:t> </w:t>
      </w:r>
      <w:r>
        <w:rPr>
          <w:color w:val="231F20"/>
        </w:rPr>
        <w:t>pers-</w:t>
      </w:r>
      <w:r>
        <w:rPr>
          <w:color w:val="231F20"/>
          <w:spacing w:val="-75"/>
        </w:rPr>
        <w:t> </w:t>
      </w:r>
      <w:r>
        <w:rPr>
          <w:color w:val="231F20"/>
        </w:rPr>
        <w:t>pectivas</w:t>
      </w:r>
      <w:r>
        <w:rPr>
          <w:color w:val="231F20"/>
          <w:spacing w:val="-9"/>
        </w:rPr>
        <w:t> </w:t>
      </w:r>
      <w:r>
        <w:rPr>
          <w:color w:val="231F20"/>
        </w:rPr>
        <w:t>lugarizadas,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línea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trabajo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propone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RELA,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libro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75"/>
        </w:rPr>
        <w:t> </w:t>
      </w:r>
      <w:r>
        <w:rPr>
          <w:color w:val="231F20"/>
        </w:rPr>
        <w:t>primer mojón en la sistematización de las discusiones y posicionamientos que ella impul-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sa.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960" w:right="683"/>
        <w:jc w:val="both"/>
      </w:pPr>
      <w:r>
        <w:rPr>
          <w:color w:val="231F20"/>
          <w:spacing w:val="-1"/>
        </w:rPr>
        <w:t>De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cada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cosa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poquito,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nombre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30"/>
        </w:rPr>
        <w:t> </w:t>
      </w:r>
      <w:r>
        <w:rPr>
          <w:color w:val="231F20"/>
        </w:rPr>
        <w:t>periódico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Luis</w:t>
      </w:r>
      <w:r>
        <w:rPr>
          <w:color w:val="231F20"/>
          <w:spacing w:val="-30"/>
        </w:rPr>
        <w:t> </w:t>
      </w:r>
      <w:r>
        <w:rPr>
          <w:color w:val="231F20"/>
        </w:rPr>
        <w:t>Pérez</w:t>
      </w:r>
      <w:r>
        <w:rPr>
          <w:color w:val="231F20"/>
          <w:spacing w:val="-30"/>
        </w:rPr>
        <w:t> </w:t>
      </w:r>
      <w:r>
        <w:rPr>
          <w:color w:val="231F20"/>
        </w:rPr>
        <w:t>(Buenos</w:t>
      </w:r>
      <w:r>
        <w:rPr>
          <w:color w:val="231F20"/>
          <w:spacing w:val="-29"/>
        </w:rPr>
        <w:t> </w:t>
      </w:r>
      <w:r>
        <w:rPr>
          <w:color w:val="231F20"/>
        </w:rPr>
        <w:t>Aires,</w:t>
      </w:r>
      <w:r>
        <w:rPr>
          <w:color w:val="231F20"/>
          <w:spacing w:val="-29"/>
        </w:rPr>
        <w:t> </w:t>
      </w:r>
      <w:r>
        <w:rPr>
          <w:color w:val="231F20"/>
        </w:rPr>
        <w:t>1831)</w:t>
      </w:r>
      <w:r>
        <w:rPr>
          <w:color w:val="231F20"/>
          <w:spacing w:val="-30"/>
        </w:rPr>
        <w:t> </w:t>
      </w:r>
      <w:r>
        <w:rPr>
          <w:color w:val="231F20"/>
        </w:rPr>
        <w:t>sinteti-</w:t>
      </w:r>
      <w:r>
        <w:rPr>
          <w:color w:val="231F20"/>
          <w:spacing w:val="-75"/>
        </w:rPr>
        <w:t> </w:t>
      </w:r>
      <w:r>
        <w:rPr>
          <w:color w:val="231F20"/>
        </w:rPr>
        <w:t>za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itinerario</w:t>
      </w:r>
      <w:r>
        <w:rPr>
          <w:color w:val="231F20"/>
          <w:spacing w:val="-5"/>
        </w:rPr>
        <w:t> </w:t>
      </w:r>
      <w:r>
        <w:rPr>
          <w:color w:val="231F20"/>
        </w:rPr>
        <w:t>aquí</w:t>
      </w:r>
      <w:r>
        <w:rPr>
          <w:color w:val="231F20"/>
          <w:spacing w:val="-5"/>
        </w:rPr>
        <w:t> </w:t>
      </w:r>
      <w:r>
        <w:rPr>
          <w:color w:val="231F20"/>
        </w:rPr>
        <w:t>propuesto.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voz</w:t>
      </w:r>
      <w:r>
        <w:rPr>
          <w:color w:val="231F20"/>
          <w:spacing w:val="-5"/>
        </w:rPr>
        <w:t> </w:t>
      </w:r>
      <w:r>
        <w:rPr>
          <w:color w:val="231F20"/>
        </w:rPr>
        <w:t>socarrona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poeta,</w:t>
      </w:r>
      <w:r>
        <w:rPr>
          <w:color w:val="231F20"/>
          <w:spacing w:val="-5"/>
        </w:rPr>
        <w:t> </w:t>
      </w:r>
      <w:r>
        <w:rPr>
          <w:color w:val="231F20"/>
        </w:rPr>
        <w:t>abrimos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reﬂexión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</w:rPr>
        <w:t>muchas problemáticas del vínculo entre prensa y literatura, núcleos duros de la escritura</w:t>
      </w:r>
      <w:r>
        <w:rPr>
          <w:color w:val="231F20"/>
          <w:spacing w:val="-75"/>
        </w:rPr>
        <w:t> </w:t>
      </w:r>
      <w:r>
        <w:rPr>
          <w:color w:val="231F20"/>
        </w:rPr>
        <w:t>decimonónica,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discuten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libro.</w:t>
      </w:r>
    </w:p>
    <w:p>
      <w:pPr>
        <w:spacing w:after="0" w:line="252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Silenciamiento del pasado y mestizaje en la novela de María Rosa Lojo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Finisterre.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mujer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mestiza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segunda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mitad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XIX</w:t>
      </w: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0.0pt;margin-top:14.775517pt;width:333.15pt;height:16.1500pt;mso-position-horizontal-relative:page;mso-position-vertical-relative:paragraph;z-index:-15551488;mso-wrap-distance-left:0;mso-wrap-distance-right:0" coordorigin="0,296" coordsize="6663,323">
            <v:shape style="position:absolute;left:0;top:295;width:6663;height:323" type="#_x0000_t75" stroked="false">
              <v:imagedata r:id="rId151" o:title=""/>
            </v:shape>
            <v:shape style="position:absolute;left:0;top:295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Agustina</w:t>
                    </w:r>
                    <w:r>
                      <w:rPr>
                        <w:color w:val="231F20"/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Belén</w:t>
                    </w:r>
                    <w:r>
                      <w:rPr>
                        <w:color w:val="231F20"/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BOGADO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39"/>
        <w:ind w:left="1382"/>
      </w:pPr>
      <w:r>
        <w:rPr>
          <w:color w:val="231F20"/>
        </w:rPr>
        <w:t>Universidad</w:t>
      </w:r>
      <w:r>
        <w:rPr>
          <w:color w:val="231F20"/>
          <w:spacing w:val="-4"/>
        </w:rPr>
        <w:t> </w:t>
      </w:r>
      <w:r>
        <w:rPr>
          <w:color w:val="231F20"/>
        </w:rPr>
        <w:t>Nacional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Nordeste</w:t>
      </w:r>
    </w:p>
    <w:p>
      <w:pPr>
        <w:pStyle w:val="BodyText"/>
        <w:spacing w:before="53"/>
        <w:ind w:left="1382"/>
      </w:pPr>
      <w:r>
        <w:rPr/>
        <w:pict>
          <v:group style="position:absolute;margin-left:46.3951pt;margin-top:-15.343711pt;width:18.2pt;height:31.2pt;mso-position-horizontal-relative:page;mso-position-vertical-relative:paragraph;z-index:15906304" coordorigin="928,-307" coordsize="364,624">
            <v:shape style="position:absolute;left:944;top:-307;width:291;height:292" type="#_x0000_t75" stroked="false">
              <v:imagedata r:id="rId146" o:title=""/>
            </v:shape>
            <v:shape style="position:absolute;left:927;top:36;width:364;height:281" type="#_x0000_t75" stroked="false">
              <v:imagedata r:id="rId152" o:title=""/>
            </v:shape>
            <w10:wrap type="none"/>
          </v:group>
        </w:pict>
      </w:r>
      <w:hyperlink r:id="rId165">
        <w:r>
          <w:rPr>
            <w:color w:val="231F20"/>
            <w:w w:val="105"/>
          </w:rPr>
          <w:t>agustinabogado96@gmail.com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357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356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5929884</wp:posOffset>
            </wp:positionH>
            <wp:positionV relativeFrom="paragraph">
              <wp:posOffset>-1330739</wp:posOffset>
            </wp:positionV>
            <wp:extent cx="1170491" cy="1200744"/>
            <wp:effectExtent l="0" t="0" r="0" b="0"/>
            <wp:wrapNone/>
            <wp:docPr id="11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351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356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9207" w:space="40"/>
            <w:col w:w="22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68" w:lineRule="auto" w:before="92"/>
        <w:ind w:left="940" w:right="702"/>
        <w:jc w:val="both"/>
      </w:pP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investigación</w:t>
      </w:r>
      <w:r>
        <w:rPr>
          <w:color w:val="231F20"/>
          <w:spacing w:val="-18"/>
        </w:rPr>
        <w:t> </w:t>
      </w:r>
      <w:r>
        <w:rPr>
          <w:color w:val="231F20"/>
        </w:rPr>
        <w:t>analiza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representación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mestizaje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través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personaje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Elizabeth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i/>
          <w:color w:val="231F20"/>
        </w:rPr>
        <w:t>Finisľerre,</w:t>
      </w:r>
      <w:r>
        <w:rPr>
          <w:i/>
          <w:color w:val="231F20"/>
          <w:spacing w:val="-21"/>
        </w:rPr>
        <w:t> </w:t>
      </w:r>
      <w:r>
        <w:rPr>
          <w:color w:val="231F20"/>
        </w:rPr>
        <w:t>obra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María</w:t>
      </w:r>
      <w:r>
        <w:rPr>
          <w:color w:val="231F20"/>
          <w:spacing w:val="-21"/>
        </w:rPr>
        <w:t> </w:t>
      </w:r>
      <w:r>
        <w:rPr>
          <w:color w:val="231F20"/>
        </w:rPr>
        <w:t>Rosa</w:t>
      </w:r>
      <w:r>
        <w:rPr>
          <w:color w:val="231F20"/>
          <w:spacing w:val="-21"/>
        </w:rPr>
        <w:t> </w:t>
      </w:r>
      <w:r>
        <w:rPr>
          <w:color w:val="231F20"/>
        </w:rPr>
        <w:t>Lojo.</w:t>
      </w:r>
      <w:r>
        <w:rPr>
          <w:color w:val="231F20"/>
          <w:spacing w:val="-21"/>
        </w:rPr>
        <w:t> </w:t>
      </w:r>
      <w:r>
        <w:rPr>
          <w:i/>
          <w:color w:val="231F20"/>
        </w:rPr>
        <w:t>Finisľerre</w:t>
      </w:r>
      <w:r>
        <w:rPr>
          <w:i/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presenta</w:t>
      </w:r>
      <w:r>
        <w:rPr>
          <w:color w:val="231F20"/>
          <w:spacing w:val="-21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novela</w:t>
      </w:r>
      <w:r>
        <w:rPr>
          <w:color w:val="231F20"/>
          <w:spacing w:val="-20"/>
        </w:rPr>
        <w:t> </w:t>
      </w:r>
      <w:r>
        <w:rPr>
          <w:color w:val="231F20"/>
        </w:rPr>
        <w:t>episto-</w:t>
      </w:r>
      <w:r>
        <w:rPr>
          <w:color w:val="231F20"/>
          <w:spacing w:val="-75"/>
        </w:rPr>
        <w:t> </w:t>
      </w:r>
      <w:r>
        <w:rPr>
          <w:color w:val="231F20"/>
        </w:rPr>
        <w:t>lar, debido a la correspondencia entre dos de sus personajes: por un lado, Rosalind, una</w:t>
      </w:r>
      <w:r>
        <w:rPr>
          <w:color w:val="231F20"/>
          <w:spacing w:val="-75"/>
        </w:rPr>
        <w:t> </w:t>
      </w:r>
      <w:r>
        <w:rPr>
          <w:color w:val="231F20"/>
        </w:rPr>
        <w:t>excautiva</w:t>
      </w:r>
      <w:r>
        <w:rPr>
          <w:color w:val="231F20"/>
          <w:spacing w:val="-9"/>
        </w:rPr>
        <w:t> </w:t>
      </w:r>
      <w:r>
        <w:rPr>
          <w:color w:val="231F20"/>
        </w:rPr>
        <w:t>extranjera;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otro,</w:t>
      </w:r>
      <w:r>
        <w:rPr>
          <w:color w:val="231F20"/>
          <w:spacing w:val="-9"/>
        </w:rPr>
        <w:t> </w:t>
      </w:r>
      <w:r>
        <w:rPr>
          <w:color w:val="231F20"/>
        </w:rPr>
        <w:t>Elizabeth,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joven</w:t>
      </w:r>
      <w:r>
        <w:rPr>
          <w:color w:val="231F20"/>
          <w:spacing w:val="-9"/>
        </w:rPr>
        <w:t> </w:t>
      </w:r>
      <w:r>
        <w:rPr>
          <w:color w:val="231F20"/>
        </w:rPr>
        <w:t>mestiza</w:t>
      </w:r>
      <w:r>
        <w:rPr>
          <w:color w:val="231F20"/>
          <w:spacing w:val="-9"/>
        </w:rPr>
        <w:t> </w:t>
      </w:r>
      <w:r>
        <w:rPr>
          <w:color w:val="231F20"/>
        </w:rPr>
        <w:t>cautiva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75"/>
        </w:rPr>
        <w:t> </w:t>
      </w:r>
      <w:r>
        <w:rPr>
          <w:color w:val="231F20"/>
        </w:rPr>
        <w:t>padre.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ello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considera</w:t>
      </w:r>
      <w:r>
        <w:rPr>
          <w:color w:val="231F20"/>
          <w:spacing w:val="-17"/>
        </w:rPr>
        <w:t> </w:t>
      </w:r>
      <w:r>
        <w:rPr>
          <w:color w:val="231F20"/>
        </w:rPr>
        <w:t>importante</w:t>
      </w:r>
      <w:r>
        <w:rPr>
          <w:color w:val="231F20"/>
          <w:spacing w:val="-17"/>
        </w:rPr>
        <w:t> </w:t>
      </w:r>
      <w:r>
        <w:rPr>
          <w:color w:val="231F20"/>
        </w:rPr>
        <w:t>comenzar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aproximación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novela</w:t>
      </w:r>
      <w:r>
        <w:rPr>
          <w:color w:val="231F20"/>
          <w:spacing w:val="-75"/>
        </w:rPr>
        <w:t> </w:t>
      </w:r>
      <w:r>
        <w:rPr>
          <w:color w:val="231F20"/>
        </w:rPr>
        <w:t>epistolar desde la propuesta teórica de Kurt Spang, para luego continuar con un breve</w:t>
      </w:r>
      <w:r>
        <w:rPr>
          <w:color w:val="231F20"/>
          <w:spacing w:val="1"/>
        </w:rPr>
        <w:t> </w:t>
      </w:r>
      <w:r>
        <w:rPr>
          <w:color w:val="231F20"/>
        </w:rPr>
        <w:t>recorrido</w:t>
      </w:r>
      <w:r>
        <w:rPr>
          <w:color w:val="231F20"/>
          <w:spacing w:val="-21"/>
        </w:rPr>
        <w:t> </w:t>
      </w:r>
      <w:r>
        <w:rPr>
          <w:color w:val="231F20"/>
        </w:rPr>
        <w:t>teórico</w:t>
      </w:r>
      <w:r>
        <w:rPr>
          <w:color w:val="231F20"/>
          <w:spacing w:val="-21"/>
        </w:rPr>
        <w:t> </w:t>
      </w:r>
      <w:r>
        <w:rPr>
          <w:color w:val="231F20"/>
        </w:rPr>
        <w:t>sobre</w:t>
      </w:r>
      <w:r>
        <w:rPr>
          <w:color w:val="231F20"/>
          <w:spacing w:val="-21"/>
        </w:rPr>
        <w:t> </w:t>
      </w:r>
      <w:r>
        <w:rPr>
          <w:color w:val="231F20"/>
        </w:rPr>
        <w:t>mestizaje,</w:t>
      </w:r>
      <w:r>
        <w:rPr>
          <w:color w:val="231F20"/>
          <w:spacing w:val="-21"/>
        </w:rPr>
        <w:t> </w:t>
      </w:r>
      <w:r>
        <w:rPr>
          <w:color w:val="231F20"/>
        </w:rPr>
        <w:t>necesario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comprender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conﬁguración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Elizabeth</w:t>
      </w:r>
      <w:r>
        <w:rPr>
          <w:color w:val="231F20"/>
          <w:spacing w:val="-75"/>
        </w:rPr>
        <w:t> </w:t>
      </w:r>
      <w:r>
        <w:rPr>
          <w:color w:val="231F20"/>
        </w:rPr>
        <w:t>como personaje mestizo. La categoría mestizo se construye en la novela a partir de dos</w:t>
      </w:r>
      <w:r>
        <w:rPr>
          <w:color w:val="231F20"/>
          <w:spacing w:val="1"/>
        </w:rPr>
        <w:t> </w:t>
      </w:r>
      <w:r>
        <w:rPr>
          <w:color w:val="231F20"/>
        </w:rPr>
        <w:t>perspectivas,</w:t>
      </w:r>
      <w:r>
        <w:rPr>
          <w:color w:val="231F20"/>
          <w:spacing w:val="-8"/>
        </w:rPr>
        <w:t> </w:t>
      </w:r>
      <w:r>
        <w:rPr>
          <w:color w:val="231F20"/>
        </w:rPr>
        <w:t>teniendo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cuenta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contexto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desarrolla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historia,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Argentina</w:t>
      </w:r>
      <w:r>
        <w:rPr>
          <w:color w:val="231F20"/>
          <w:spacing w:val="-75"/>
        </w:rPr>
        <w:t> </w:t>
      </w:r>
      <w:r>
        <w:rPr>
          <w:color w:val="231F20"/>
          <w:w w:val="103"/>
        </w:rPr>
        <w:t>del</w:t>
      </w:r>
      <w:r>
        <w:rPr>
          <w:color w:val="231F20"/>
          <w:spacing w:val="-26"/>
        </w:rPr>
        <w:t> </w:t>
      </w:r>
      <w:r>
        <w:rPr>
          <w:color w:val="231F20"/>
          <w:w w:val="101"/>
        </w:rPr>
        <w:t>siglo</w:t>
      </w:r>
      <w:r>
        <w:rPr>
          <w:color w:val="231F20"/>
          <w:spacing w:val="-26"/>
        </w:rPr>
        <w:t> </w:t>
      </w:r>
      <w:r>
        <w:rPr>
          <w:color w:val="231F20"/>
          <w:spacing w:val="-6"/>
          <w:w w:val="95"/>
        </w:rPr>
        <w:t>X</w:t>
      </w:r>
      <w:r>
        <w:rPr>
          <w:color w:val="231F20"/>
          <w:w w:val="86"/>
        </w:rPr>
        <w:t>I</w:t>
      </w:r>
      <w:r>
        <w:rPr>
          <w:color w:val="231F20"/>
          <w:spacing w:val="-2"/>
          <w:w w:val="86"/>
        </w:rPr>
        <w:t>X</w:t>
      </w:r>
      <w:r>
        <w:rPr>
          <w:color w:val="231F20"/>
          <w:w w:val="46"/>
        </w:rPr>
        <w:t>:</w:t>
      </w:r>
      <w:r>
        <w:rPr>
          <w:color w:val="231F20"/>
          <w:spacing w:val="-26"/>
        </w:rPr>
        <w:t> </w:t>
      </w:r>
      <w:r>
        <w:rPr>
          <w:color w:val="231F20"/>
          <w:w w:val="102"/>
        </w:rPr>
        <w:t>por</w:t>
      </w:r>
      <w:r>
        <w:rPr>
          <w:color w:val="231F20"/>
          <w:spacing w:val="-26"/>
        </w:rPr>
        <w:t> </w:t>
      </w:r>
      <w:r>
        <w:rPr>
          <w:color w:val="231F20"/>
          <w:w w:val="106"/>
        </w:rPr>
        <w:t>un</w:t>
      </w:r>
      <w:r>
        <w:rPr>
          <w:color w:val="231F20"/>
          <w:spacing w:val="-26"/>
        </w:rPr>
        <w:t> </w:t>
      </w:r>
      <w:r>
        <w:rPr>
          <w:color w:val="231F20"/>
          <w:w w:val="102"/>
        </w:rPr>
        <w:t>lad</w:t>
      </w:r>
      <w:r>
        <w:rPr>
          <w:color w:val="231F20"/>
          <w:spacing w:val="-4"/>
          <w:w w:val="102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26"/>
        </w:rPr>
        <w:t> </w:t>
      </w:r>
      <w:r>
        <w:rPr>
          <w:color w:val="231F20"/>
          <w:w w:val="103"/>
        </w:rPr>
        <w:t>desde</w:t>
      </w:r>
      <w:r>
        <w:rPr>
          <w:color w:val="231F20"/>
          <w:spacing w:val="-26"/>
        </w:rPr>
        <w:t> </w:t>
      </w:r>
      <w:r>
        <w:rPr>
          <w:color w:val="231F20"/>
          <w:w w:val="98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w w:val="102"/>
        </w:rPr>
        <w:t>pe</w:t>
      </w:r>
      <w:r>
        <w:rPr>
          <w:color w:val="231F20"/>
          <w:spacing w:val="-1"/>
          <w:w w:val="102"/>
        </w:rPr>
        <w:t>r</w:t>
      </w:r>
      <w:r>
        <w:rPr>
          <w:color w:val="231F20"/>
          <w:w w:val="103"/>
        </w:rPr>
        <w:t>spe</w:t>
      </w:r>
      <w:r>
        <w:rPr>
          <w:color w:val="231F20"/>
          <w:spacing w:val="1"/>
          <w:w w:val="103"/>
        </w:rPr>
        <w:t>c</w:t>
      </w:r>
      <w:r>
        <w:rPr>
          <w:color w:val="231F20"/>
          <w:w w:val="96"/>
        </w:rPr>
        <w:t>ti</w:t>
      </w:r>
      <w:r>
        <w:rPr>
          <w:color w:val="231F20"/>
          <w:spacing w:val="-4"/>
          <w:w w:val="96"/>
        </w:rPr>
        <w:t>v</w:t>
      </w:r>
      <w:r>
        <w:rPr>
          <w:color w:val="231F20"/>
          <w:w w:val="98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w w:val="103"/>
        </w:rPr>
        <w:t>del</w:t>
      </w:r>
      <w:r>
        <w:rPr>
          <w:color w:val="231F20"/>
          <w:spacing w:val="-26"/>
        </w:rPr>
        <w:t> </w:t>
      </w:r>
      <w:r>
        <w:rPr>
          <w:color w:val="231F20"/>
          <w:spacing w:val="-1"/>
          <w:w w:val="108"/>
        </w:rPr>
        <w:t>p</w:t>
      </w:r>
      <w:r>
        <w:rPr>
          <w:color w:val="231F20"/>
          <w:w w:val="101"/>
        </w:rPr>
        <w:t>ad</w:t>
      </w:r>
      <w:r>
        <w:rPr>
          <w:color w:val="231F20"/>
          <w:spacing w:val="-3"/>
          <w:w w:val="101"/>
        </w:rPr>
        <w:t>r</w:t>
      </w:r>
      <w:r>
        <w:rPr>
          <w:color w:val="231F20"/>
          <w:w w:val="85"/>
        </w:rPr>
        <w:t>e,</w:t>
      </w:r>
      <w:r>
        <w:rPr>
          <w:color w:val="231F20"/>
          <w:spacing w:val="-26"/>
        </w:rPr>
        <w:t> </w:t>
      </w:r>
      <w:r>
        <w:rPr>
          <w:color w:val="231F20"/>
          <w:w w:val="99"/>
        </w:rPr>
        <w:t>Oli</w:t>
      </w:r>
      <w:r>
        <w:rPr>
          <w:color w:val="231F20"/>
          <w:spacing w:val="-4"/>
          <w:w w:val="99"/>
        </w:rPr>
        <w:t>v</w:t>
      </w:r>
      <w:r>
        <w:rPr>
          <w:color w:val="231F20"/>
          <w:w w:val="98"/>
        </w:rPr>
        <w:t>er</w:t>
      </w:r>
      <w:r>
        <w:rPr>
          <w:color w:val="231F20"/>
          <w:spacing w:val="-26"/>
        </w:rPr>
        <w:t> </w:t>
      </w:r>
      <w:r>
        <w:rPr>
          <w:color w:val="231F20"/>
          <w:w w:val="100"/>
        </w:rPr>
        <w:t>A</w:t>
      </w:r>
      <w:r>
        <w:rPr>
          <w:color w:val="231F20"/>
          <w:spacing w:val="-2"/>
          <w:w w:val="100"/>
        </w:rPr>
        <w:t>r</w:t>
      </w:r>
      <w:r>
        <w:rPr>
          <w:color w:val="231F20"/>
          <w:w w:val="101"/>
        </w:rPr>
        <w:t>mst</w:t>
      </w:r>
      <w:r>
        <w:rPr>
          <w:color w:val="231F20"/>
          <w:spacing w:val="-3"/>
          <w:w w:val="101"/>
        </w:rPr>
        <w:t>r</w:t>
      </w:r>
      <w:r>
        <w:rPr>
          <w:color w:val="231F20"/>
          <w:w w:val="98"/>
        </w:rPr>
        <w:t>ong,</w:t>
      </w:r>
      <w:r>
        <w:rPr>
          <w:color w:val="231F20"/>
          <w:spacing w:val="-26"/>
        </w:rPr>
        <w:t> 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5"/>
        </w:rPr>
        <w:t>omo</w:t>
      </w:r>
      <w:r>
        <w:rPr>
          <w:color w:val="231F20"/>
          <w:spacing w:val="-26"/>
        </w:rPr>
        <w:t> </w:t>
      </w:r>
      <w:r>
        <w:rPr>
          <w:color w:val="231F20"/>
          <w:spacing w:val="-5"/>
          <w:w w:val="103"/>
        </w:rPr>
        <w:t>t</w:t>
      </w:r>
      <w:r>
        <w:rPr>
          <w:color w:val="231F20"/>
          <w:w w:val="105"/>
        </w:rPr>
        <w:t>ópi</w:t>
      </w:r>
      <w:r>
        <w:rPr>
          <w:color w:val="231F20"/>
          <w:spacing w:val="-2"/>
          <w:w w:val="105"/>
        </w:rPr>
        <w:t>c</w:t>
      </w:r>
      <w:r>
        <w:rPr>
          <w:color w:val="231F20"/>
          <w:w w:val="103"/>
        </w:rPr>
        <w:t>o</w:t>
      </w:r>
      <w:r>
        <w:rPr>
          <w:color w:val="231F20"/>
          <w:spacing w:val="-26"/>
        </w:rPr>
        <w:t> </w:t>
      </w:r>
      <w:r>
        <w:rPr>
          <w:color w:val="231F20"/>
          <w:w w:val="105"/>
        </w:rPr>
        <w:t>de </w:t>
      </w:r>
      <w:r>
        <w:rPr>
          <w:color w:val="231F20"/>
        </w:rPr>
        <w:t>estigmatización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condena;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otro</w:t>
      </w:r>
      <w:r>
        <w:rPr>
          <w:color w:val="231F20"/>
          <w:spacing w:val="-9"/>
        </w:rPr>
        <w:t> </w:t>
      </w:r>
      <w:r>
        <w:rPr>
          <w:color w:val="231F20"/>
        </w:rPr>
        <w:t>lado,</w:t>
      </w:r>
      <w:r>
        <w:rPr>
          <w:color w:val="231F20"/>
          <w:spacing w:val="-9"/>
        </w:rPr>
        <w:t> </w:t>
      </w:r>
      <w:r>
        <w:rPr>
          <w:color w:val="231F20"/>
        </w:rPr>
        <w:t>desde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perspectiva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Rosalind,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acepta-</w:t>
      </w:r>
      <w:r>
        <w:rPr>
          <w:color w:val="231F20"/>
          <w:spacing w:val="-75"/>
        </w:rPr>
        <w:t> </w:t>
      </w:r>
      <w:r>
        <w:rPr>
          <w:color w:val="231F20"/>
        </w:rPr>
        <w:t>ción y redeﬁnición de la identidad latinoamericana. De esta manera, el recorrido tuvo en</w:t>
      </w:r>
      <w:r>
        <w:rPr>
          <w:color w:val="231F20"/>
          <w:spacing w:val="-75"/>
        </w:rPr>
        <w:t> </w:t>
      </w:r>
      <w:r>
        <w:rPr>
          <w:color w:val="231F20"/>
        </w:rPr>
        <w:t>cuenta el silenciamiento del pasado a partir del retorno al mundo civilizado –a cargo de</w:t>
      </w:r>
      <w:r>
        <w:rPr>
          <w:color w:val="231F20"/>
          <w:spacing w:val="1"/>
        </w:rPr>
        <w:t> </w:t>
      </w:r>
      <w:r>
        <w:rPr>
          <w:color w:val="231F20"/>
        </w:rPr>
        <w:t>una voz masculina, blanca y europea– y el otorgamiento de voz y verdad a partir de una</w:t>
      </w:r>
      <w:r>
        <w:rPr>
          <w:color w:val="231F20"/>
          <w:spacing w:val="-75"/>
        </w:rPr>
        <w:t> </w:t>
      </w:r>
      <w:r>
        <w:rPr>
          <w:color w:val="231F20"/>
        </w:rPr>
        <w:t>reconstrucción personal –a cargo de una voz femenina, europea de origen, pero ranquel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elección.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así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trabajo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analiza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conﬁguración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historia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origen</w:t>
      </w:r>
      <w:r>
        <w:rPr>
          <w:color w:val="231F20"/>
          <w:spacing w:val="-75"/>
        </w:rPr>
        <w:t> </w:t>
      </w:r>
      <w:r>
        <w:rPr>
          <w:color w:val="231F20"/>
        </w:rPr>
        <w:t>de Elizabeth, desde el pasado cautivo del padre en territorio ranquel argentino, hasta la</w:t>
      </w:r>
      <w:r>
        <w:rPr>
          <w:color w:val="231F20"/>
          <w:spacing w:val="1"/>
        </w:rPr>
        <w:t> </w:t>
      </w:r>
      <w:r>
        <w:rPr>
          <w:color w:val="231F20"/>
        </w:rPr>
        <w:t>reconﬁguración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propone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1"/>
        </w:rPr>
        <w:t> </w:t>
      </w:r>
      <w:r>
        <w:rPr>
          <w:color w:val="231F20"/>
        </w:rPr>
        <w:t>epístolas</w:t>
      </w:r>
      <w:r>
        <w:rPr>
          <w:color w:val="231F20"/>
          <w:spacing w:val="-20"/>
        </w:rPr>
        <w:t> </w:t>
      </w:r>
      <w:r>
        <w:rPr>
          <w:color w:val="231F20"/>
        </w:rPr>
        <w:t>Rosalind,</w:t>
      </w:r>
      <w:r>
        <w:rPr>
          <w:color w:val="231F20"/>
          <w:spacing w:val="-21"/>
        </w:rPr>
        <w:t> </w:t>
      </w:r>
      <w:r>
        <w:rPr>
          <w:color w:val="231F20"/>
        </w:rPr>
        <w:t>quien</w:t>
      </w:r>
      <w:r>
        <w:rPr>
          <w:color w:val="231F20"/>
          <w:spacing w:val="-20"/>
        </w:rPr>
        <w:t> </w:t>
      </w:r>
      <w:r>
        <w:rPr>
          <w:color w:val="231F20"/>
        </w:rPr>
        <w:t>revela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0"/>
        </w:rPr>
        <w:t> </w:t>
      </w:r>
      <w:r>
        <w:rPr>
          <w:color w:val="231F20"/>
        </w:rPr>
        <w:t>historia</w:t>
      </w:r>
      <w:r>
        <w:rPr>
          <w:color w:val="231F20"/>
          <w:spacing w:val="-21"/>
        </w:rPr>
        <w:t> </w:t>
      </w:r>
      <w:r>
        <w:rPr>
          <w:color w:val="231F20"/>
        </w:rPr>
        <w:t>prohibida</w:t>
      </w:r>
      <w:r>
        <w:rPr>
          <w:color w:val="231F20"/>
          <w:spacing w:val="-75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joven.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68" w:lineRule="auto" w:before="1"/>
        <w:ind w:left="940" w:right="703"/>
        <w:jc w:val="both"/>
      </w:pPr>
      <w:r>
        <w:rPr>
          <w:color w:val="231F20"/>
        </w:rPr>
        <w:t>Teniendo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cuenta</w:t>
      </w:r>
      <w:r>
        <w:rPr>
          <w:color w:val="231F20"/>
          <w:spacing w:val="-1"/>
        </w:rPr>
        <w:t> </w:t>
      </w:r>
      <w:r>
        <w:rPr>
          <w:color w:val="231F20"/>
        </w:rPr>
        <w:t>lo</w:t>
      </w:r>
      <w:r>
        <w:rPr>
          <w:color w:val="231F20"/>
          <w:spacing w:val="-2"/>
        </w:rPr>
        <w:t> </w:t>
      </w:r>
      <w:r>
        <w:rPr>
          <w:color w:val="231F20"/>
        </w:rPr>
        <w:t>expuesto</w:t>
      </w:r>
      <w:r>
        <w:rPr>
          <w:color w:val="231F20"/>
          <w:spacing w:val="-2"/>
        </w:rPr>
        <w:t> </w:t>
      </w:r>
      <w:r>
        <w:rPr>
          <w:color w:val="231F20"/>
        </w:rPr>
        <w:t>anteriormente,</w:t>
      </w:r>
      <w:r>
        <w:rPr>
          <w:color w:val="231F20"/>
          <w:spacing w:val="-1"/>
        </w:rPr>
        <w:t> </w:t>
      </w:r>
      <w:r>
        <w:rPr>
          <w:color w:val="231F20"/>
        </w:rPr>
        <w:t>esta</w:t>
      </w:r>
      <w:r>
        <w:rPr>
          <w:color w:val="231F20"/>
          <w:spacing w:val="-2"/>
        </w:rPr>
        <w:t> </w:t>
      </w:r>
      <w:r>
        <w:rPr>
          <w:color w:val="231F20"/>
        </w:rPr>
        <w:t>investigación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ubica,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un</w:t>
      </w:r>
      <w:r>
        <w:rPr>
          <w:color w:val="231F20"/>
          <w:spacing w:val="-1"/>
        </w:rPr>
        <w:t> </w:t>
      </w:r>
      <w:r>
        <w:rPr>
          <w:color w:val="231F20"/>
        </w:rPr>
        <w:t>primer</w:t>
      </w:r>
      <w:r>
        <w:rPr>
          <w:color w:val="231F20"/>
          <w:spacing w:val="-75"/>
        </w:rPr>
        <w:t> </w:t>
      </w:r>
      <w:r>
        <w:rPr>
          <w:color w:val="231F20"/>
        </w:rPr>
        <w:t>momento, en un abordaje historiográﬁco, en donde interesa explicar la situación de la</w:t>
      </w:r>
      <w:r>
        <w:rPr>
          <w:color w:val="231F20"/>
          <w:spacing w:val="1"/>
        </w:rPr>
        <w:t> </w:t>
      </w:r>
      <w:r>
        <w:rPr>
          <w:color w:val="231F20"/>
        </w:rPr>
        <w:t>Argentina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segunda</w:t>
      </w:r>
      <w:r>
        <w:rPr>
          <w:color w:val="231F20"/>
          <w:spacing w:val="-29"/>
        </w:rPr>
        <w:t> </w:t>
      </w:r>
      <w:r>
        <w:rPr>
          <w:color w:val="231F20"/>
        </w:rPr>
        <w:t>mitad</w:t>
      </w:r>
      <w:r>
        <w:rPr>
          <w:color w:val="231F20"/>
          <w:spacing w:val="-29"/>
        </w:rPr>
        <w:t> </w:t>
      </w:r>
      <w:r>
        <w:rPr>
          <w:color w:val="231F20"/>
        </w:rPr>
        <w:t>del</w:t>
      </w:r>
      <w:r>
        <w:rPr>
          <w:color w:val="231F20"/>
          <w:spacing w:val="-29"/>
        </w:rPr>
        <w:t> </w:t>
      </w:r>
      <w:r>
        <w:rPr>
          <w:color w:val="231F20"/>
        </w:rPr>
        <w:t>siglo</w:t>
      </w:r>
      <w:r>
        <w:rPr>
          <w:color w:val="231F20"/>
          <w:spacing w:val="-29"/>
        </w:rPr>
        <w:t> </w:t>
      </w:r>
      <w:r>
        <w:rPr>
          <w:color w:val="231F20"/>
        </w:rPr>
        <w:t>XIX,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idea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“purismo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raza”,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dicotomía</w:t>
      </w:r>
      <w:r>
        <w:rPr>
          <w:color w:val="231F20"/>
          <w:spacing w:val="-29"/>
        </w:rPr>
        <w:t> </w:t>
      </w:r>
      <w:r>
        <w:rPr>
          <w:color w:val="231F20"/>
        </w:rPr>
        <w:t>civili-</w:t>
      </w:r>
      <w:r>
        <w:rPr>
          <w:color w:val="231F20"/>
          <w:spacing w:val="-75"/>
        </w:rPr>
        <w:t> </w:t>
      </w:r>
      <w:r>
        <w:rPr>
          <w:color w:val="231F20"/>
        </w:rPr>
        <w:t>zación/barbarie</w:t>
      </w:r>
      <w:r>
        <w:rPr>
          <w:color w:val="231F20"/>
          <w:spacing w:val="-18"/>
        </w:rPr>
        <w:t> </w:t>
      </w:r>
      <w:r>
        <w:rPr>
          <w:color w:val="231F20"/>
        </w:rPr>
        <w:t>y,</w:t>
      </w:r>
      <w:r>
        <w:rPr>
          <w:color w:val="231F20"/>
          <w:spacing w:val="-17"/>
        </w:rPr>
        <w:t> </w:t>
      </w:r>
      <w:r>
        <w:rPr>
          <w:color w:val="231F20"/>
        </w:rPr>
        <w:t>particularmente,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ﬁgura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mujer</w:t>
      </w:r>
      <w:r>
        <w:rPr>
          <w:color w:val="231F20"/>
          <w:spacing w:val="-17"/>
        </w:rPr>
        <w:t> </w:t>
      </w:r>
      <w:r>
        <w:rPr>
          <w:color w:val="231F20"/>
        </w:rPr>
        <w:t>mestiza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contexto;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75"/>
        </w:rPr>
        <w:t> </w:t>
      </w:r>
      <w:r>
        <w:rPr>
          <w:color w:val="231F20"/>
        </w:rPr>
        <w:t>segundo momento, se aborda la investigación desde el análisis del discurso, ya que para</w:t>
      </w:r>
      <w:r>
        <w:rPr>
          <w:color w:val="231F20"/>
          <w:spacing w:val="-75"/>
        </w:rPr>
        <w:t> </w:t>
      </w:r>
      <w:r>
        <w:rPr>
          <w:color w:val="231F20"/>
        </w:rPr>
        <w:t>demostrar el ocultamiento/revelación del pasado de Elizabeth, es necesario tener en</w:t>
      </w:r>
      <w:r>
        <w:rPr>
          <w:color w:val="231F20"/>
          <w:spacing w:val="1"/>
        </w:rPr>
        <w:t> </w:t>
      </w:r>
      <w:r>
        <w:rPr>
          <w:color w:val="231F20"/>
        </w:rPr>
        <w:t>cuenta las marcas discursivas de Oliver Armstrong y Rosalind, respectivamente, como</w:t>
      </w:r>
      <w:r>
        <w:rPr>
          <w:color w:val="231F20"/>
          <w:spacing w:val="1"/>
        </w:rPr>
        <w:t> </w:t>
      </w:r>
      <w:r>
        <w:rPr>
          <w:color w:val="231F20"/>
        </w:rPr>
        <w:t>discursos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articulan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construir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identidad</w:t>
      </w:r>
      <w:r>
        <w:rPr>
          <w:color w:val="231F20"/>
          <w:spacing w:val="-18"/>
        </w:rPr>
        <w:t> </w:t>
      </w:r>
      <w:r>
        <w:rPr>
          <w:color w:val="231F20"/>
        </w:rPr>
        <w:t>mestiza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Elizabeth.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42" w:lineRule="exact" w:before="93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¿Un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XIX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clausurado?</w:t>
      </w:r>
    </w:p>
    <w:p>
      <w:pPr>
        <w:spacing w:line="237" w:lineRule="auto" w:before="0"/>
        <w:ind w:left="928" w:right="35" w:firstLine="0"/>
        <w:jc w:val="left"/>
        <w:rPr>
          <w:sz w:val="20"/>
        </w:rPr>
      </w:pPr>
      <w:r>
        <w:rPr>
          <w:color w:val="231F20"/>
          <w:w w:val="105"/>
          <w:sz w:val="20"/>
        </w:rPr>
        <w:t>Diálogos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Juana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Manuela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Gorriti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Rosa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Bazán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Cámara,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desde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umbral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romanticismo.</w:t>
      </w: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0.0pt;margin-top:12.095864pt;width:333.15pt;height:16.1500pt;mso-position-horizontal-relative:page;mso-position-vertical-relative:paragraph;z-index:-15549952;mso-wrap-distance-left:0;mso-wrap-distance-right:0" coordorigin="0,242" coordsize="6663,323">
            <v:shape style="position:absolute;left:0;top:241;width:6663;height:323" type="#_x0000_t75" stroked="false">
              <v:imagedata r:id="rId151" o:title=""/>
            </v:shape>
            <v:shape style="position:absolute;left:0;top:241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Gabriela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BOLDINI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39"/>
        <w:ind w:left="1382"/>
      </w:pPr>
      <w:r>
        <w:rPr>
          <w:color w:val="231F20"/>
        </w:rPr>
        <w:t>Universidad</w:t>
      </w:r>
      <w:r>
        <w:rPr>
          <w:color w:val="231F20"/>
          <w:spacing w:val="-2"/>
        </w:rPr>
        <w:t> </w:t>
      </w:r>
      <w:r>
        <w:rPr>
          <w:color w:val="231F20"/>
        </w:rPr>
        <w:t>Nacional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Córdoba</w:t>
      </w:r>
    </w:p>
    <w:p>
      <w:pPr>
        <w:pStyle w:val="BodyText"/>
        <w:spacing w:before="33"/>
        <w:ind w:left="1382"/>
      </w:pPr>
      <w:r>
        <w:rPr/>
        <w:pict>
          <v:group style="position:absolute;margin-left:46.3951pt;margin-top:-15.343525pt;width:18.2pt;height:31.2pt;mso-position-horizontal-relative:page;mso-position-vertical-relative:paragraph;z-index:15907840" coordorigin="928,-307" coordsize="364,624">
            <v:shape style="position:absolute;left:944;top:-307;width:291;height:292" type="#_x0000_t75" stroked="false">
              <v:imagedata r:id="rId146" o:title=""/>
            </v:shape>
            <v:shape style="position:absolute;left:927;top:36;width:364;height:281" type="#_x0000_t75" stroked="false">
              <v:imagedata r:id="rId166" o:title=""/>
            </v:shape>
            <w10:wrap type="none"/>
          </v:group>
        </w:pict>
      </w:r>
      <w:hyperlink r:id="rId167">
        <w:r>
          <w:rPr>
            <w:color w:val="231F20"/>
          </w:rPr>
          <w:t>gabriela.boldini@unc.edu.ar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5929884</wp:posOffset>
            </wp:positionH>
            <wp:positionV relativeFrom="paragraph">
              <wp:posOffset>-1330752</wp:posOffset>
            </wp:positionV>
            <wp:extent cx="1170491" cy="1200744"/>
            <wp:effectExtent l="0" t="0" r="0" b="0"/>
            <wp:wrapNone/>
            <wp:docPr id="11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662" w:space="749"/>
            <w:col w:w="3119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8" w:lineRule="auto" w:before="92"/>
        <w:ind w:left="939" w:right="703"/>
        <w:jc w:val="both"/>
      </w:pPr>
      <w:r>
        <w:rPr>
          <w:color w:val="231F20"/>
        </w:rPr>
        <w:t>Señala</w:t>
      </w:r>
      <w:r>
        <w:rPr>
          <w:color w:val="231F20"/>
          <w:spacing w:val="-4"/>
        </w:rPr>
        <w:t> </w:t>
      </w:r>
      <w:r>
        <w:rPr>
          <w:color w:val="231F20"/>
        </w:rPr>
        <w:t>Francine</w:t>
      </w:r>
      <w:r>
        <w:rPr>
          <w:color w:val="231F20"/>
          <w:spacing w:val="-3"/>
        </w:rPr>
        <w:t> </w:t>
      </w:r>
      <w:r>
        <w:rPr>
          <w:color w:val="231F20"/>
        </w:rPr>
        <w:t>Masiello</w:t>
      </w:r>
      <w:r>
        <w:rPr>
          <w:color w:val="231F20"/>
          <w:spacing w:val="-4"/>
        </w:rPr>
        <w:t> </w:t>
      </w:r>
      <w:r>
        <w:rPr>
          <w:color w:val="231F20"/>
        </w:rPr>
        <w:t>(1997)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rasgo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parecería</w:t>
      </w:r>
      <w:r>
        <w:rPr>
          <w:color w:val="231F20"/>
          <w:spacing w:val="-4"/>
        </w:rPr>
        <w:t> </w:t>
      </w:r>
      <w:r>
        <w:rPr>
          <w:color w:val="231F20"/>
        </w:rPr>
        <w:t>caracterizar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escritura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mujeres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posibilidad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socavar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problematizar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lógica</w:t>
      </w:r>
      <w:r>
        <w:rPr>
          <w:color w:val="231F20"/>
          <w:spacing w:val="-8"/>
        </w:rPr>
        <w:t> </w:t>
      </w:r>
      <w:r>
        <w:rPr>
          <w:color w:val="231F20"/>
        </w:rPr>
        <w:t>binaria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histórica-</w:t>
      </w:r>
      <w:r>
        <w:rPr>
          <w:color w:val="231F20"/>
          <w:spacing w:val="-75"/>
        </w:rPr>
        <w:t> </w:t>
      </w:r>
      <w:r>
        <w:rPr>
          <w:color w:val="231F20"/>
        </w:rPr>
        <w:t>mente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ha</w:t>
      </w:r>
      <w:r>
        <w:rPr>
          <w:color w:val="231F20"/>
          <w:spacing w:val="-10"/>
        </w:rPr>
        <w:t> </w:t>
      </w:r>
      <w:r>
        <w:rPr>
          <w:color w:val="231F20"/>
        </w:rPr>
        <w:t>construido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relato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nuestra</w:t>
      </w:r>
      <w:r>
        <w:rPr>
          <w:color w:val="231F20"/>
          <w:spacing w:val="-10"/>
        </w:rPr>
        <w:t> </w:t>
      </w:r>
      <w:r>
        <w:rPr>
          <w:color w:val="231F20"/>
        </w:rPr>
        <w:t>historia</w:t>
      </w:r>
      <w:r>
        <w:rPr>
          <w:color w:val="231F20"/>
          <w:spacing w:val="-9"/>
        </w:rPr>
        <w:t> </w:t>
      </w:r>
      <w:r>
        <w:rPr>
          <w:color w:val="231F20"/>
        </w:rPr>
        <w:t>nacional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han</w:t>
      </w:r>
      <w:r>
        <w:rPr>
          <w:color w:val="231F20"/>
          <w:spacing w:val="-10"/>
        </w:rPr>
        <w:t> </w:t>
      </w:r>
      <w:r>
        <w:rPr>
          <w:color w:val="231F20"/>
        </w:rPr>
        <w:t>comprendido</w:t>
      </w:r>
      <w:r>
        <w:rPr>
          <w:color w:val="231F20"/>
          <w:spacing w:val="-9"/>
        </w:rPr>
        <w:t> </w:t>
      </w:r>
      <w:r>
        <w:rPr>
          <w:color w:val="231F20"/>
        </w:rPr>
        <w:t>diver-</w:t>
      </w:r>
      <w:r>
        <w:rPr>
          <w:color w:val="231F20"/>
          <w:spacing w:val="-75"/>
        </w:rPr>
        <w:t> </w:t>
      </w:r>
      <w:r>
        <w:rPr>
          <w:color w:val="231F20"/>
        </w:rPr>
        <w:t>sos</w:t>
      </w:r>
      <w:r>
        <w:rPr>
          <w:color w:val="231F20"/>
          <w:spacing w:val="-5"/>
        </w:rPr>
        <w:t> </w:t>
      </w:r>
      <w:r>
        <w:rPr>
          <w:color w:val="231F20"/>
        </w:rPr>
        <w:t>procesos</w:t>
      </w:r>
      <w:r>
        <w:rPr>
          <w:color w:val="231F20"/>
          <w:spacing w:val="-4"/>
        </w:rPr>
        <w:t> </w:t>
      </w:r>
      <w:r>
        <w:rPr>
          <w:color w:val="231F20"/>
        </w:rPr>
        <w:t>políticos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socioculturales.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escritura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mujeres</w:t>
      </w:r>
      <w:r>
        <w:rPr>
          <w:color w:val="231F20"/>
          <w:spacing w:val="-4"/>
        </w:rPr>
        <w:t> </w:t>
      </w:r>
      <w:r>
        <w:rPr>
          <w:color w:val="231F20"/>
        </w:rPr>
        <w:t>puede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leída</w:t>
      </w:r>
      <w:r>
        <w:rPr>
          <w:color w:val="231F20"/>
          <w:spacing w:val="-4"/>
        </w:rPr>
        <w:t> </w:t>
      </w:r>
      <w:r>
        <w:rPr>
          <w:color w:val="231F20"/>
        </w:rPr>
        <w:t>entonces</w:t>
      </w:r>
      <w:r>
        <w:rPr>
          <w:color w:val="231F20"/>
          <w:spacing w:val="-75"/>
        </w:rPr>
        <w:t> </w:t>
      </w:r>
      <w:r>
        <w:rPr>
          <w:color w:val="231F20"/>
        </w:rPr>
        <w:t>como un discurso alternativo, heterodoxo, que cuestiona las expresiones dominantes del</w:t>
      </w:r>
      <w:r>
        <w:rPr>
          <w:color w:val="231F20"/>
          <w:spacing w:val="-75"/>
        </w:rPr>
        <w:t> </w:t>
      </w:r>
      <w:r>
        <w:rPr>
          <w:color w:val="231F20"/>
        </w:rPr>
        <w:t>poder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aporta</w:t>
      </w:r>
      <w:r>
        <w:rPr>
          <w:color w:val="231F20"/>
          <w:spacing w:val="-20"/>
        </w:rPr>
        <w:t> </w:t>
      </w:r>
      <w:r>
        <w:rPr>
          <w:color w:val="231F20"/>
        </w:rPr>
        <w:t>nuevas</w:t>
      </w:r>
      <w:r>
        <w:rPr>
          <w:color w:val="231F20"/>
          <w:spacing w:val="-19"/>
        </w:rPr>
        <w:t> </w:t>
      </w:r>
      <w:r>
        <w:rPr>
          <w:color w:val="231F20"/>
        </w:rPr>
        <w:t>miradas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reconﬁgurar</w:t>
      </w:r>
      <w:r>
        <w:rPr>
          <w:color w:val="231F20"/>
          <w:spacing w:val="-20"/>
        </w:rPr>
        <w:t> </w:t>
      </w:r>
      <w:r>
        <w:rPr>
          <w:color w:val="231F20"/>
        </w:rPr>
        <w:t>nuestra</w:t>
      </w:r>
      <w:r>
        <w:rPr>
          <w:color w:val="231F20"/>
          <w:spacing w:val="-19"/>
        </w:rPr>
        <w:t> </w:t>
      </w:r>
      <w:r>
        <w:rPr>
          <w:color w:val="231F20"/>
        </w:rPr>
        <w:t>identidad.</w:t>
      </w:r>
    </w:p>
    <w:p>
      <w:pPr>
        <w:pStyle w:val="BodyText"/>
        <w:spacing w:line="268" w:lineRule="auto" w:before="3"/>
        <w:ind w:left="939" w:right="702"/>
        <w:jc w:val="both"/>
      </w:pP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esta</w:t>
      </w:r>
      <w:r>
        <w:rPr>
          <w:color w:val="231F20"/>
          <w:spacing w:val="-22"/>
        </w:rPr>
        <w:t> </w:t>
      </w:r>
      <w:r>
        <w:rPr>
          <w:color w:val="231F20"/>
        </w:rPr>
        <w:t>ponencia,</w:t>
      </w:r>
      <w:r>
        <w:rPr>
          <w:color w:val="231F20"/>
          <w:spacing w:val="-22"/>
        </w:rPr>
        <w:t> </w:t>
      </w:r>
      <w:r>
        <w:rPr>
          <w:color w:val="231F20"/>
        </w:rPr>
        <w:t>indagaremos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producciones</w:t>
      </w:r>
      <w:r>
        <w:rPr>
          <w:color w:val="231F20"/>
          <w:spacing w:val="-22"/>
        </w:rPr>
        <w:t> </w:t>
      </w:r>
      <w:r>
        <w:rPr>
          <w:color w:val="231F20"/>
        </w:rPr>
        <w:t>narrativas</w:t>
      </w:r>
      <w:r>
        <w:rPr>
          <w:color w:val="231F20"/>
          <w:spacing w:val="-22"/>
        </w:rPr>
        <w:t> </w:t>
      </w:r>
      <w:r>
        <w:rPr>
          <w:color w:val="231F20"/>
        </w:rPr>
        <w:t>históricas,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escritoras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75"/>
        </w:rPr>
        <w:t> </w:t>
      </w:r>
      <w:r>
        <w:rPr>
          <w:color w:val="231F20"/>
        </w:rPr>
        <w:t>interior: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2"/>
        </w:rPr>
        <w:t> </w:t>
      </w:r>
      <w:r>
        <w:rPr>
          <w:color w:val="231F20"/>
        </w:rPr>
        <w:t>lado,</w:t>
      </w:r>
      <w:r>
        <w:rPr>
          <w:color w:val="231F20"/>
          <w:spacing w:val="-3"/>
        </w:rPr>
        <w:t> </w:t>
      </w:r>
      <w:r>
        <w:rPr>
          <w:color w:val="231F20"/>
        </w:rPr>
        <w:t>“El</w:t>
      </w:r>
      <w:r>
        <w:rPr>
          <w:color w:val="231F20"/>
          <w:spacing w:val="-2"/>
        </w:rPr>
        <w:t> </w:t>
      </w:r>
      <w:r>
        <w:rPr>
          <w:color w:val="231F20"/>
        </w:rPr>
        <w:t>pozo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Yocci”,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conocida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nouvelle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Juana</w:t>
      </w:r>
      <w:r>
        <w:rPr>
          <w:color w:val="231F20"/>
          <w:spacing w:val="-3"/>
        </w:rPr>
        <w:t> </w:t>
      </w:r>
      <w:r>
        <w:rPr>
          <w:color w:val="231F20"/>
        </w:rPr>
        <w:t>Manuela</w:t>
      </w:r>
      <w:r>
        <w:rPr>
          <w:color w:val="231F20"/>
          <w:spacing w:val="-2"/>
        </w:rPr>
        <w:t> </w:t>
      </w:r>
      <w:r>
        <w:rPr>
          <w:color w:val="231F20"/>
        </w:rPr>
        <w:t>Gorriti,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incluida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i/>
          <w:color w:val="231F20"/>
          <w:spacing w:val="-1"/>
        </w:rPr>
        <w:t>Panoramas</w:t>
      </w:r>
      <w:r>
        <w:rPr>
          <w:i/>
          <w:color w:val="231F20"/>
          <w:spacing w:val="-18"/>
        </w:rPr>
        <w:t> </w:t>
      </w:r>
      <w:r>
        <w:rPr>
          <w:i/>
          <w:color w:val="231F20"/>
          <w:spacing w:val="-1"/>
        </w:rPr>
        <w:t>de</w:t>
      </w:r>
      <w:r>
        <w:rPr>
          <w:i/>
          <w:color w:val="231F20"/>
          <w:spacing w:val="-19"/>
        </w:rPr>
        <w:t> </w:t>
      </w:r>
      <w:r>
        <w:rPr>
          <w:i/>
          <w:color w:val="231F20"/>
          <w:spacing w:val="-1"/>
        </w:rPr>
        <w:t>la</w:t>
      </w:r>
      <w:r>
        <w:rPr>
          <w:i/>
          <w:color w:val="231F20"/>
          <w:spacing w:val="-18"/>
        </w:rPr>
        <w:t> </w:t>
      </w:r>
      <w:r>
        <w:rPr>
          <w:i/>
          <w:color w:val="231F20"/>
          <w:spacing w:val="-1"/>
        </w:rPr>
        <w:t>vida</w:t>
      </w:r>
      <w:r>
        <w:rPr>
          <w:i/>
          <w:color w:val="231F20"/>
          <w:spacing w:val="-17"/>
        </w:rPr>
        <w:t> </w:t>
      </w:r>
      <w:r>
        <w:rPr>
          <w:color w:val="231F20"/>
          <w:spacing w:val="-1"/>
        </w:rPr>
        <w:t>(1876);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otro,</w:t>
      </w:r>
      <w:r>
        <w:rPr>
          <w:color w:val="231F20"/>
          <w:spacing w:val="-17"/>
        </w:rPr>
        <w:t> </w:t>
      </w:r>
      <w:r>
        <w:rPr>
          <w:i/>
          <w:color w:val="231F20"/>
          <w:spacing w:val="-1"/>
        </w:rPr>
        <w:t>El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pozo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balde</w:t>
      </w:r>
      <w:r>
        <w:rPr>
          <w:i/>
          <w:color w:val="231F20"/>
          <w:spacing w:val="-18"/>
        </w:rPr>
        <w:t> </w:t>
      </w:r>
      <w:r>
        <w:rPr>
          <w:color w:val="231F20"/>
        </w:rPr>
        <w:t>(1934),</w:t>
      </w:r>
      <w:r>
        <w:rPr>
          <w:color w:val="231F20"/>
          <w:spacing w:val="-17"/>
        </w:rPr>
        <w:t> </w:t>
      </w:r>
      <w:r>
        <w:rPr>
          <w:color w:val="231F20"/>
        </w:rPr>
        <w:t>primera</w:t>
      </w:r>
      <w:r>
        <w:rPr>
          <w:color w:val="231F20"/>
          <w:spacing w:val="-18"/>
        </w:rPr>
        <w:t> </w:t>
      </w:r>
      <w:r>
        <w:rPr>
          <w:color w:val="231F20"/>
        </w:rPr>
        <w:t>novela</w:t>
      </w:r>
      <w:r>
        <w:rPr>
          <w:color w:val="231F20"/>
          <w:spacing w:val="-7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escritora</w:t>
      </w:r>
      <w:r>
        <w:rPr>
          <w:color w:val="231F20"/>
          <w:spacing w:val="-25"/>
        </w:rPr>
        <w:t> </w:t>
      </w:r>
      <w:r>
        <w:rPr>
          <w:color w:val="231F20"/>
        </w:rPr>
        <w:t>riojana</w:t>
      </w:r>
      <w:r>
        <w:rPr>
          <w:color w:val="231F20"/>
          <w:spacing w:val="-25"/>
        </w:rPr>
        <w:t> </w:t>
      </w:r>
      <w:r>
        <w:rPr>
          <w:color w:val="231F20"/>
        </w:rPr>
        <w:t>Rosa</w:t>
      </w:r>
      <w:r>
        <w:rPr>
          <w:color w:val="231F20"/>
          <w:spacing w:val="-25"/>
        </w:rPr>
        <w:t> </w:t>
      </w:r>
      <w:r>
        <w:rPr>
          <w:color w:val="231F20"/>
        </w:rPr>
        <w:t>Bazán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Cámara,</w:t>
      </w:r>
      <w:r>
        <w:rPr>
          <w:color w:val="231F20"/>
          <w:spacing w:val="-25"/>
        </w:rPr>
        <w:t> </w:t>
      </w:r>
      <w:r>
        <w:rPr>
          <w:color w:val="231F20"/>
        </w:rPr>
        <w:t>ambientada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Llanos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Rioja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publi-</w:t>
      </w:r>
      <w:r>
        <w:rPr>
          <w:color w:val="231F20"/>
          <w:spacing w:val="-75"/>
        </w:rPr>
        <w:t> </w:t>
      </w:r>
      <w:r>
        <w:rPr>
          <w:color w:val="231F20"/>
        </w:rPr>
        <w:t>cada en Buenos Aires. A pesar de la distancia temporal que media entre ambos textos,</w:t>
      </w:r>
      <w:r>
        <w:rPr>
          <w:color w:val="231F20"/>
          <w:spacing w:val="1"/>
        </w:rPr>
        <w:t> </w:t>
      </w:r>
      <w:r>
        <w:rPr>
          <w:color w:val="231F20"/>
        </w:rPr>
        <w:t>reconocemos elementos en común que nos permiten trazar ﬁliaciones entre escrituras y</w:t>
      </w:r>
      <w:r>
        <w:rPr>
          <w:color w:val="231F20"/>
          <w:spacing w:val="1"/>
        </w:rPr>
        <w:t> </w:t>
      </w:r>
      <w:r>
        <w:rPr>
          <w:color w:val="231F20"/>
        </w:rPr>
        <w:t>escritoras.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primera</w:t>
      </w:r>
      <w:r>
        <w:rPr>
          <w:color w:val="231F20"/>
          <w:spacing w:val="-9"/>
        </w:rPr>
        <w:t> </w:t>
      </w:r>
      <w:r>
        <w:rPr>
          <w:color w:val="231F20"/>
        </w:rPr>
        <w:t>conexión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establece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partir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“pozos”:</w:t>
      </w:r>
      <w:r>
        <w:rPr>
          <w:color w:val="231F20"/>
          <w:spacing w:val="-9"/>
        </w:rPr>
        <w:t> </w:t>
      </w:r>
      <w:r>
        <w:rPr>
          <w:color w:val="231F20"/>
        </w:rPr>
        <w:t>espacios</w:t>
      </w:r>
      <w:r>
        <w:rPr>
          <w:color w:val="231F20"/>
          <w:spacing w:val="-9"/>
        </w:rPr>
        <w:t> </w:t>
      </w:r>
      <w:r>
        <w:rPr>
          <w:color w:val="231F20"/>
        </w:rPr>
        <w:t>simbólicos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convergen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conﬂictos</w:t>
      </w:r>
      <w:r>
        <w:rPr>
          <w:color w:val="231F20"/>
          <w:spacing w:val="-20"/>
        </w:rPr>
        <w:t> </w:t>
      </w:r>
      <w:r>
        <w:rPr>
          <w:color w:val="231F20"/>
        </w:rPr>
        <w:t>sentimentales/sociales/políticos,</w:t>
      </w:r>
      <w:r>
        <w:rPr>
          <w:color w:val="231F20"/>
          <w:spacing w:val="-21"/>
        </w:rPr>
        <w:t> </w:t>
      </w:r>
      <w:r>
        <w:rPr>
          <w:color w:val="231F20"/>
        </w:rPr>
        <w:t>interculturales,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75"/>
        </w:rPr>
        <w:t> </w:t>
      </w:r>
      <w:r>
        <w:rPr>
          <w:color w:val="231F20"/>
        </w:rPr>
        <w:t>desarrollan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ambos</w:t>
      </w:r>
      <w:r>
        <w:rPr>
          <w:color w:val="231F20"/>
          <w:spacing w:val="-20"/>
        </w:rPr>
        <w:t> </w:t>
      </w:r>
      <w:r>
        <w:rPr>
          <w:color w:val="231F20"/>
        </w:rPr>
        <w:t>relatos.</w:t>
      </w:r>
    </w:p>
    <w:p>
      <w:pPr>
        <w:pStyle w:val="BodyText"/>
        <w:spacing w:line="268" w:lineRule="auto" w:before="6"/>
        <w:ind w:left="940" w:right="702"/>
        <w:jc w:val="both"/>
      </w:pPr>
      <w:r>
        <w:rPr>
          <w:color w:val="231F20"/>
        </w:rPr>
        <w:t>Mediante este cruce intertextual, intentaremos dar cuenta de una tradición romántica</w:t>
      </w:r>
      <w:r>
        <w:rPr>
          <w:color w:val="231F20"/>
          <w:spacing w:val="1"/>
        </w:rPr>
        <w:t> </w:t>
      </w:r>
      <w:r>
        <w:rPr>
          <w:color w:val="231F20"/>
        </w:rPr>
        <w:t>decimonónica de escritura de mujeres que se expande hasta las primeras décadas del</w:t>
      </w:r>
      <w:r>
        <w:rPr>
          <w:color w:val="231F20"/>
          <w:spacing w:val="1"/>
        </w:rPr>
        <w:t> </w:t>
      </w:r>
      <w:r>
        <w:rPr>
          <w:color w:val="231F20"/>
        </w:rPr>
        <w:t>siglo</w:t>
      </w:r>
      <w:r>
        <w:rPr>
          <w:color w:val="231F20"/>
          <w:spacing w:val="-15"/>
        </w:rPr>
        <w:t> </w:t>
      </w:r>
      <w:r>
        <w:rPr>
          <w:color w:val="231F20"/>
        </w:rPr>
        <w:t>XX,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paisaje</w:t>
      </w:r>
      <w:r>
        <w:rPr>
          <w:color w:val="231F20"/>
          <w:spacing w:val="-15"/>
        </w:rPr>
        <w:t> </w:t>
      </w:r>
      <w:r>
        <w:rPr>
          <w:color w:val="231F20"/>
        </w:rPr>
        <w:t>(y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determinismo</w:t>
      </w:r>
      <w:r>
        <w:rPr>
          <w:color w:val="231F20"/>
          <w:spacing w:val="-15"/>
        </w:rPr>
        <w:t> </w:t>
      </w:r>
      <w:r>
        <w:rPr>
          <w:color w:val="231F20"/>
        </w:rPr>
        <w:t>telúrico),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tragedias</w:t>
      </w:r>
      <w:r>
        <w:rPr>
          <w:color w:val="231F20"/>
          <w:spacing w:val="-15"/>
        </w:rPr>
        <w:t> </w:t>
      </w:r>
      <w:r>
        <w:rPr>
          <w:color w:val="231F20"/>
        </w:rPr>
        <w:t>sentimentales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75"/>
        </w:rPr>
        <w:t> </w:t>
      </w:r>
      <w:r>
        <w:rPr>
          <w:color w:val="231F20"/>
        </w:rPr>
        <w:t>acervo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cultura</w:t>
      </w:r>
      <w:r>
        <w:rPr>
          <w:color w:val="231F20"/>
          <w:spacing w:val="-16"/>
        </w:rPr>
        <w:t> </w:t>
      </w:r>
      <w:r>
        <w:rPr>
          <w:color w:val="231F20"/>
        </w:rPr>
        <w:t>popular</w:t>
      </w:r>
      <w:r>
        <w:rPr>
          <w:color w:val="231F20"/>
          <w:spacing w:val="-16"/>
        </w:rPr>
        <w:t> </w:t>
      </w:r>
      <w:r>
        <w:rPr>
          <w:color w:val="231F20"/>
        </w:rPr>
        <w:t>oral,</w:t>
      </w:r>
      <w:r>
        <w:rPr>
          <w:color w:val="231F20"/>
          <w:spacing w:val="-17"/>
        </w:rPr>
        <w:t> </w:t>
      </w:r>
      <w:r>
        <w:rPr>
          <w:color w:val="231F20"/>
        </w:rPr>
        <w:t>tienen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rol</w:t>
      </w:r>
      <w:r>
        <w:rPr>
          <w:color w:val="231F20"/>
          <w:spacing w:val="-17"/>
        </w:rPr>
        <w:t> </w:t>
      </w:r>
      <w:r>
        <w:rPr>
          <w:color w:val="231F20"/>
        </w:rPr>
        <w:t>protagónico.</w:t>
      </w:r>
      <w:r>
        <w:rPr>
          <w:color w:val="231F20"/>
          <w:spacing w:val="-16"/>
        </w:rPr>
        <w:t> </w:t>
      </w:r>
      <w:r>
        <w:rPr>
          <w:color w:val="231F20"/>
        </w:rPr>
        <w:t>Aunque</w:t>
      </w:r>
      <w:r>
        <w:rPr>
          <w:color w:val="231F20"/>
          <w:spacing w:val="-16"/>
        </w:rPr>
        <w:t> </w:t>
      </w:r>
      <w:r>
        <w:rPr>
          <w:color w:val="231F20"/>
        </w:rPr>
        <w:t>enmarcados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distin-</w:t>
      </w:r>
      <w:r>
        <w:rPr>
          <w:color w:val="231F20"/>
          <w:spacing w:val="-75"/>
        </w:rPr>
        <w:t> </w:t>
      </w:r>
      <w:r>
        <w:rPr>
          <w:color w:val="231F20"/>
        </w:rPr>
        <w:t>tos</w:t>
      </w:r>
      <w:r>
        <w:rPr>
          <w:color w:val="231F20"/>
          <w:spacing w:val="-18"/>
        </w:rPr>
        <w:t> </w:t>
      </w:r>
      <w:r>
        <w:rPr>
          <w:color w:val="231F20"/>
        </w:rPr>
        <w:t>contextos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producción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velados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retórica</w:t>
      </w:r>
      <w:r>
        <w:rPr>
          <w:color w:val="231F20"/>
          <w:spacing w:val="-17"/>
        </w:rPr>
        <w:t> </w:t>
      </w:r>
      <w:r>
        <w:rPr>
          <w:color w:val="231F20"/>
        </w:rPr>
        <w:t>romántica,</w:t>
      </w:r>
      <w:r>
        <w:rPr>
          <w:color w:val="231F20"/>
          <w:spacing w:val="-18"/>
        </w:rPr>
        <w:t> </w:t>
      </w:r>
      <w:r>
        <w:rPr>
          <w:color w:val="231F20"/>
        </w:rPr>
        <w:t>estos</w:t>
      </w:r>
      <w:r>
        <w:rPr>
          <w:color w:val="231F20"/>
          <w:spacing w:val="-17"/>
        </w:rPr>
        <w:t> </w:t>
      </w:r>
      <w:r>
        <w:rPr>
          <w:color w:val="231F20"/>
        </w:rPr>
        <w:t>relatos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posicio-</w:t>
      </w:r>
      <w:r>
        <w:rPr>
          <w:color w:val="231F20"/>
          <w:spacing w:val="-74"/>
        </w:rPr>
        <w:t> </w:t>
      </w:r>
      <w:r>
        <w:rPr>
          <w:color w:val="231F20"/>
        </w:rPr>
        <w:t>nan disruptivamente frente a determinados procesos políticos y sociales de su tiempo,</w:t>
      </w:r>
      <w:r>
        <w:rPr>
          <w:color w:val="231F20"/>
          <w:spacing w:val="1"/>
        </w:rPr>
        <w:t> </w:t>
      </w:r>
      <w:r>
        <w:rPr>
          <w:color w:val="231F20"/>
        </w:rPr>
        <w:t>como así también en torno a ciertas representaciones patriarcales de la mujer. Sobre la</w:t>
      </w:r>
      <w:r>
        <w:rPr>
          <w:color w:val="231F20"/>
          <w:spacing w:val="1"/>
        </w:rPr>
        <w:t> </w:t>
      </w:r>
      <w:r>
        <w:rPr>
          <w:color w:val="231F20"/>
        </w:rPr>
        <w:t>base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estos</w:t>
      </w:r>
      <w:r>
        <w:rPr>
          <w:color w:val="231F20"/>
          <w:spacing w:val="-16"/>
        </w:rPr>
        <w:t> </w:t>
      </w:r>
      <w:r>
        <w:rPr>
          <w:color w:val="231F20"/>
        </w:rPr>
        <w:t>aspectos</w:t>
      </w:r>
      <w:r>
        <w:rPr>
          <w:color w:val="231F20"/>
          <w:spacing w:val="-17"/>
        </w:rPr>
        <w:t> </w:t>
      </w:r>
      <w:r>
        <w:rPr>
          <w:color w:val="231F20"/>
        </w:rPr>
        <w:t>ya</w:t>
      </w:r>
      <w:r>
        <w:rPr>
          <w:color w:val="231F20"/>
          <w:spacing w:val="-16"/>
        </w:rPr>
        <w:t> </w:t>
      </w:r>
      <w:r>
        <w:rPr>
          <w:color w:val="231F20"/>
        </w:rPr>
        <w:t>referidos,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atendiendo</w:t>
      </w:r>
      <w:r>
        <w:rPr>
          <w:color w:val="231F20"/>
          <w:spacing w:val="-17"/>
        </w:rPr>
        <w:t> </w:t>
      </w:r>
      <w:r>
        <w:rPr>
          <w:color w:val="231F20"/>
        </w:rPr>
        <w:t>especíﬁcamente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múltiples</w:t>
      </w:r>
      <w:r>
        <w:rPr>
          <w:color w:val="231F20"/>
          <w:spacing w:val="-16"/>
        </w:rPr>
        <w:t> </w:t>
      </w:r>
      <w:r>
        <w:rPr>
          <w:color w:val="231F20"/>
        </w:rPr>
        <w:t>sentidos</w:t>
      </w:r>
      <w:r>
        <w:rPr>
          <w:color w:val="231F20"/>
          <w:spacing w:val="-7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“pozos”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disfraces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romanticismo,</w:t>
      </w:r>
      <w:r>
        <w:rPr>
          <w:color w:val="231F20"/>
          <w:spacing w:val="-16"/>
        </w:rPr>
        <w:t> </w:t>
      </w:r>
      <w:r>
        <w:rPr>
          <w:color w:val="231F20"/>
        </w:rPr>
        <w:t>trazaremos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continuidades</w:t>
      </w:r>
      <w:r>
        <w:rPr>
          <w:color w:val="231F20"/>
          <w:spacing w:val="-16"/>
        </w:rPr>
        <w:t> </w:t>
      </w:r>
      <w:r>
        <w:rPr>
          <w:color w:val="231F20"/>
        </w:rPr>
        <w:t>entre</w:t>
      </w:r>
      <w:r>
        <w:rPr>
          <w:color w:val="231F20"/>
          <w:spacing w:val="-15"/>
        </w:rPr>
        <w:t> </w:t>
      </w:r>
      <w:r>
        <w:rPr>
          <w:color w:val="231F20"/>
        </w:rPr>
        <w:t>ambas</w:t>
      </w:r>
      <w:r>
        <w:rPr>
          <w:color w:val="231F20"/>
          <w:spacing w:val="-75"/>
        </w:rPr>
        <w:t> </w:t>
      </w:r>
      <w:r>
        <w:rPr>
          <w:color w:val="231F20"/>
        </w:rPr>
        <w:t>producciones narrativas para aportar, posiblemente, a un debate mayor: la pregunta 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torno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temporalidades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diversas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clausuras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provisorias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siglo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XIX,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marco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mapa</w:t>
      </w:r>
      <w:r>
        <w:rPr>
          <w:color w:val="231F20"/>
          <w:spacing w:val="-20"/>
        </w:rPr>
        <w:t> </w:t>
      </w:r>
      <w:r>
        <w:rPr>
          <w:color w:val="231F20"/>
        </w:rPr>
        <w:t>heterogéneo,</w:t>
      </w:r>
      <w:r>
        <w:rPr>
          <w:color w:val="231F20"/>
          <w:spacing w:val="-20"/>
        </w:rPr>
        <w:t> </w:t>
      </w:r>
      <w:r>
        <w:rPr>
          <w:color w:val="231F20"/>
        </w:rPr>
        <w:t>plural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federal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literaturas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Argentina.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Sarmiento,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Borges,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Caparrós: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Suspenso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enigma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sobre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Barranco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Yaco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0.0pt;margin-top:11.826138pt;width:333.15pt;height:16.1500pt;mso-position-horizontal-relative:page;mso-position-vertical-relative:paragraph;z-index:-15548416;mso-wrap-distance-left:0;mso-wrap-distance-right:0" coordorigin="0,237" coordsize="6663,323">
            <v:shape style="position:absolute;left:0;top:236;width:6663;height:323" type="#_x0000_t75" stroked="false">
              <v:imagedata r:id="rId151" o:title=""/>
            </v:shape>
            <v:shape style="position:absolute;left:0;top:236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Jorge</w:t>
                    </w:r>
                    <w:r>
                      <w:rPr>
                        <w:color w:val="231F20"/>
                        <w:spacing w:val="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BRACAMONTE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39"/>
        <w:ind w:left="1382"/>
      </w:pPr>
      <w:r>
        <w:rPr>
          <w:color w:val="231F20"/>
        </w:rPr>
        <w:t>Universidad</w:t>
      </w:r>
      <w:r>
        <w:rPr>
          <w:color w:val="231F20"/>
          <w:spacing w:val="-5"/>
        </w:rPr>
        <w:t> </w:t>
      </w:r>
      <w:r>
        <w:rPr>
          <w:color w:val="231F20"/>
        </w:rPr>
        <w:t>Nacional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Córdoba-CONICET</w:t>
      </w:r>
    </w:p>
    <w:p>
      <w:pPr>
        <w:pStyle w:val="BodyText"/>
        <w:spacing w:before="33"/>
        <w:ind w:left="1382"/>
      </w:pPr>
      <w:r>
        <w:rPr/>
        <w:pict>
          <v:group style="position:absolute;margin-left:46.3951pt;margin-top:-15.339619pt;width:18.2pt;height:31.2pt;mso-position-horizontal-relative:page;mso-position-vertical-relative:paragraph;z-index:15909376" coordorigin="928,-307" coordsize="364,624">
            <v:shape style="position:absolute;left:944;top:-307;width:291;height:292" type="#_x0000_t75" stroked="false">
              <v:imagedata r:id="rId146" o:title=""/>
            </v:shape>
            <v:shape style="position:absolute;left:927;top:36;width:364;height:281" type="#_x0000_t75" stroked="false">
              <v:imagedata r:id="rId166" o:title=""/>
            </v:shape>
            <w10:wrap type="none"/>
          </v:group>
        </w:pict>
      </w:r>
      <w:hyperlink r:id="rId168">
        <w:r>
          <w:rPr>
            <w:color w:val="231F20"/>
          </w:rPr>
          <w:t>jabracam@gmail.com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66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65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09888">
            <wp:simplePos x="0" y="0"/>
            <wp:positionH relativeFrom="page">
              <wp:posOffset>5929884</wp:posOffset>
            </wp:positionH>
            <wp:positionV relativeFrom="paragraph">
              <wp:posOffset>-1330702</wp:posOffset>
            </wp:positionV>
            <wp:extent cx="1170491" cy="1200744"/>
            <wp:effectExtent l="0" t="0" r="0" b="0"/>
            <wp:wrapNone/>
            <wp:docPr id="1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60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65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398" w:space="40"/>
            <w:col w:w="3092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8" w:lineRule="auto" w:before="92"/>
        <w:ind w:left="939" w:right="702"/>
        <w:jc w:val="both"/>
      </w:pPr>
      <w:r>
        <w:rPr>
          <w:color w:val="231F20"/>
          <w:spacing w:val="-1"/>
        </w:rPr>
        <w:t>El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capítulo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XIII,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“Barranca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Yaco”,</w:t>
      </w:r>
      <w:r>
        <w:rPr>
          <w:color w:val="231F20"/>
          <w:spacing w:val="-30"/>
        </w:rPr>
        <w:t> </w:t>
      </w:r>
      <w:r>
        <w:rPr>
          <w:color w:val="231F20"/>
        </w:rPr>
        <w:t>resulta</w:t>
      </w:r>
      <w:r>
        <w:rPr>
          <w:color w:val="231F20"/>
          <w:spacing w:val="-30"/>
        </w:rPr>
        <w:t> </w:t>
      </w:r>
      <w:r>
        <w:rPr>
          <w:color w:val="231F20"/>
        </w:rPr>
        <w:t>uno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los</w:t>
      </w:r>
      <w:r>
        <w:rPr>
          <w:color w:val="231F20"/>
          <w:spacing w:val="-30"/>
        </w:rPr>
        <w:t> </w:t>
      </w:r>
      <w:r>
        <w:rPr>
          <w:color w:val="231F20"/>
        </w:rPr>
        <w:t>capítulos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condensa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manera</w:t>
      </w:r>
      <w:r>
        <w:rPr>
          <w:color w:val="231F20"/>
          <w:spacing w:val="-30"/>
        </w:rPr>
        <w:t> </w:t>
      </w:r>
      <w:r>
        <w:rPr>
          <w:color w:val="231F20"/>
        </w:rPr>
        <w:t>nota-</w:t>
      </w:r>
      <w:r>
        <w:rPr>
          <w:color w:val="231F20"/>
          <w:spacing w:val="-74"/>
        </w:rPr>
        <w:t> </w:t>
      </w:r>
      <w:r>
        <w:rPr>
          <w:color w:val="231F20"/>
        </w:rPr>
        <w:t>ble las diferentes, complejas y condensadas líneas que conﬁguran el ensayo-narración</w:t>
      </w:r>
      <w:r>
        <w:rPr>
          <w:color w:val="231F20"/>
          <w:spacing w:val="1"/>
        </w:rPr>
        <w:t> </w:t>
      </w:r>
      <w:r>
        <w:rPr>
          <w:color w:val="231F20"/>
        </w:rPr>
        <w:t>extenso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i/>
          <w:color w:val="231F20"/>
        </w:rPr>
        <w:t>Facundo.</w:t>
      </w:r>
      <w:r>
        <w:rPr>
          <w:i/>
          <w:color w:val="231F20"/>
          <w:spacing w:val="-16"/>
        </w:rPr>
        <w:t> </w:t>
      </w:r>
      <w:r>
        <w:rPr>
          <w:color w:val="231F20"/>
        </w:rPr>
        <w:t>Pero</w:t>
      </w:r>
      <w:r>
        <w:rPr>
          <w:color w:val="231F20"/>
          <w:spacing w:val="-16"/>
        </w:rPr>
        <w:t> </w:t>
      </w:r>
      <w:r>
        <w:rPr>
          <w:color w:val="231F20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vasta</w:t>
      </w:r>
      <w:r>
        <w:rPr>
          <w:color w:val="231F20"/>
          <w:spacing w:val="-16"/>
        </w:rPr>
        <w:t> </w:t>
      </w:r>
      <w:r>
        <w:rPr>
          <w:color w:val="231F20"/>
        </w:rPr>
        <w:t>bibliografía</w:t>
      </w:r>
      <w:r>
        <w:rPr>
          <w:color w:val="231F20"/>
          <w:spacing w:val="-16"/>
        </w:rPr>
        <w:t> </w:t>
      </w:r>
      <w:r>
        <w:rPr>
          <w:color w:val="231F20"/>
        </w:rPr>
        <w:t>crítica</w:t>
      </w:r>
      <w:r>
        <w:rPr>
          <w:color w:val="231F20"/>
          <w:spacing w:val="-16"/>
        </w:rPr>
        <w:t> </w:t>
      </w:r>
      <w:r>
        <w:rPr>
          <w:color w:val="231F20"/>
        </w:rPr>
        <w:t>existente</w:t>
      </w:r>
      <w:r>
        <w:rPr>
          <w:color w:val="231F20"/>
          <w:spacing w:val="-15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texto,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75"/>
        </w:rPr>
        <w:t> </w:t>
      </w:r>
      <w:r>
        <w:rPr>
          <w:color w:val="231F20"/>
        </w:rPr>
        <w:t>siempre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ha</w:t>
      </w:r>
      <w:r>
        <w:rPr>
          <w:color w:val="231F20"/>
          <w:spacing w:val="-10"/>
        </w:rPr>
        <w:t> </w:t>
      </w:r>
      <w:r>
        <w:rPr>
          <w:color w:val="231F20"/>
        </w:rPr>
        <w:t>subrayado</w:t>
      </w:r>
      <w:r>
        <w:rPr>
          <w:color w:val="231F20"/>
          <w:spacing w:val="-10"/>
        </w:rPr>
        <w:t> </w:t>
      </w:r>
      <w:r>
        <w:rPr>
          <w:color w:val="231F20"/>
        </w:rPr>
        <w:t>cómo</w:t>
      </w:r>
      <w:r>
        <w:rPr>
          <w:color w:val="231F20"/>
          <w:spacing w:val="-10"/>
        </w:rPr>
        <w:t> </w:t>
      </w:r>
      <w:r>
        <w:rPr>
          <w:color w:val="231F20"/>
        </w:rPr>
        <w:t>esas</w:t>
      </w:r>
      <w:r>
        <w:rPr>
          <w:color w:val="231F20"/>
          <w:spacing w:val="-10"/>
        </w:rPr>
        <w:t> </w:t>
      </w:r>
      <w:r>
        <w:rPr>
          <w:color w:val="231F20"/>
        </w:rPr>
        <w:t>líneas,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dicho</w:t>
      </w:r>
      <w:r>
        <w:rPr>
          <w:color w:val="231F20"/>
          <w:spacing w:val="-10"/>
        </w:rPr>
        <w:t> </w:t>
      </w:r>
      <w:r>
        <w:rPr>
          <w:color w:val="231F20"/>
        </w:rPr>
        <w:t>capítulo,</w:t>
      </w:r>
      <w:r>
        <w:rPr>
          <w:color w:val="231F20"/>
          <w:spacing w:val="-10"/>
        </w:rPr>
        <w:t> </w:t>
      </w:r>
      <w:r>
        <w:rPr>
          <w:color w:val="231F20"/>
        </w:rPr>
        <w:t>adquieren</w:t>
      </w:r>
      <w:r>
        <w:rPr>
          <w:color w:val="231F20"/>
          <w:spacing w:val="-11"/>
        </w:rPr>
        <w:t> </w:t>
      </w:r>
      <w:r>
        <w:rPr>
          <w:color w:val="231F20"/>
        </w:rPr>
        <w:t>eﬁcaz</w:t>
      </w:r>
      <w:r>
        <w:rPr>
          <w:color w:val="231F20"/>
          <w:spacing w:val="-10"/>
        </w:rPr>
        <w:t> </w:t>
      </w:r>
      <w:r>
        <w:rPr>
          <w:color w:val="231F20"/>
        </w:rPr>
        <w:t>plasticidad</w:t>
      </w:r>
      <w:r>
        <w:rPr>
          <w:color w:val="231F20"/>
          <w:spacing w:val="-75"/>
        </w:rPr>
        <w:t> </w:t>
      </w:r>
      <w:r>
        <w:rPr>
          <w:color w:val="231F20"/>
        </w:rPr>
        <w:t>narrativa.</w:t>
      </w:r>
      <w:r>
        <w:rPr>
          <w:color w:val="231F20"/>
          <w:spacing w:val="-22"/>
        </w:rPr>
        <w:t> </w:t>
      </w:r>
      <w:r>
        <w:rPr>
          <w:color w:val="231F20"/>
        </w:rPr>
        <w:t>Así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etapas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viaje</w:t>
      </w:r>
      <w:r>
        <w:rPr>
          <w:color w:val="231F20"/>
          <w:spacing w:val="-21"/>
        </w:rPr>
        <w:t> </w:t>
      </w:r>
      <w:r>
        <w:rPr>
          <w:color w:val="231F20"/>
        </w:rPr>
        <w:t>ﬁnal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Juan</w:t>
      </w:r>
      <w:r>
        <w:rPr>
          <w:color w:val="231F20"/>
          <w:spacing w:val="-21"/>
        </w:rPr>
        <w:t> </w:t>
      </w:r>
      <w:r>
        <w:rPr>
          <w:color w:val="231F20"/>
        </w:rPr>
        <w:t>Facundo</w:t>
      </w:r>
      <w:r>
        <w:rPr>
          <w:color w:val="231F20"/>
          <w:spacing w:val="-22"/>
        </w:rPr>
        <w:t> </w:t>
      </w:r>
      <w:r>
        <w:rPr>
          <w:color w:val="231F20"/>
        </w:rPr>
        <w:t>Quiroga,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inminencia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desenla-</w:t>
      </w:r>
      <w:r>
        <w:rPr>
          <w:color w:val="231F20"/>
          <w:spacing w:val="-75"/>
        </w:rPr>
        <w:t> </w:t>
      </w:r>
      <w:r>
        <w:rPr>
          <w:color w:val="231F20"/>
        </w:rPr>
        <w:t>ce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Barranca</w:t>
      </w:r>
      <w:r>
        <w:rPr>
          <w:color w:val="231F20"/>
          <w:spacing w:val="-22"/>
        </w:rPr>
        <w:t> </w:t>
      </w:r>
      <w:r>
        <w:rPr>
          <w:color w:val="231F20"/>
        </w:rPr>
        <w:t>Yaco,</w:t>
      </w:r>
      <w:r>
        <w:rPr>
          <w:color w:val="231F20"/>
          <w:spacing w:val="-21"/>
        </w:rPr>
        <w:t> </w:t>
      </w:r>
      <w:r>
        <w:rPr>
          <w:color w:val="231F20"/>
        </w:rPr>
        <w:t>sus</w:t>
      </w:r>
      <w:r>
        <w:rPr>
          <w:color w:val="231F20"/>
          <w:spacing w:val="-21"/>
        </w:rPr>
        <w:t> </w:t>
      </w:r>
      <w:r>
        <w:rPr>
          <w:color w:val="231F20"/>
        </w:rPr>
        <w:t>efectos</w:t>
      </w:r>
      <w:r>
        <w:rPr>
          <w:color w:val="231F20"/>
          <w:spacing w:val="-22"/>
        </w:rPr>
        <w:t> </w:t>
      </w:r>
      <w:r>
        <w:rPr>
          <w:color w:val="231F20"/>
        </w:rPr>
        <w:t>inmediatos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interpretación</w:t>
      </w:r>
      <w:r>
        <w:rPr>
          <w:color w:val="231F20"/>
          <w:spacing w:val="-21"/>
        </w:rPr>
        <w:t> </w:t>
      </w:r>
      <w:r>
        <w:rPr>
          <w:color w:val="231F20"/>
        </w:rPr>
        <w:t>posterior</w:t>
      </w:r>
      <w:r>
        <w:rPr>
          <w:color w:val="231F20"/>
          <w:spacing w:val="-22"/>
        </w:rPr>
        <w:t> </w:t>
      </w:r>
      <w:r>
        <w:rPr>
          <w:color w:val="231F20"/>
        </w:rPr>
        <w:t>son</w:t>
      </w:r>
      <w:r>
        <w:rPr>
          <w:color w:val="231F20"/>
          <w:spacing w:val="-21"/>
        </w:rPr>
        <w:t> </w:t>
      </w:r>
      <w:r>
        <w:rPr>
          <w:color w:val="231F20"/>
        </w:rPr>
        <w:t>contados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75"/>
        </w:rPr>
        <w:t> </w:t>
      </w:r>
      <w:r>
        <w:rPr>
          <w:color w:val="231F20"/>
        </w:rPr>
        <w:t>dosis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intriga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enigma.</w:t>
      </w:r>
      <w:r>
        <w:rPr>
          <w:color w:val="231F20"/>
          <w:spacing w:val="-7"/>
        </w:rPr>
        <w:t> </w:t>
      </w:r>
      <w:r>
        <w:rPr>
          <w:color w:val="231F20"/>
        </w:rPr>
        <w:t>Relato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suspenso</w:t>
      </w:r>
      <w:r>
        <w:rPr>
          <w:color w:val="231F20"/>
          <w:spacing w:val="-7"/>
        </w:rPr>
        <w:t> </w:t>
      </w:r>
      <w:r>
        <w:rPr>
          <w:color w:val="231F20"/>
        </w:rPr>
        <w:t>policíaco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político,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abreva</w:t>
      </w:r>
      <w:r>
        <w:rPr>
          <w:color w:val="231F20"/>
          <w:spacing w:val="-7"/>
        </w:rPr>
        <w:t> </w:t>
      </w:r>
      <w:r>
        <w:rPr>
          <w:color w:val="231F20"/>
        </w:rPr>
        <w:t>tanto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5"/>
        </w:rPr>
        <w:t> </w:t>
      </w:r>
      <w:r>
        <w:rPr>
          <w:color w:val="231F20"/>
        </w:rPr>
        <w:t>leyendas</w:t>
      </w:r>
      <w:r>
        <w:rPr>
          <w:color w:val="231F20"/>
          <w:spacing w:val="-23"/>
        </w:rPr>
        <w:t> </w:t>
      </w:r>
      <w:r>
        <w:rPr>
          <w:color w:val="231F20"/>
        </w:rPr>
        <w:t>populares</w:t>
      </w:r>
      <w:r>
        <w:rPr>
          <w:color w:val="231F20"/>
          <w:spacing w:val="-23"/>
        </w:rPr>
        <w:t> </w:t>
      </w:r>
      <w:r>
        <w:rPr>
          <w:color w:val="231F20"/>
        </w:rPr>
        <w:t>acerca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hechos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reconstruyen,</w:t>
      </w:r>
      <w:r>
        <w:rPr>
          <w:color w:val="231F20"/>
          <w:spacing w:val="-22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intentos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her-</w:t>
      </w:r>
      <w:r>
        <w:rPr>
          <w:color w:val="231F20"/>
          <w:spacing w:val="-75"/>
        </w:rPr>
        <w:t> </w:t>
      </w:r>
      <w:r>
        <w:rPr>
          <w:color w:val="231F20"/>
        </w:rPr>
        <w:t>menéutica histórica y psicológica de los mismos por parte del narrador, en el interior de</w:t>
      </w:r>
      <w:r>
        <w:rPr>
          <w:color w:val="231F20"/>
          <w:spacing w:val="1"/>
        </w:rPr>
        <w:t> </w:t>
      </w:r>
      <w:r>
        <w:rPr>
          <w:i/>
          <w:color w:val="231F20"/>
        </w:rPr>
        <w:t>Facundo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“Barranco</w:t>
      </w:r>
      <w:r>
        <w:rPr>
          <w:color w:val="231F20"/>
          <w:spacing w:val="-11"/>
        </w:rPr>
        <w:t> </w:t>
      </w:r>
      <w:r>
        <w:rPr>
          <w:color w:val="231F20"/>
        </w:rPr>
        <w:t>Yaco”</w:t>
      </w:r>
      <w:r>
        <w:rPr>
          <w:color w:val="231F20"/>
          <w:spacing w:val="-11"/>
        </w:rPr>
        <w:t> </w:t>
      </w:r>
      <w:r>
        <w:rPr>
          <w:color w:val="231F20"/>
        </w:rPr>
        <w:t>es,</w:t>
      </w:r>
      <w:r>
        <w:rPr>
          <w:color w:val="231F20"/>
          <w:spacing w:val="-12"/>
        </w:rPr>
        <w:t> </w:t>
      </w:r>
      <w:r>
        <w:rPr>
          <w:color w:val="231F20"/>
        </w:rPr>
        <w:t>según</w:t>
      </w:r>
      <w:r>
        <w:rPr>
          <w:color w:val="231F20"/>
          <w:spacing w:val="-11"/>
        </w:rPr>
        <w:t> </w:t>
      </w:r>
      <w:r>
        <w:rPr>
          <w:color w:val="231F20"/>
        </w:rPr>
        <w:t>mi</w:t>
      </w:r>
      <w:r>
        <w:rPr>
          <w:color w:val="231F20"/>
          <w:spacing w:val="-11"/>
        </w:rPr>
        <w:t> </w:t>
      </w:r>
      <w:r>
        <w:rPr>
          <w:color w:val="231F20"/>
        </w:rPr>
        <w:t>análisis,</w:t>
      </w:r>
      <w:r>
        <w:rPr>
          <w:color w:val="231F20"/>
          <w:spacing w:val="-12"/>
        </w:rPr>
        <w:t> </w:t>
      </w:r>
      <w:r>
        <w:rPr>
          <w:color w:val="231F20"/>
        </w:rPr>
        <w:t>donde</w:t>
      </w:r>
      <w:r>
        <w:rPr>
          <w:color w:val="231F20"/>
          <w:spacing w:val="-11"/>
        </w:rPr>
        <w:t> </w:t>
      </w:r>
      <w:r>
        <w:rPr>
          <w:color w:val="231F20"/>
        </w:rPr>
        <w:t>emerge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modo</w:t>
      </w:r>
      <w:r>
        <w:rPr>
          <w:color w:val="231F20"/>
          <w:spacing w:val="-11"/>
        </w:rPr>
        <w:t> </w:t>
      </w:r>
      <w:r>
        <w:rPr>
          <w:color w:val="231F20"/>
        </w:rPr>
        <w:t>más</w:t>
      </w:r>
      <w:r>
        <w:rPr>
          <w:color w:val="231F20"/>
          <w:spacing w:val="-11"/>
        </w:rPr>
        <w:t> </w:t>
      </w:r>
      <w:r>
        <w:rPr>
          <w:color w:val="231F20"/>
        </w:rPr>
        <w:t>nítido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des-</w:t>
      </w:r>
      <w:r>
        <w:rPr>
          <w:color w:val="231F20"/>
          <w:spacing w:val="-75"/>
        </w:rPr>
        <w:t> </w:t>
      </w:r>
      <w:r>
        <w:rPr>
          <w:color w:val="231F20"/>
        </w:rPr>
        <w:t>treza</w:t>
      </w:r>
      <w:r>
        <w:rPr>
          <w:color w:val="231F20"/>
          <w:spacing w:val="-4"/>
        </w:rPr>
        <w:t> </w:t>
      </w:r>
      <w:r>
        <w:rPr>
          <w:color w:val="231F20"/>
        </w:rPr>
        <w:t>narrativa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autor.</w:t>
      </w:r>
      <w:r>
        <w:rPr>
          <w:color w:val="231F20"/>
          <w:spacing w:val="-3"/>
        </w:rPr>
        <w:t> </w:t>
      </w:r>
      <w:r>
        <w:rPr>
          <w:color w:val="231F20"/>
        </w:rPr>
        <w:t>Allí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maniﬁesta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excelencia</w:t>
      </w:r>
      <w:r>
        <w:rPr>
          <w:color w:val="231F20"/>
          <w:spacing w:val="-4"/>
        </w:rPr>
        <w:t> </w:t>
      </w:r>
      <w:r>
        <w:rPr>
          <w:color w:val="231F20"/>
        </w:rPr>
        <w:t>aquel</w:t>
      </w:r>
      <w:r>
        <w:rPr>
          <w:color w:val="231F20"/>
          <w:spacing w:val="-3"/>
        </w:rPr>
        <w:t> </w:t>
      </w:r>
      <w:r>
        <w:rPr>
          <w:color w:val="231F20"/>
        </w:rPr>
        <w:t>“Sarmiento-narrador”.</w:t>
      </w:r>
      <w:r>
        <w:rPr>
          <w:color w:val="231F20"/>
          <w:spacing w:val="-7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cual,</w:t>
      </w:r>
      <w:r>
        <w:rPr>
          <w:color w:val="231F20"/>
          <w:spacing w:val="-14"/>
        </w:rPr>
        <w:t> </w:t>
      </w:r>
      <w:r>
        <w:rPr>
          <w:color w:val="231F20"/>
        </w:rPr>
        <w:t>llama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atención</w:t>
      </w:r>
      <w:r>
        <w:rPr>
          <w:color w:val="231F20"/>
          <w:spacing w:val="-14"/>
        </w:rPr>
        <w:t> </w:t>
      </w:r>
      <w:r>
        <w:rPr>
          <w:color w:val="231F20"/>
        </w:rPr>
        <w:t>que,</w:t>
      </w:r>
      <w:r>
        <w:rPr>
          <w:color w:val="231F20"/>
          <w:spacing w:val="-14"/>
        </w:rPr>
        <w:t> </w:t>
      </w:r>
      <w:r>
        <w:rPr>
          <w:color w:val="231F20"/>
        </w:rPr>
        <w:t>siendo</w:t>
      </w:r>
      <w:r>
        <w:rPr>
          <w:color w:val="231F20"/>
          <w:spacing w:val="-14"/>
        </w:rPr>
        <w:t> </w:t>
      </w:r>
      <w:r>
        <w:rPr>
          <w:color w:val="231F20"/>
        </w:rPr>
        <w:t>dicho</w:t>
      </w:r>
      <w:r>
        <w:rPr>
          <w:color w:val="231F20"/>
          <w:spacing w:val="-15"/>
        </w:rPr>
        <w:t> </w:t>
      </w:r>
      <w:r>
        <w:rPr>
          <w:color w:val="231F20"/>
        </w:rPr>
        <w:t>libro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texto</w:t>
      </w:r>
      <w:r>
        <w:rPr>
          <w:color w:val="231F20"/>
          <w:spacing w:val="-15"/>
        </w:rPr>
        <w:t> </w:t>
      </w:r>
      <w:r>
        <w:rPr>
          <w:color w:val="231F20"/>
        </w:rPr>
        <w:t>sarmientino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citado,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74"/>
        </w:rPr>
        <w:t> </w:t>
      </w:r>
      <w:r>
        <w:rPr>
          <w:color w:val="231F20"/>
        </w:rPr>
        <w:t>momentos</w:t>
      </w:r>
      <w:r>
        <w:rPr>
          <w:color w:val="231F20"/>
          <w:spacing w:val="-14"/>
        </w:rPr>
        <w:t> </w:t>
      </w:r>
      <w:r>
        <w:rPr>
          <w:color w:val="231F20"/>
        </w:rPr>
        <w:t>reescrito,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literatura</w:t>
      </w:r>
      <w:r>
        <w:rPr>
          <w:color w:val="231F20"/>
          <w:spacing w:val="-13"/>
        </w:rPr>
        <w:t> </w:t>
      </w:r>
      <w:r>
        <w:rPr>
          <w:color w:val="231F20"/>
        </w:rPr>
        <w:t>argentina</w:t>
      </w:r>
      <w:r>
        <w:rPr>
          <w:color w:val="231F20"/>
          <w:spacing w:val="-13"/>
        </w:rPr>
        <w:t> </w:t>
      </w:r>
      <w:r>
        <w:rPr>
          <w:color w:val="231F20"/>
        </w:rPr>
        <w:t>posterior,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sea</w:t>
      </w:r>
      <w:r>
        <w:rPr>
          <w:color w:val="231F20"/>
          <w:spacing w:val="-14"/>
        </w:rPr>
        <w:t> </w:t>
      </w:r>
      <w:r>
        <w:rPr>
          <w:color w:val="231F20"/>
        </w:rPr>
        <w:t>precisamente</w:t>
      </w:r>
      <w:r>
        <w:rPr>
          <w:color w:val="231F20"/>
          <w:spacing w:val="-13"/>
        </w:rPr>
        <w:t> </w:t>
      </w:r>
      <w:r>
        <w:rPr>
          <w:color w:val="231F20"/>
        </w:rPr>
        <w:t>dicho</w:t>
      </w:r>
      <w:r>
        <w:rPr>
          <w:color w:val="231F20"/>
          <w:spacing w:val="-13"/>
        </w:rPr>
        <w:t> </w:t>
      </w:r>
      <w:r>
        <w:rPr>
          <w:color w:val="231F20"/>
        </w:rPr>
        <w:t>capí-</w:t>
      </w:r>
      <w:r>
        <w:rPr>
          <w:color w:val="231F20"/>
          <w:spacing w:val="-75"/>
        </w:rPr>
        <w:t> </w:t>
      </w:r>
      <w:r>
        <w:rPr>
          <w:color w:val="231F20"/>
        </w:rPr>
        <w:t>tulo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mayor</w:t>
      </w:r>
      <w:r>
        <w:rPr>
          <w:color w:val="231F20"/>
          <w:spacing w:val="-24"/>
        </w:rPr>
        <w:t> </w:t>
      </w:r>
      <w:r>
        <w:rPr>
          <w:color w:val="231F20"/>
        </w:rPr>
        <w:t>cantidad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ocasiones</w:t>
      </w:r>
      <w:r>
        <w:rPr>
          <w:color w:val="231F20"/>
          <w:spacing w:val="-24"/>
        </w:rPr>
        <w:t> </w:t>
      </w:r>
      <w:r>
        <w:rPr>
          <w:color w:val="231F20"/>
        </w:rPr>
        <w:t>haya</w:t>
      </w:r>
      <w:r>
        <w:rPr>
          <w:color w:val="231F20"/>
          <w:spacing w:val="-24"/>
        </w:rPr>
        <w:t> </w:t>
      </w:r>
      <w:r>
        <w:rPr>
          <w:color w:val="231F20"/>
        </w:rPr>
        <w:t>sido</w:t>
      </w:r>
      <w:r>
        <w:rPr>
          <w:color w:val="231F20"/>
          <w:spacing w:val="-25"/>
        </w:rPr>
        <w:t> </w:t>
      </w:r>
      <w:r>
        <w:rPr>
          <w:color w:val="231F20"/>
        </w:rPr>
        <w:t>reversionado.</w:t>
      </w:r>
      <w:r>
        <w:rPr>
          <w:color w:val="231F20"/>
          <w:spacing w:val="-24"/>
        </w:rPr>
        <w:t> </w:t>
      </w:r>
      <w:r>
        <w:rPr>
          <w:color w:val="231F20"/>
        </w:rPr>
        <w:t>Recorro</w:t>
      </w:r>
      <w:r>
        <w:rPr>
          <w:color w:val="231F20"/>
          <w:spacing w:val="-24"/>
        </w:rPr>
        <w:t> </w:t>
      </w:r>
      <w:r>
        <w:rPr>
          <w:color w:val="231F20"/>
        </w:rPr>
        <w:t>estas</w:t>
      </w:r>
      <w:r>
        <w:rPr>
          <w:color w:val="231F20"/>
          <w:spacing w:val="-25"/>
        </w:rPr>
        <w:t> </w:t>
      </w:r>
      <w:r>
        <w:rPr>
          <w:color w:val="231F20"/>
        </w:rPr>
        <w:t>hipótesis</w:t>
      </w:r>
      <w:r>
        <w:rPr>
          <w:color w:val="231F20"/>
          <w:spacing w:val="-7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primera</w:t>
      </w:r>
      <w:r>
        <w:rPr>
          <w:color w:val="231F20"/>
          <w:spacing w:val="-16"/>
        </w:rPr>
        <w:t> </w:t>
      </w:r>
      <w:r>
        <w:rPr>
          <w:color w:val="231F20"/>
        </w:rPr>
        <w:t>parte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trabajo.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segundo</w:t>
      </w:r>
      <w:r>
        <w:rPr>
          <w:color w:val="231F20"/>
          <w:spacing w:val="-16"/>
        </w:rPr>
        <w:t> </w:t>
      </w:r>
      <w:r>
        <w:rPr>
          <w:color w:val="231F20"/>
        </w:rPr>
        <w:t>tramo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mismas</w:t>
      </w:r>
      <w:r>
        <w:rPr>
          <w:color w:val="231F20"/>
          <w:spacing w:val="-16"/>
        </w:rPr>
        <w:t> </w:t>
      </w:r>
      <w:r>
        <w:rPr>
          <w:color w:val="231F20"/>
        </w:rPr>
        <w:t>me</w:t>
      </w:r>
      <w:r>
        <w:rPr>
          <w:color w:val="231F20"/>
          <w:spacing w:val="-16"/>
        </w:rPr>
        <w:t> </w:t>
      </w:r>
      <w:r>
        <w:rPr>
          <w:color w:val="231F20"/>
        </w:rPr>
        <w:t>posibilitan</w:t>
      </w:r>
      <w:r>
        <w:rPr>
          <w:color w:val="231F20"/>
          <w:spacing w:val="-75"/>
        </w:rPr>
        <w:t> </w:t>
      </w:r>
      <w:r>
        <w:rPr>
          <w:color w:val="231F20"/>
        </w:rPr>
        <w:t>revisar</w:t>
      </w:r>
      <w:r>
        <w:rPr>
          <w:color w:val="231F20"/>
          <w:spacing w:val="-23"/>
        </w:rPr>
        <w:t> </w:t>
      </w:r>
      <w:r>
        <w:rPr>
          <w:color w:val="231F20"/>
        </w:rPr>
        <w:t>algunos</w:t>
      </w:r>
      <w:r>
        <w:rPr>
          <w:color w:val="231F20"/>
          <w:spacing w:val="-22"/>
        </w:rPr>
        <w:t> </w:t>
      </w:r>
      <w:r>
        <w:rPr>
          <w:color w:val="231F20"/>
        </w:rPr>
        <w:t>aspectos</w:t>
      </w:r>
      <w:r>
        <w:rPr>
          <w:color w:val="231F20"/>
          <w:spacing w:val="-23"/>
        </w:rPr>
        <w:t> </w:t>
      </w:r>
      <w:r>
        <w:rPr>
          <w:color w:val="231F20"/>
        </w:rPr>
        <w:t>salientes</w:t>
      </w:r>
      <w:r>
        <w:rPr>
          <w:color w:val="231F20"/>
          <w:spacing w:val="-22"/>
        </w:rPr>
        <w:t> </w:t>
      </w:r>
      <w:r>
        <w:rPr>
          <w:color w:val="231F20"/>
        </w:rPr>
        <w:t>‒en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estético,</w:t>
      </w:r>
      <w:r>
        <w:rPr>
          <w:color w:val="231F20"/>
          <w:spacing w:val="-23"/>
        </w:rPr>
        <w:t> </w:t>
      </w:r>
      <w:r>
        <w:rPr>
          <w:color w:val="231F20"/>
        </w:rPr>
        <w:t>pero</w:t>
      </w:r>
      <w:r>
        <w:rPr>
          <w:color w:val="231F20"/>
          <w:spacing w:val="-22"/>
        </w:rPr>
        <w:t> </w:t>
      </w:r>
      <w:r>
        <w:rPr>
          <w:color w:val="231F20"/>
        </w:rPr>
        <w:t>asimismo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reelaboración</w:t>
      </w:r>
      <w:r>
        <w:rPr>
          <w:color w:val="231F20"/>
          <w:spacing w:val="-23"/>
        </w:rPr>
        <w:t> </w:t>
      </w:r>
      <w:r>
        <w:rPr>
          <w:color w:val="231F20"/>
        </w:rPr>
        <w:t>ideo-</w:t>
      </w:r>
      <w:r>
        <w:rPr>
          <w:color w:val="231F20"/>
          <w:spacing w:val="-75"/>
        </w:rPr>
        <w:t> </w:t>
      </w:r>
      <w:r>
        <w:rPr>
          <w:color w:val="231F20"/>
        </w:rPr>
        <w:t>lógico-cultural‒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5"/>
        </w:rPr>
        <w:t> </w:t>
      </w:r>
      <w:r>
        <w:rPr>
          <w:color w:val="231F20"/>
        </w:rPr>
        <w:t>reescrituras</w:t>
      </w:r>
      <w:r>
        <w:rPr>
          <w:color w:val="231F20"/>
          <w:spacing w:val="-4"/>
        </w:rPr>
        <w:t> </w:t>
      </w:r>
      <w:r>
        <w:rPr>
          <w:color w:val="231F20"/>
        </w:rPr>
        <w:t>parciales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“Barranca</w:t>
      </w:r>
      <w:r>
        <w:rPr>
          <w:color w:val="231F20"/>
          <w:spacing w:val="-5"/>
        </w:rPr>
        <w:t> </w:t>
      </w:r>
      <w:r>
        <w:rPr>
          <w:color w:val="231F20"/>
        </w:rPr>
        <w:t>Yaco”.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reﬁero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“El</w:t>
      </w:r>
      <w:r>
        <w:rPr>
          <w:color w:val="231F20"/>
          <w:spacing w:val="-4"/>
        </w:rPr>
        <w:t> </w:t>
      </w:r>
      <w:r>
        <w:rPr>
          <w:color w:val="231F20"/>
        </w:rPr>
        <w:t>general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Quiroga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va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coche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muere”,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i/>
          <w:color w:val="231F20"/>
          <w:spacing w:val="-1"/>
        </w:rPr>
        <w:t>Luna</w:t>
      </w:r>
      <w:r>
        <w:rPr>
          <w:i/>
          <w:color w:val="231F20"/>
          <w:spacing w:val="-21"/>
        </w:rPr>
        <w:t> </w:t>
      </w:r>
      <w:r>
        <w:rPr>
          <w:i/>
          <w:color w:val="231F20"/>
          <w:spacing w:val="-1"/>
        </w:rPr>
        <w:t>de</w:t>
      </w:r>
      <w:r>
        <w:rPr>
          <w:i/>
          <w:color w:val="231F20"/>
          <w:spacing w:val="-21"/>
        </w:rPr>
        <w:t> </w:t>
      </w:r>
      <w:r>
        <w:rPr>
          <w:i/>
          <w:color w:val="231F20"/>
          <w:spacing w:val="-1"/>
        </w:rPr>
        <w:t>enfrenľe</w:t>
      </w:r>
      <w:r>
        <w:rPr>
          <w:i/>
          <w:color w:val="231F20"/>
          <w:spacing w:val="-20"/>
        </w:rPr>
        <w:t> </w:t>
      </w:r>
      <w:r>
        <w:rPr>
          <w:color w:val="231F20"/>
          <w:spacing w:val="-1"/>
        </w:rPr>
        <w:t>(1925),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Jorge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Luis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Borges,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0"/>
        </w:rPr>
        <w:t> </w:t>
      </w:r>
      <w:r>
        <w:rPr>
          <w:i/>
          <w:color w:val="231F20"/>
        </w:rPr>
        <w:t>Eche-</w:t>
      </w:r>
      <w:r>
        <w:rPr>
          <w:i/>
          <w:color w:val="231F20"/>
          <w:spacing w:val="-75"/>
        </w:rPr>
        <w:t> </w:t>
      </w:r>
      <w:r>
        <w:rPr>
          <w:i/>
          <w:color w:val="231F20"/>
          <w:w w:val="95"/>
        </w:rPr>
        <w:t>verría </w:t>
      </w:r>
      <w:r>
        <w:rPr>
          <w:color w:val="231F20"/>
          <w:w w:val="95"/>
        </w:rPr>
        <w:t>(2016), de Martín Caparrós, considerando además su </w:t>
      </w:r>
      <w:r>
        <w:rPr>
          <w:i/>
          <w:color w:val="231F20"/>
          <w:w w:val="95"/>
        </w:rPr>
        <w:t>Sarmienľo </w:t>
      </w:r>
      <w:r>
        <w:rPr>
          <w:color w:val="231F20"/>
          <w:w w:val="95"/>
        </w:rPr>
        <w:t>(2022). Lo cual, a su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vez,</w:t>
      </w:r>
      <w:r>
        <w:rPr>
          <w:color w:val="231F20"/>
          <w:spacing w:val="-20"/>
        </w:rPr>
        <w:t> </w:t>
      </w:r>
      <w:r>
        <w:rPr>
          <w:color w:val="231F20"/>
        </w:rPr>
        <w:t>me</w:t>
      </w:r>
      <w:r>
        <w:rPr>
          <w:color w:val="231F20"/>
          <w:spacing w:val="-20"/>
        </w:rPr>
        <w:t> </w:t>
      </w:r>
      <w:r>
        <w:rPr>
          <w:color w:val="231F20"/>
        </w:rPr>
        <w:t>permite</w:t>
      </w:r>
      <w:r>
        <w:rPr>
          <w:color w:val="231F20"/>
          <w:spacing w:val="-20"/>
        </w:rPr>
        <w:t> </w:t>
      </w:r>
      <w:r>
        <w:rPr>
          <w:color w:val="231F20"/>
        </w:rPr>
        <w:t>consignar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alcances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límites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tanto</w:t>
      </w:r>
      <w:r>
        <w:rPr>
          <w:color w:val="231F20"/>
          <w:spacing w:val="-20"/>
        </w:rPr>
        <w:t> </w:t>
      </w:r>
      <w:r>
        <w:rPr>
          <w:color w:val="231F20"/>
        </w:rPr>
        <w:t>posibles</w:t>
      </w:r>
      <w:r>
        <w:rPr>
          <w:color w:val="231F20"/>
          <w:spacing w:val="-20"/>
        </w:rPr>
        <w:t> </w:t>
      </w:r>
      <w:r>
        <w:rPr>
          <w:color w:val="231F20"/>
        </w:rPr>
        <w:t>reescrituras.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32" w:firstLine="0"/>
        <w:jc w:val="left"/>
        <w:rPr>
          <w:sz w:val="20"/>
        </w:rPr>
      </w:pPr>
      <w:r>
        <w:rPr>
          <w:color w:val="231F20"/>
          <w:w w:val="105"/>
          <w:sz w:val="20"/>
        </w:rPr>
        <w:t>Escritura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viaje: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Tipos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costumbres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bonaerenses,</w:t>
      </w:r>
      <w:r>
        <w:rPr>
          <w:color w:val="231F20"/>
          <w:spacing w:val="-70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Aníbal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Latino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(Giuseppe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Ceppi)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right="-245"/>
        <w:rPr>
          <w:sz w:val="20"/>
        </w:rPr>
      </w:pPr>
      <w:r>
        <w:rPr>
          <w:sz w:val="20"/>
        </w:rPr>
        <w:pict>
          <v:group style="width:333.15pt;height:16.1500pt;mso-position-horizontal-relative:char;mso-position-vertical-relative:line" coordorigin="0,0" coordsize="6663,323">
            <v:shape style="position:absolute;left:0;top:0;width:6663;height:323" type="#_x0000_t75" stroked="false">
              <v:imagedata r:id="rId151" o:title=""/>
            </v:shape>
            <v:shape style="position:absolute;left:0;top:0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Fernanda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Elisa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BRAVO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HERRERA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58"/>
        <w:ind w:left="1382"/>
      </w:pPr>
      <w:r>
        <w:rPr/>
        <w:pict>
          <v:group style="position:absolute;margin-left:46.3951pt;margin-top:5.911358pt;width:18.2pt;height:31.2pt;mso-position-horizontal-relative:page;mso-position-vertical-relative:paragraph;z-index:15910912" coordorigin="928,118" coordsize="364,624">
            <v:shape style="position:absolute;left:944;top:118;width:291;height:292" type="#_x0000_t75" stroked="false">
              <v:imagedata r:id="rId146" o:title=""/>
            </v:shape>
            <v:shape style="position:absolute;left:927;top:461;width:364;height:281" type="#_x0000_t75" stroked="false">
              <v:imagedata r:id="rId166" o:title=""/>
            </v:shape>
            <w10:wrap type="none"/>
          </v:group>
        </w:pict>
      </w:r>
      <w:r>
        <w:rPr>
          <w:color w:val="231F20"/>
        </w:rPr>
        <w:t>CONICET-UBA</w:t>
      </w:r>
    </w:p>
    <w:p>
      <w:pPr>
        <w:pStyle w:val="BodyText"/>
        <w:spacing w:before="33"/>
        <w:ind w:left="1382"/>
      </w:pPr>
      <w:hyperlink r:id="rId169">
        <w:r>
          <w:rPr>
            <w:color w:val="231F20"/>
          </w:rPr>
          <w:t>fernandabravoherrera@gmail.com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5929884</wp:posOffset>
            </wp:positionH>
            <wp:positionV relativeFrom="paragraph">
              <wp:posOffset>-1330739</wp:posOffset>
            </wp:positionV>
            <wp:extent cx="1170491" cy="1200744"/>
            <wp:effectExtent l="0" t="0" r="0" b="0"/>
            <wp:wrapNone/>
            <wp:docPr id="12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6480" w:space="1930"/>
            <w:col w:w="3120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8" w:lineRule="auto" w:before="91"/>
        <w:ind w:left="939" w:right="703"/>
        <w:jc w:val="both"/>
      </w:pP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propone</w:t>
      </w:r>
      <w:r>
        <w:rPr>
          <w:color w:val="231F20"/>
          <w:spacing w:val="-11"/>
        </w:rPr>
        <w:t> </w:t>
      </w:r>
      <w:r>
        <w:rPr>
          <w:color w:val="231F20"/>
        </w:rPr>
        <w:t>abordar</w:t>
      </w:r>
      <w:r>
        <w:rPr>
          <w:color w:val="231F20"/>
          <w:spacing w:val="-11"/>
        </w:rPr>
        <w:t> </w:t>
      </w:r>
      <w:r>
        <w:rPr>
          <w:color w:val="231F20"/>
        </w:rPr>
        <w:t>Tipos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costumbres</w:t>
      </w:r>
      <w:r>
        <w:rPr>
          <w:color w:val="231F20"/>
          <w:spacing w:val="-11"/>
        </w:rPr>
        <w:t> </w:t>
      </w:r>
      <w:r>
        <w:rPr>
          <w:color w:val="231F20"/>
        </w:rPr>
        <w:t>bonaerenses,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Aníbal</w:t>
      </w:r>
      <w:r>
        <w:rPr>
          <w:color w:val="231F20"/>
          <w:spacing w:val="-12"/>
        </w:rPr>
        <w:t> </w:t>
      </w:r>
      <w:r>
        <w:rPr>
          <w:color w:val="231F20"/>
        </w:rPr>
        <w:t>Latino,</w:t>
      </w:r>
      <w:r>
        <w:rPr>
          <w:color w:val="231F20"/>
          <w:spacing w:val="-11"/>
        </w:rPr>
        <w:t> </w:t>
      </w:r>
      <w:r>
        <w:rPr>
          <w:color w:val="231F20"/>
        </w:rPr>
        <w:t>publi-</w:t>
      </w:r>
      <w:r>
        <w:rPr>
          <w:color w:val="231F20"/>
          <w:spacing w:val="-75"/>
        </w:rPr>
        <w:t> </w:t>
      </w:r>
      <w:r>
        <w:rPr>
          <w:color w:val="231F20"/>
        </w:rPr>
        <w:t>cado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1886.</w:t>
      </w:r>
      <w:r>
        <w:rPr>
          <w:color w:val="231F20"/>
          <w:spacing w:val="-29"/>
        </w:rPr>
        <w:t> </w:t>
      </w:r>
      <w:r>
        <w:rPr>
          <w:color w:val="231F20"/>
        </w:rPr>
        <w:t>Aníbal</w:t>
      </w:r>
      <w:r>
        <w:rPr>
          <w:color w:val="231F20"/>
          <w:spacing w:val="-30"/>
        </w:rPr>
        <w:t> </w:t>
      </w:r>
      <w:r>
        <w:rPr>
          <w:color w:val="231F20"/>
        </w:rPr>
        <w:t>Latino</w:t>
      </w:r>
      <w:r>
        <w:rPr>
          <w:color w:val="231F20"/>
          <w:spacing w:val="-29"/>
        </w:rPr>
        <w:t> </w:t>
      </w:r>
      <w:r>
        <w:rPr>
          <w:color w:val="231F20"/>
        </w:rPr>
        <w:t>era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seudónimo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Giuseppe</w:t>
      </w:r>
      <w:r>
        <w:rPr>
          <w:color w:val="231F20"/>
          <w:spacing w:val="-29"/>
        </w:rPr>
        <w:t> </w:t>
      </w:r>
      <w:r>
        <w:rPr>
          <w:color w:val="231F20"/>
        </w:rPr>
        <w:t>Ceppi,</w:t>
      </w:r>
      <w:r>
        <w:rPr>
          <w:color w:val="231F20"/>
          <w:spacing w:val="-30"/>
        </w:rPr>
        <w:t> </w:t>
      </w:r>
      <w:r>
        <w:rPr>
          <w:color w:val="231F20"/>
        </w:rPr>
        <w:t>escritor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periodista</w:t>
      </w:r>
      <w:r>
        <w:rPr>
          <w:color w:val="231F20"/>
          <w:spacing w:val="-30"/>
        </w:rPr>
        <w:t> </w:t>
      </w:r>
      <w:r>
        <w:rPr>
          <w:color w:val="231F20"/>
        </w:rPr>
        <w:t>italia-</w:t>
      </w:r>
      <w:r>
        <w:rPr>
          <w:color w:val="231F20"/>
          <w:spacing w:val="-75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estableció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Argentina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1884,</w:t>
      </w:r>
      <w:r>
        <w:rPr>
          <w:color w:val="231F20"/>
          <w:spacing w:val="-18"/>
        </w:rPr>
        <w:t> </w:t>
      </w:r>
      <w:r>
        <w:rPr>
          <w:color w:val="231F20"/>
        </w:rPr>
        <w:t>después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estadía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España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trabajó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</w:rPr>
        <w:t>el diario La Nación como secretario de redacción, vicedirector y directos suplente. Fue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autor, además, entre otros textos, de Cuadros sud-americanos (1888), Guida dell’emigrante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italiano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alla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Repubblica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Argentina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(1901),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Lejos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terruño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(1905),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Heroína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(1909),</w:t>
      </w:r>
      <w:r>
        <w:rPr>
          <w:color w:val="231F20"/>
          <w:spacing w:val="-7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concepto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nacionalidad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Patria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(1910).</w:t>
      </w:r>
    </w:p>
    <w:p>
      <w:pPr>
        <w:pStyle w:val="BodyText"/>
        <w:spacing w:line="268" w:lineRule="auto" w:before="5"/>
        <w:ind w:left="939" w:right="703"/>
        <w:jc w:val="both"/>
      </w:pPr>
      <w:r>
        <w:rPr>
          <w:color w:val="231F20"/>
          <w:spacing w:val="-1"/>
        </w:rPr>
        <w:t>El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propósito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este</w:t>
      </w:r>
      <w:r>
        <w:rPr>
          <w:color w:val="231F20"/>
          <w:spacing w:val="-27"/>
        </w:rPr>
        <w:t> </w:t>
      </w:r>
      <w:r>
        <w:rPr>
          <w:color w:val="231F20"/>
        </w:rPr>
        <w:t>trabajo</w:t>
      </w:r>
      <w:r>
        <w:rPr>
          <w:color w:val="231F20"/>
          <w:spacing w:val="-27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</w:rPr>
        <w:t>analizar,</w:t>
      </w:r>
      <w:r>
        <w:rPr>
          <w:color w:val="231F20"/>
          <w:spacing w:val="-27"/>
        </w:rPr>
        <w:t> </w:t>
      </w:r>
      <w:r>
        <w:rPr>
          <w:color w:val="231F20"/>
        </w:rPr>
        <w:t>desde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comparatismo,</w:t>
      </w:r>
      <w:r>
        <w:rPr>
          <w:color w:val="231F20"/>
          <w:spacing w:val="-27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</w:rPr>
        <w:t>decir,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imagología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75"/>
        </w:rPr>
        <w:t> </w:t>
      </w:r>
      <w:r>
        <w:rPr>
          <w:color w:val="231F20"/>
        </w:rPr>
        <w:t>estudios</w:t>
      </w:r>
      <w:r>
        <w:rPr>
          <w:color w:val="231F20"/>
          <w:spacing w:val="-28"/>
        </w:rPr>
        <w:t> </w:t>
      </w:r>
      <w:r>
        <w:rPr>
          <w:color w:val="231F20"/>
        </w:rPr>
        <w:t>referidos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escrituras</w:t>
      </w:r>
      <w:r>
        <w:rPr>
          <w:color w:val="231F20"/>
          <w:spacing w:val="-27"/>
        </w:rPr>
        <w:t> </w:t>
      </w:r>
      <w:r>
        <w:rPr>
          <w:color w:val="231F20"/>
        </w:rPr>
        <w:t>odeopóricas,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representaciones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conﬁguraciones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alteridad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inscriben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escritura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Aníbal</w:t>
      </w:r>
      <w:r>
        <w:rPr>
          <w:color w:val="231F20"/>
          <w:spacing w:val="-13"/>
        </w:rPr>
        <w:t> </w:t>
      </w:r>
      <w:r>
        <w:rPr>
          <w:color w:val="231F20"/>
        </w:rPr>
        <w:t>Latino,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establecer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construccio-</w:t>
      </w:r>
      <w:r>
        <w:rPr>
          <w:color w:val="231F20"/>
          <w:spacing w:val="-75"/>
        </w:rPr>
        <w:t> </w:t>
      </w:r>
      <w:r>
        <w:rPr>
          <w:color w:val="231F20"/>
        </w:rPr>
        <w:t>nes</w:t>
      </w:r>
      <w:r>
        <w:rPr>
          <w:color w:val="231F20"/>
          <w:spacing w:val="-20"/>
        </w:rPr>
        <w:t> </w:t>
      </w:r>
      <w:r>
        <w:rPr>
          <w:color w:val="231F20"/>
        </w:rPr>
        <w:t>identitarias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marcas</w:t>
      </w:r>
      <w:r>
        <w:rPr>
          <w:color w:val="231F20"/>
          <w:spacing w:val="-20"/>
        </w:rPr>
        <w:t> </w:t>
      </w:r>
      <w:r>
        <w:rPr>
          <w:color w:val="231F20"/>
        </w:rPr>
        <w:t>correspondientes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desplazamiento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viaje.</w:t>
      </w:r>
    </w:p>
    <w:p>
      <w:pPr>
        <w:pStyle w:val="BodyText"/>
        <w:spacing w:line="268" w:lineRule="auto" w:before="2"/>
        <w:ind w:left="939" w:right="702"/>
        <w:jc w:val="both"/>
      </w:pP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trabajo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espera,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parte,</w:t>
      </w:r>
      <w:r>
        <w:rPr>
          <w:color w:val="231F20"/>
          <w:spacing w:val="-15"/>
        </w:rPr>
        <w:t> </w:t>
      </w:r>
      <w:r>
        <w:rPr>
          <w:color w:val="231F20"/>
        </w:rPr>
        <w:t>rescatar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producción</w:t>
      </w:r>
      <w:r>
        <w:rPr>
          <w:color w:val="231F20"/>
          <w:spacing w:val="-15"/>
        </w:rPr>
        <w:t> </w:t>
      </w:r>
      <w:r>
        <w:rPr>
          <w:color w:val="231F20"/>
        </w:rPr>
        <w:t>marginal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marginada,</w:t>
      </w:r>
      <w:r>
        <w:rPr>
          <w:color w:val="231F20"/>
          <w:spacing w:val="-7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múltiples</w:t>
      </w:r>
      <w:r>
        <w:rPr>
          <w:color w:val="231F20"/>
          <w:spacing w:val="-14"/>
        </w:rPr>
        <w:t> </w:t>
      </w:r>
      <w:r>
        <w:rPr>
          <w:color w:val="231F20"/>
        </w:rPr>
        <w:t>fronteras,</w:t>
      </w:r>
      <w:r>
        <w:rPr>
          <w:color w:val="231F20"/>
          <w:spacing w:val="-15"/>
        </w:rPr>
        <w:t> </w:t>
      </w:r>
      <w:r>
        <w:rPr>
          <w:color w:val="231F20"/>
        </w:rPr>
        <w:t>y,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otra,</w:t>
      </w:r>
      <w:r>
        <w:rPr>
          <w:color w:val="231F20"/>
          <w:spacing w:val="-14"/>
        </w:rPr>
        <w:t> </w:t>
      </w:r>
      <w:r>
        <w:rPr>
          <w:color w:val="231F20"/>
        </w:rPr>
        <w:t>participar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preguntas</w:t>
      </w:r>
      <w:r>
        <w:rPr>
          <w:color w:val="231F20"/>
          <w:spacing w:val="-14"/>
        </w:rPr>
        <w:t> </w:t>
      </w:r>
      <w:r>
        <w:rPr>
          <w:color w:val="231F20"/>
        </w:rPr>
        <w:t>que,</w:t>
      </w:r>
      <w:r>
        <w:rPr>
          <w:color w:val="231F20"/>
          <w:spacing w:val="-15"/>
        </w:rPr>
        <w:t> </w:t>
      </w:r>
      <w:r>
        <w:rPr>
          <w:color w:val="231F20"/>
        </w:rPr>
        <w:t>desde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Coloquio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75"/>
        </w:rPr>
        <w:t> </w:t>
      </w:r>
      <w:r>
        <w:rPr>
          <w:color w:val="231F20"/>
        </w:rPr>
        <w:t>plantean</w:t>
      </w:r>
      <w:r>
        <w:rPr>
          <w:color w:val="231F20"/>
          <w:spacing w:val="-11"/>
        </w:rPr>
        <w:t> </w:t>
      </w:r>
      <w:r>
        <w:rPr>
          <w:color w:val="231F20"/>
        </w:rPr>
        <w:t>referidas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cuestión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fronteras</w:t>
      </w:r>
      <w:r>
        <w:rPr>
          <w:color w:val="231F20"/>
          <w:spacing w:val="-10"/>
        </w:rPr>
        <w:t> </w:t>
      </w:r>
      <w:r>
        <w:rPr>
          <w:color w:val="231F20"/>
        </w:rPr>
        <w:t>geo-culturales,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cuanto</w:t>
      </w:r>
      <w:r>
        <w:rPr>
          <w:color w:val="231F20"/>
          <w:spacing w:val="-10"/>
        </w:rPr>
        <w:t> </w:t>
      </w:r>
      <w:r>
        <w:rPr>
          <w:color w:val="231F20"/>
        </w:rPr>
        <w:t>Giuseppe</w:t>
      </w:r>
      <w:r>
        <w:rPr>
          <w:color w:val="231F20"/>
          <w:spacing w:val="-10"/>
        </w:rPr>
        <w:t> </w:t>
      </w:r>
      <w:r>
        <w:rPr>
          <w:color w:val="231F20"/>
        </w:rPr>
        <w:t>Ceppi</w:t>
      </w:r>
      <w:r>
        <w:rPr>
          <w:color w:val="231F20"/>
          <w:spacing w:val="-75"/>
        </w:rPr>
        <w:t> </w:t>
      </w:r>
      <w:r>
        <w:rPr>
          <w:color w:val="231F20"/>
        </w:rPr>
        <w:t>no solamente usaba un seudónimo, sino que había adoptado el español como lengua de</w:t>
      </w:r>
      <w:r>
        <w:rPr>
          <w:color w:val="231F20"/>
          <w:spacing w:val="1"/>
        </w:rPr>
        <w:t> </w:t>
      </w:r>
      <w:r>
        <w:rPr>
          <w:color w:val="231F20"/>
        </w:rPr>
        <w:t>escritura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siendo</w:t>
      </w:r>
      <w:r>
        <w:rPr>
          <w:color w:val="231F20"/>
          <w:spacing w:val="-14"/>
        </w:rPr>
        <w:t> </w:t>
      </w:r>
      <w:r>
        <w:rPr>
          <w:color w:val="231F20"/>
        </w:rPr>
        <w:t>extranjero,</w:t>
      </w:r>
      <w:r>
        <w:rPr>
          <w:color w:val="231F20"/>
          <w:spacing w:val="-14"/>
        </w:rPr>
        <w:t> </w:t>
      </w:r>
      <w:r>
        <w:rPr>
          <w:color w:val="231F20"/>
        </w:rPr>
        <w:t>ya</w:t>
      </w:r>
      <w:r>
        <w:rPr>
          <w:color w:val="231F20"/>
          <w:spacing w:val="-14"/>
        </w:rPr>
        <w:t> </w:t>
      </w:r>
      <w:r>
        <w:rPr>
          <w:color w:val="231F20"/>
        </w:rPr>
        <w:t>residente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Argentina,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mayor</w:t>
      </w:r>
      <w:r>
        <w:rPr>
          <w:color w:val="231F20"/>
          <w:spacing w:val="-14"/>
        </w:rPr>
        <w:t> </w:t>
      </w:r>
      <w:r>
        <w:rPr>
          <w:color w:val="231F20"/>
        </w:rPr>
        <w:t>parte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publicacio-</w:t>
      </w:r>
      <w:r>
        <w:rPr>
          <w:color w:val="231F20"/>
          <w:spacing w:val="-75"/>
        </w:rPr>
        <w:t> </w:t>
      </w:r>
      <w:r>
        <w:rPr>
          <w:color w:val="231F20"/>
        </w:rPr>
        <w:t>nes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realizó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país.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3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Nuevos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territorios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S.XIX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right="-130"/>
        <w:rPr>
          <w:sz w:val="20"/>
        </w:rPr>
      </w:pPr>
      <w:r>
        <w:rPr>
          <w:sz w:val="20"/>
        </w:rPr>
        <w:pict>
          <v:group style="width:333.15pt;height:16.1500pt;mso-position-horizontal-relative:char;mso-position-vertical-relative:line" coordorigin="0,0" coordsize="6663,323">
            <v:shape style="position:absolute;left:0;top:0;width:6663;height:323" type="#_x0000_t75" stroked="false">
              <v:imagedata r:id="rId151" o:title=""/>
            </v:shape>
            <v:shape style="position:absolute;left:0;top:0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Marisa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Estela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BUDIÑO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58"/>
        <w:ind w:left="1382"/>
      </w:pPr>
      <w:r>
        <w:rPr/>
        <w:pict>
          <v:group style="position:absolute;margin-left:46.3951pt;margin-top:5.908489pt;width:18.2pt;height:31.2pt;mso-position-horizontal-relative:page;mso-position-vertical-relative:paragraph;z-index:15912448" coordorigin="928,118" coordsize="364,624">
            <v:shape style="position:absolute;left:944;top:118;width:291;height:292" type="#_x0000_t75" stroked="false">
              <v:imagedata r:id="rId146" o:title=""/>
            </v:shape>
            <v:shape style="position:absolute;left:927;top:461;width:364;height:281" type="#_x0000_t75" stroked="false">
              <v:imagedata r:id="rId166" o:title=""/>
            </v:shape>
            <w10:wrap type="none"/>
          </v:group>
        </w:pict>
      </w:r>
      <w:r>
        <w:rPr>
          <w:color w:val="231F20"/>
        </w:rPr>
        <w:t>Universidad</w:t>
      </w:r>
      <w:r>
        <w:rPr>
          <w:color w:val="231F20"/>
          <w:spacing w:val="-2"/>
        </w:rPr>
        <w:t> </w:t>
      </w:r>
      <w:r>
        <w:rPr>
          <w:color w:val="231F20"/>
        </w:rPr>
        <w:t>Nacional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Formosa</w:t>
      </w:r>
    </w:p>
    <w:p>
      <w:pPr>
        <w:pStyle w:val="BodyText"/>
        <w:spacing w:before="33"/>
        <w:ind w:left="1382"/>
      </w:pPr>
      <w:hyperlink r:id="rId170">
        <w:r>
          <w:rPr>
            <w:color w:val="231F20"/>
          </w:rPr>
          <w:t>mabu2008@live.com.ar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5929884</wp:posOffset>
            </wp:positionH>
            <wp:positionV relativeFrom="paragraph">
              <wp:posOffset>-1330777</wp:posOffset>
            </wp:positionV>
            <wp:extent cx="1170491" cy="1200744"/>
            <wp:effectExtent l="0" t="0" r="0" b="0"/>
            <wp:wrapNone/>
            <wp:docPr id="12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6587" w:space="1823"/>
            <w:col w:w="3120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8" w:lineRule="auto" w:before="92"/>
        <w:ind w:left="940" w:right="702" w:firstLine="720"/>
        <w:jc w:val="both"/>
      </w:pPr>
      <w:r>
        <w:rPr>
          <w:color w:val="231F20"/>
        </w:rPr>
        <w:t>Ante la pregunta: ¿Qué espacios abarca la literatura argentina del siglo XIX?, este</w:t>
      </w:r>
      <w:r>
        <w:rPr>
          <w:color w:val="231F20"/>
          <w:spacing w:val="-75"/>
        </w:rPr>
        <w:t> </w:t>
      </w:r>
      <w:r>
        <w:rPr>
          <w:color w:val="231F20"/>
        </w:rPr>
        <w:t>trabajo se propone una reﬂexión en torno a los espacios consagrados por la literatura</w:t>
      </w:r>
      <w:r>
        <w:rPr>
          <w:color w:val="231F20"/>
          <w:spacing w:val="1"/>
        </w:rPr>
        <w:t> </w:t>
      </w:r>
      <w:r>
        <w:rPr>
          <w:color w:val="231F20"/>
        </w:rPr>
        <w:t>argentina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siglo</w:t>
      </w:r>
      <w:r>
        <w:rPr>
          <w:color w:val="231F20"/>
          <w:spacing w:val="-6"/>
        </w:rPr>
        <w:t> </w:t>
      </w:r>
      <w:r>
        <w:rPr>
          <w:color w:val="231F20"/>
        </w:rPr>
        <w:t>XIX.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tema</w:t>
      </w:r>
      <w:r>
        <w:rPr>
          <w:color w:val="231F20"/>
          <w:spacing w:val="-6"/>
        </w:rPr>
        <w:t> </w:t>
      </w:r>
      <w:r>
        <w:rPr>
          <w:color w:val="231F20"/>
        </w:rPr>
        <w:t>ya</w:t>
      </w:r>
      <w:r>
        <w:rPr>
          <w:color w:val="231F20"/>
          <w:spacing w:val="-6"/>
        </w:rPr>
        <w:t> </w:t>
      </w:r>
      <w:r>
        <w:rPr>
          <w:color w:val="231F20"/>
        </w:rPr>
        <w:t>ampliamente</w:t>
      </w:r>
      <w:r>
        <w:rPr>
          <w:color w:val="231F20"/>
          <w:spacing w:val="-6"/>
        </w:rPr>
        <w:t> </w:t>
      </w:r>
      <w:r>
        <w:rPr>
          <w:color w:val="231F20"/>
        </w:rPr>
        <w:t>estudiado</w:t>
      </w:r>
      <w:r>
        <w:rPr>
          <w:color w:val="231F20"/>
          <w:spacing w:val="-7"/>
        </w:rPr>
        <w:t> </w:t>
      </w:r>
      <w:r>
        <w:rPr>
          <w:color w:val="231F20"/>
        </w:rPr>
        <w:t>que,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motivos</w:t>
      </w:r>
      <w:r>
        <w:rPr>
          <w:color w:val="231F20"/>
          <w:spacing w:val="-7"/>
        </w:rPr>
        <w:t> </w:t>
      </w:r>
      <w:r>
        <w:rPr>
          <w:color w:val="231F20"/>
        </w:rPr>
        <w:t>históri-</w:t>
      </w:r>
      <w:r>
        <w:rPr>
          <w:color w:val="231F20"/>
          <w:spacing w:val="-75"/>
        </w:rPr>
        <w:t> </w:t>
      </w:r>
      <w:r>
        <w:rPr>
          <w:color w:val="231F20"/>
        </w:rPr>
        <w:t>cos, ideológicos, editoriales, geográﬁcos, políticos, el constructo literatura argentina del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siglo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XIX,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reﬁere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consagración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espacio</w:t>
      </w:r>
      <w:r>
        <w:rPr>
          <w:color w:val="231F20"/>
          <w:spacing w:val="-19"/>
        </w:rPr>
        <w:t> </w:t>
      </w:r>
      <w:r>
        <w:rPr>
          <w:color w:val="231F20"/>
        </w:rPr>
        <w:t>plasmado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literatura</w:t>
      </w:r>
      <w:r>
        <w:rPr>
          <w:color w:val="231F20"/>
          <w:spacing w:val="-18"/>
        </w:rPr>
        <w:t> </w:t>
      </w:r>
      <w:r>
        <w:rPr>
          <w:color w:val="231F20"/>
        </w:rPr>
        <w:t>rioplatense.</w:t>
      </w:r>
      <w:r>
        <w:rPr>
          <w:color w:val="231F20"/>
          <w:spacing w:val="-19"/>
        </w:rPr>
        <w:t> </w:t>
      </w:r>
      <w:r>
        <w:rPr>
          <w:color w:val="231F20"/>
        </w:rPr>
        <w:t>Sin</w:t>
      </w:r>
      <w:r>
        <w:rPr>
          <w:color w:val="231F20"/>
          <w:spacing w:val="-75"/>
        </w:rPr>
        <w:t> </w:t>
      </w:r>
      <w:r>
        <w:rPr>
          <w:color w:val="231F20"/>
        </w:rPr>
        <w:t>embargo,</w:t>
      </w:r>
      <w:r>
        <w:rPr>
          <w:color w:val="231F20"/>
          <w:spacing w:val="-18"/>
        </w:rPr>
        <w:t> </w:t>
      </w:r>
      <w:r>
        <w:rPr>
          <w:color w:val="231F20"/>
        </w:rPr>
        <w:t>cabe</w:t>
      </w:r>
      <w:r>
        <w:rPr>
          <w:color w:val="231F20"/>
          <w:spacing w:val="-17"/>
        </w:rPr>
        <w:t> </w:t>
      </w:r>
      <w:r>
        <w:rPr>
          <w:color w:val="231F20"/>
        </w:rPr>
        <w:t>tener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cuenta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recién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partir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último</w:t>
      </w:r>
      <w:r>
        <w:rPr>
          <w:color w:val="231F20"/>
          <w:spacing w:val="-17"/>
        </w:rPr>
        <w:t> </w:t>
      </w:r>
      <w:r>
        <w:rPr>
          <w:color w:val="231F20"/>
        </w:rPr>
        <w:t>tercio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siglo</w:t>
      </w:r>
      <w:r>
        <w:rPr>
          <w:color w:val="231F20"/>
          <w:spacing w:val="-17"/>
        </w:rPr>
        <w:t> </w:t>
      </w:r>
      <w:r>
        <w:rPr>
          <w:color w:val="231F20"/>
        </w:rPr>
        <w:t>XIX</w:t>
      </w:r>
      <w:r>
        <w:rPr>
          <w:color w:val="231F20"/>
          <w:spacing w:val="-17"/>
        </w:rPr>
        <w:t> </w:t>
      </w:r>
      <w:r>
        <w:rPr>
          <w:color w:val="231F20"/>
        </w:rPr>
        <w:t>cuando</w:t>
      </w:r>
      <w:r>
        <w:rPr>
          <w:color w:val="231F20"/>
          <w:spacing w:val="-75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incorporan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14</w:t>
      </w:r>
      <w:r>
        <w:rPr>
          <w:color w:val="231F20"/>
          <w:spacing w:val="-9"/>
        </w:rPr>
        <w:t> </w:t>
      </w:r>
      <w:r>
        <w:rPr>
          <w:color w:val="231F20"/>
        </w:rPr>
        <w:t>provincias</w:t>
      </w:r>
      <w:r>
        <w:rPr>
          <w:color w:val="231F20"/>
          <w:spacing w:val="-8"/>
        </w:rPr>
        <w:t> </w:t>
      </w:r>
      <w:r>
        <w:rPr>
          <w:color w:val="231F20"/>
        </w:rPr>
        <w:t>argentinas</w:t>
      </w:r>
      <w:r>
        <w:rPr>
          <w:color w:val="231F20"/>
          <w:spacing w:val="-9"/>
        </w:rPr>
        <w:t> </w:t>
      </w:r>
      <w:r>
        <w:rPr>
          <w:color w:val="231F20"/>
        </w:rPr>
        <w:t>fundantes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amplia</w:t>
      </w:r>
      <w:r>
        <w:rPr>
          <w:color w:val="231F20"/>
          <w:spacing w:val="-8"/>
        </w:rPr>
        <w:t> </w:t>
      </w:r>
      <w:r>
        <w:rPr>
          <w:color w:val="231F20"/>
        </w:rPr>
        <w:t>extensión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territorio</w:t>
      </w:r>
      <w:r>
        <w:rPr>
          <w:color w:val="231F20"/>
          <w:spacing w:val="-75"/>
        </w:rPr>
        <w:t> </w:t>
      </w:r>
      <w:r>
        <w:rPr>
          <w:color w:val="231F20"/>
        </w:rPr>
        <w:t>argentino,</w:t>
      </w:r>
      <w:r>
        <w:rPr>
          <w:color w:val="231F20"/>
          <w:spacing w:val="-3"/>
        </w:rPr>
        <w:t> </w:t>
      </w:r>
      <w:r>
        <w:rPr>
          <w:color w:val="231F20"/>
        </w:rPr>
        <w:t>precisamente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denominación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Territorios</w:t>
      </w:r>
      <w:r>
        <w:rPr>
          <w:color w:val="231F20"/>
          <w:spacing w:val="-2"/>
        </w:rPr>
        <w:t> </w:t>
      </w:r>
      <w:r>
        <w:rPr>
          <w:color w:val="231F20"/>
        </w:rPr>
        <w:t>Nacionales,</w:t>
      </w:r>
      <w:r>
        <w:rPr>
          <w:color w:val="231F20"/>
          <w:spacing w:val="-2"/>
        </w:rPr>
        <w:t> </w:t>
      </w:r>
      <w:r>
        <w:rPr>
          <w:color w:val="231F20"/>
        </w:rPr>
        <w:t>corriéndose</w:t>
      </w:r>
      <w:r>
        <w:rPr>
          <w:color w:val="231F20"/>
          <w:spacing w:val="-2"/>
        </w:rPr>
        <w:t> </w:t>
      </w:r>
      <w:r>
        <w:rPr>
          <w:color w:val="231F20"/>
        </w:rPr>
        <w:t>pau-</w:t>
      </w:r>
      <w:r>
        <w:rPr>
          <w:color w:val="231F20"/>
          <w:spacing w:val="-75"/>
        </w:rPr>
        <w:t> </w:t>
      </w:r>
      <w:r>
        <w:rPr>
          <w:color w:val="231F20"/>
        </w:rPr>
        <w:t>latinamente,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un</w:t>
      </w:r>
      <w:r>
        <w:rPr>
          <w:color w:val="231F20"/>
          <w:spacing w:val="-2"/>
        </w:rPr>
        <w:t> </w:t>
      </w:r>
      <w:r>
        <w:rPr>
          <w:color w:val="231F20"/>
        </w:rPr>
        <w:t>lado,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fronteras</w:t>
      </w:r>
      <w:r>
        <w:rPr>
          <w:color w:val="231F20"/>
          <w:spacing w:val="-2"/>
        </w:rPr>
        <w:t> </w:t>
      </w:r>
      <w:r>
        <w:rPr>
          <w:color w:val="231F20"/>
        </w:rPr>
        <w:t>internas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delimitaban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espacio</w:t>
      </w:r>
      <w:r>
        <w:rPr>
          <w:color w:val="231F20"/>
          <w:spacing w:val="-2"/>
        </w:rPr>
        <w:t> </w:t>
      </w:r>
      <w:r>
        <w:rPr>
          <w:color w:val="231F20"/>
        </w:rPr>
        <w:t>llamado</w:t>
      </w:r>
      <w:r>
        <w:rPr>
          <w:color w:val="231F20"/>
          <w:spacing w:val="-1"/>
        </w:rPr>
        <w:t> </w:t>
      </w:r>
      <w:r>
        <w:rPr>
          <w:color w:val="231F20"/>
        </w:rPr>
        <w:t>tierra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adentro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“desierto”.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otro,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ﬁjando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límites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argentino.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68" w:lineRule="auto"/>
        <w:ind w:left="940" w:right="702" w:firstLine="720"/>
        <w:jc w:val="both"/>
      </w:pPr>
      <w:r>
        <w:rPr>
          <w:color w:val="231F20"/>
        </w:rPr>
        <w:t>Si consideramos entonces el corpus de la literatura argentina del siglo XIX, vemos</w:t>
      </w:r>
      <w:r>
        <w:rPr>
          <w:color w:val="231F20"/>
          <w:spacing w:val="-75"/>
        </w:rPr>
        <w:t> </w:t>
      </w:r>
      <w:r>
        <w:rPr>
          <w:color w:val="231F20"/>
        </w:rPr>
        <w:t>que se hace necesario incorporar otras discursividades que van a narrar o decir lo que</w:t>
      </w:r>
      <w:r>
        <w:rPr>
          <w:color w:val="231F20"/>
          <w:spacing w:val="1"/>
        </w:rPr>
        <w:t> </w:t>
      </w:r>
      <w:r>
        <w:rPr>
          <w:color w:val="231F20"/>
        </w:rPr>
        <w:t>podríamos</w:t>
      </w:r>
      <w:r>
        <w:rPr>
          <w:color w:val="231F20"/>
          <w:spacing w:val="-27"/>
        </w:rPr>
        <w:t> </w:t>
      </w:r>
      <w:r>
        <w:rPr>
          <w:color w:val="231F20"/>
        </w:rPr>
        <w:t>llamar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nación</w:t>
      </w:r>
      <w:r>
        <w:rPr>
          <w:color w:val="231F20"/>
          <w:spacing w:val="-27"/>
        </w:rPr>
        <w:t> </w:t>
      </w:r>
      <w:r>
        <w:rPr>
          <w:color w:val="231F20"/>
        </w:rPr>
        <w:t>ampliada:</w:t>
      </w:r>
      <w:r>
        <w:rPr>
          <w:color w:val="231F20"/>
          <w:spacing w:val="-27"/>
        </w:rPr>
        <w:t> </w:t>
      </w:r>
      <w:r>
        <w:rPr>
          <w:color w:val="231F20"/>
        </w:rPr>
        <w:t>informes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exploradores,</w:t>
      </w:r>
      <w:r>
        <w:rPr>
          <w:color w:val="231F20"/>
          <w:spacing w:val="-27"/>
        </w:rPr>
        <w:t> </w:t>
      </w:r>
      <w:r>
        <w:rPr>
          <w:color w:val="231F20"/>
        </w:rPr>
        <w:t>cientíﬁcos,</w:t>
      </w:r>
      <w:r>
        <w:rPr>
          <w:color w:val="231F20"/>
          <w:spacing w:val="-27"/>
        </w:rPr>
        <w:t> </w:t>
      </w:r>
      <w:r>
        <w:rPr>
          <w:color w:val="231F20"/>
        </w:rPr>
        <w:t>militares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fun-</w:t>
      </w:r>
      <w:r>
        <w:rPr>
          <w:color w:val="231F20"/>
          <w:spacing w:val="-75"/>
        </w:rPr>
        <w:t> </w:t>
      </w:r>
      <w:r>
        <w:rPr>
          <w:color w:val="231F20"/>
        </w:rPr>
        <w:t>cionarios,</w:t>
      </w:r>
      <w:r>
        <w:rPr>
          <w:color w:val="231F20"/>
          <w:spacing w:val="-15"/>
        </w:rPr>
        <w:t> </w:t>
      </w:r>
      <w:r>
        <w:rPr>
          <w:color w:val="231F20"/>
        </w:rPr>
        <w:t>memorias,</w:t>
      </w:r>
      <w:r>
        <w:rPr>
          <w:color w:val="231F20"/>
          <w:spacing w:val="-14"/>
        </w:rPr>
        <w:t> </w:t>
      </w:r>
      <w:r>
        <w:rPr>
          <w:color w:val="231F20"/>
        </w:rPr>
        <w:t>diarios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viaje,</w:t>
      </w:r>
      <w:r>
        <w:rPr>
          <w:color w:val="231F20"/>
          <w:spacing w:val="-14"/>
        </w:rPr>
        <w:t> </w:t>
      </w:r>
      <w:r>
        <w:rPr>
          <w:color w:val="231F20"/>
        </w:rPr>
        <w:t>relatos</w:t>
      </w:r>
      <w:r>
        <w:rPr>
          <w:color w:val="231F20"/>
          <w:spacing w:val="-14"/>
        </w:rPr>
        <w:t> </w:t>
      </w:r>
      <w:r>
        <w:rPr>
          <w:color w:val="231F20"/>
        </w:rPr>
        <w:t>testimoniales,</w:t>
      </w:r>
      <w:r>
        <w:rPr>
          <w:color w:val="231F20"/>
          <w:spacing w:val="-14"/>
        </w:rPr>
        <w:t> </w:t>
      </w:r>
      <w:r>
        <w:rPr>
          <w:color w:val="231F20"/>
        </w:rPr>
        <w:t>relatos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viajeros,</w:t>
      </w:r>
      <w:r>
        <w:rPr>
          <w:color w:val="231F20"/>
          <w:spacing w:val="-14"/>
        </w:rPr>
        <w:t> </w:t>
      </w:r>
      <w:r>
        <w:rPr>
          <w:color w:val="231F20"/>
        </w:rPr>
        <w:t>cartas,</w:t>
      </w:r>
      <w:r>
        <w:rPr>
          <w:color w:val="231F20"/>
          <w:spacing w:val="-15"/>
        </w:rPr>
        <w:t> </w:t>
      </w:r>
      <w:r>
        <w:rPr>
          <w:color w:val="231F20"/>
        </w:rPr>
        <w:t>sin</w:t>
      </w:r>
      <w:r>
        <w:rPr>
          <w:color w:val="231F20"/>
          <w:spacing w:val="-74"/>
        </w:rPr>
        <w:t> </w:t>
      </w:r>
      <w:r>
        <w:rPr>
          <w:color w:val="231F20"/>
        </w:rPr>
        <w:t>perder de vista que no se trata simplemente de un orden factual, sino de la construcción</w:t>
      </w:r>
      <w:r>
        <w:rPr>
          <w:color w:val="231F20"/>
          <w:spacing w:val="-75"/>
        </w:rPr>
        <w:t> </w:t>
      </w:r>
      <w:r>
        <w:rPr>
          <w:color w:val="231F20"/>
        </w:rPr>
        <w:t>simbólica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espacios</w:t>
      </w:r>
      <w:r>
        <w:rPr>
          <w:color w:val="231F20"/>
          <w:spacing w:val="28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proveerá</w:t>
      </w:r>
      <w:r>
        <w:rPr>
          <w:color w:val="231F20"/>
          <w:spacing w:val="-25"/>
        </w:rPr>
        <w:t> </w:t>
      </w:r>
      <w:r>
        <w:rPr>
          <w:color w:val="231F20"/>
        </w:rPr>
        <w:t>imágenes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empresa</w:t>
      </w:r>
      <w:r>
        <w:rPr>
          <w:color w:val="231F20"/>
          <w:spacing w:val="-25"/>
        </w:rPr>
        <w:t> </w:t>
      </w:r>
      <w:r>
        <w:rPr>
          <w:color w:val="231F20"/>
        </w:rPr>
        <w:t>cultural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desarrollará</w:t>
      </w:r>
      <w:r>
        <w:rPr>
          <w:color w:val="231F20"/>
          <w:spacing w:val="-75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Estado</w:t>
      </w:r>
      <w:r>
        <w:rPr>
          <w:color w:val="231F20"/>
          <w:spacing w:val="-20"/>
        </w:rPr>
        <w:t> </w:t>
      </w:r>
      <w:r>
        <w:rPr>
          <w:color w:val="231F20"/>
        </w:rPr>
        <w:t>argentino.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42" w:lineRule="exact" w:before="93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Genealogía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ﬁgura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corrector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argentina:</w:t>
      </w:r>
    </w:p>
    <w:p>
      <w:pPr>
        <w:spacing w:line="242" w:lineRule="exact" w:before="0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Facundo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70"/>
          <w:w w:val="105"/>
          <w:sz w:val="20"/>
        </w:rPr>
        <w:t> </w:t>
      </w:r>
      <w:r>
        <w:rPr>
          <w:color w:val="231F20"/>
          <w:w w:val="105"/>
          <w:sz w:val="20"/>
        </w:rPr>
        <w:t>Sarmiento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0.0pt;margin-top:11.929458pt;width:333.15pt;height:16.1500pt;mso-position-horizontal-relative:page;mso-position-vertical-relative:paragraph;z-index:-15543808;mso-wrap-distance-left:0;mso-wrap-distance-right:0" coordorigin="0,239" coordsize="6663,323">
            <v:shape style="position:absolute;left:0;top:238;width:6663;height:323" type="#_x0000_t75" stroked="false">
              <v:imagedata r:id="rId151" o:title=""/>
            </v:shape>
            <v:shape style="position:absolute;left:0;top:238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Mónica</w:t>
                    </w:r>
                    <w:r>
                      <w:rPr>
                        <w:color w:val="231F20"/>
                        <w:spacing w:val="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BUENO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39"/>
        <w:ind w:left="1382"/>
      </w:pPr>
      <w:r>
        <w:rPr>
          <w:color w:val="231F20"/>
        </w:rPr>
        <w:t>Universidad</w:t>
      </w:r>
      <w:r>
        <w:rPr>
          <w:color w:val="231F20"/>
          <w:spacing w:val="-3"/>
        </w:rPr>
        <w:t> </w:t>
      </w:r>
      <w:r>
        <w:rPr>
          <w:color w:val="231F20"/>
        </w:rPr>
        <w:t>Nacional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Mar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Plata</w:t>
      </w:r>
    </w:p>
    <w:p>
      <w:pPr>
        <w:pStyle w:val="BodyText"/>
        <w:spacing w:before="33"/>
        <w:ind w:left="1382"/>
      </w:pPr>
      <w:r>
        <w:rPr/>
        <w:pict>
          <v:group style="position:absolute;margin-left:46.3951pt;margin-top:-15.342609pt;width:18.2pt;height:31.2pt;mso-position-horizontal-relative:page;mso-position-vertical-relative:paragraph;z-index:15913984" coordorigin="928,-307" coordsize="364,624">
            <v:shape style="position:absolute;left:944;top:-307;width:291;height:292" type="#_x0000_t75" stroked="false">
              <v:imagedata r:id="rId146" o:title=""/>
            </v:shape>
            <v:shape style="position:absolute;left:927;top:36;width:364;height:281" type="#_x0000_t75" stroked="false">
              <v:imagedata r:id="rId166" o:title=""/>
            </v:shape>
            <w10:wrap type="none"/>
          </v:group>
        </w:pict>
      </w:r>
      <w:hyperlink r:id="rId171">
        <w:r>
          <w:rPr>
            <w:color w:val="231F20"/>
          </w:rPr>
          <w:t>mbuenoli@yahoo.com.ar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5929884</wp:posOffset>
            </wp:positionH>
            <wp:positionV relativeFrom="paragraph">
              <wp:posOffset>-1330739</wp:posOffset>
            </wp:positionV>
            <wp:extent cx="1170491" cy="1200744"/>
            <wp:effectExtent l="0" t="0" r="0" b="0"/>
            <wp:wrapNone/>
            <wp:docPr id="12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632" w:space="779"/>
            <w:col w:w="3119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8" w:lineRule="auto" w:before="92"/>
        <w:ind w:left="940" w:right="699"/>
        <w:jc w:val="both"/>
      </w:pPr>
      <w:r>
        <w:rPr>
          <w:color w:val="231F20"/>
        </w:rPr>
        <w:t>Sabemos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Facundo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inaugura</w:t>
      </w:r>
      <w:r>
        <w:rPr>
          <w:color w:val="231F20"/>
          <w:spacing w:val="-4"/>
        </w:rPr>
        <w:t> </w:t>
      </w:r>
      <w:r>
        <w:rPr>
          <w:color w:val="231F20"/>
        </w:rPr>
        <w:t>varias</w:t>
      </w:r>
      <w:r>
        <w:rPr>
          <w:color w:val="231F20"/>
          <w:spacing w:val="-5"/>
        </w:rPr>
        <w:t> </w:t>
      </w:r>
      <w:r>
        <w:rPr>
          <w:color w:val="231F20"/>
        </w:rPr>
        <w:t>tradiciones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literatura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cultura</w:t>
      </w:r>
      <w:r>
        <w:rPr>
          <w:color w:val="231F20"/>
          <w:spacing w:val="-5"/>
        </w:rPr>
        <w:t> </w:t>
      </w:r>
      <w:r>
        <w:rPr>
          <w:color w:val="231F20"/>
        </w:rPr>
        <w:t>argentinas.</w:t>
      </w:r>
      <w:r>
        <w:rPr>
          <w:color w:val="231F20"/>
          <w:spacing w:val="-75"/>
        </w:rPr>
        <w:t> </w:t>
      </w:r>
      <w:r>
        <w:rPr>
          <w:color w:val="231F20"/>
        </w:rPr>
        <w:t>Elegimos una que deﬁne además los atributos de una ﬁgura: la del corrector. Una proce-</w:t>
      </w:r>
      <w:r>
        <w:rPr>
          <w:color w:val="231F20"/>
          <w:spacing w:val="-75"/>
        </w:rPr>
        <w:t> </w:t>
      </w:r>
      <w:r>
        <w:rPr>
          <w:color w:val="231F20"/>
        </w:rPr>
        <w:t>dencia</w:t>
      </w:r>
      <w:r>
        <w:rPr>
          <w:color w:val="231F20"/>
          <w:spacing w:val="-21"/>
        </w:rPr>
        <w:t> </w:t>
      </w:r>
      <w:r>
        <w:rPr>
          <w:color w:val="231F20"/>
        </w:rPr>
        <w:t>insoslayable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carta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Alsina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corrige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Sarmiento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precisión</w:t>
      </w:r>
      <w:r>
        <w:rPr>
          <w:color w:val="231F20"/>
          <w:spacing w:val="-21"/>
        </w:rPr>
        <w:t> </w:t>
      </w:r>
      <w:r>
        <w:rPr>
          <w:color w:val="231F20"/>
        </w:rPr>
        <w:t>traza</w:t>
      </w:r>
      <w:r>
        <w:rPr>
          <w:color w:val="231F20"/>
          <w:spacing w:val="-74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primeros</w:t>
      </w:r>
      <w:r>
        <w:rPr>
          <w:color w:val="231F20"/>
          <w:spacing w:val="-17"/>
        </w:rPr>
        <w:t> </w:t>
      </w:r>
      <w:r>
        <w:rPr>
          <w:i/>
          <w:color w:val="231F20"/>
        </w:rPr>
        <w:t>deleáľures,</w:t>
      </w:r>
      <w:r>
        <w:rPr>
          <w:i/>
          <w:color w:val="231F20"/>
          <w:spacing w:val="-18"/>
        </w:rPr>
        <w:t> </w:t>
      </w:r>
      <w:r>
        <w:rPr>
          <w:color w:val="231F20"/>
        </w:rPr>
        <w:t>dibuja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signos</w:t>
      </w:r>
      <w:r>
        <w:rPr>
          <w:color w:val="231F20"/>
          <w:spacing w:val="-17"/>
        </w:rPr>
        <w:t> </w:t>
      </w:r>
      <w:r>
        <w:rPr>
          <w:color w:val="231F20"/>
        </w:rPr>
        <w:t>superpuestos</w:t>
      </w:r>
      <w:r>
        <w:rPr>
          <w:color w:val="231F20"/>
          <w:spacing w:val="-18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letra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autor.</w:t>
      </w:r>
      <w:r>
        <w:rPr>
          <w:color w:val="231F20"/>
          <w:spacing w:val="43"/>
        </w:rPr>
        <w:t> </w:t>
      </w:r>
      <w:r>
        <w:rPr>
          <w:color w:val="231F20"/>
        </w:rPr>
        <w:t>Pero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es</w:t>
      </w:r>
      <w:r>
        <w:rPr>
          <w:color w:val="231F20"/>
          <w:spacing w:val="-75"/>
        </w:rPr>
        <w:t> </w:t>
      </w:r>
      <w:r>
        <w:rPr>
          <w:color w:val="231F20"/>
        </w:rPr>
        <w:t>el único. Nos interesa mostrar una cadena de nombres propios que se transforman en</w:t>
      </w:r>
      <w:r>
        <w:rPr>
          <w:color w:val="231F20"/>
          <w:spacing w:val="1"/>
        </w:rPr>
        <w:t> </w:t>
      </w:r>
      <w:r>
        <w:rPr>
          <w:color w:val="231F20"/>
        </w:rPr>
        <w:t>correctores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escritura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muestra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cada</w:t>
      </w:r>
      <w:r>
        <w:rPr>
          <w:color w:val="231F20"/>
          <w:spacing w:val="-7"/>
        </w:rPr>
        <w:t> </w:t>
      </w:r>
      <w:r>
        <w:rPr>
          <w:color w:val="231F20"/>
        </w:rPr>
        <w:t>paso</w:t>
      </w:r>
      <w:r>
        <w:rPr>
          <w:color w:val="231F20"/>
          <w:spacing w:val="-6"/>
        </w:rPr>
        <w:t> </w:t>
      </w:r>
      <w:r>
        <w:rPr>
          <w:color w:val="231F20"/>
        </w:rPr>
        <w:t>omisiones,</w:t>
      </w:r>
      <w:r>
        <w:rPr>
          <w:color w:val="231F20"/>
          <w:spacing w:val="-7"/>
        </w:rPr>
        <w:t> </w:t>
      </w:r>
      <w:r>
        <w:rPr>
          <w:color w:val="231F20"/>
        </w:rPr>
        <w:t>citas</w:t>
      </w:r>
      <w:r>
        <w:rPr>
          <w:color w:val="231F20"/>
          <w:spacing w:val="-7"/>
        </w:rPr>
        <w:t> </w:t>
      </w:r>
      <w:r>
        <w:rPr>
          <w:color w:val="231F20"/>
        </w:rPr>
        <w:t>falsas,</w:t>
      </w:r>
      <w:r>
        <w:rPr>
          <w:color w:val="231F20"/>
          <w:spacing w:val="-6"/>
        </w:rPr>
        <w:t> </w:t>
      </w:r>
      <w:r>
        <w:rPr>
          <w:color w:val="231F20"/>
        </w:rPr>
        <w:t>obliteracio-</w:t>
      </w:r>
      <w:r>
        <w:rPr>
          <w:color w:val="231F20"/>
          <w:spacing w:val="-75"/>
        </w:rPr>
        <w:t> </w:t>
      </w:r>
      <w:r>
        <w:rPr>
          <w:color w:val="231F20"/>
        </w:rPr>
        <w:t>nes; en deﬁnitiva, una escritura excesiva, proliferante que le otorga al lector una nueva</w:t>
      </w:r>
      <w:r>
        <w:rPr>
          <w:color w:val="231F20"/>
          <w:spacing w:val="1"/>
        </w:rPr>
        <w:t> </w:t>
      </w:r>
      <w:r>
        <w:rPr>
          <w:color w:val="231F20"/>
        </w:rPr>
        <w:t>potestad,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trasmuta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nueva</w:t>
      </w:r>
      <w:r>
        <w:rPr>
          <w:color w:val="231F20"/>
          <w:spacing w:val="-6"/>
        </w:rPr>
        <w:t> </w:t>
      </w:r>
      <w:r>
        <w:rPr>
          <w:color w:val="231F20"/>
        </w:rPr>
        <w:t>conciencia</w:t>
      </w:r>
      <w:r>
        <w:rPr>
          <w:color w:val="231F20"/>
          <w:spacing w:val="-6"/>
        </w:rPr>
        <w:t> </w:t>
      </w:r>
      <w:r>
        <w:rPr>
          <w:color w:val="231F20"/>
        </w:rPr>
        <w:t>judicativa: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ﬁgura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lector</w:t>
      </w:r>
      <w:r>
        <w:rPr>
          <w:color w:val="231F20"/>
          <w:spacing w:val="-6"/>
        </w:rPr>
        <w:t> </w:t>
      </w:r>
      <w:r>
        <w:rPr>
          <w:color w:val="231F20"/>
        </w:rPr>
        <w:t>corrector</w:t>
      </w:r>
      <w:r>
        <w:rPr>
          <w:color w:val="231F20"/>
          <w:spacing w:val="-75"/>
        </w:rPr>
        <w:t> </w:t>
      </w:r>
      <w:r>
        <w:rPr>
          <w:color w:val="231F20"/>
        </w:rPr>
        <w:t>que arma su escritura sobrepuesta a la escritura ajena. Asimismo, nos interesa mostrar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cómo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ﬁgura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reitera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largo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siglo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XX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reaparece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XXI.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68" w:lineRule="auto"/>
        <w:ind w:left="940" w:right="702"/>
        <w:jc w:val="both"/>
      </w:pPr>
      <w:r>
        <w:rPr>
          <w:color w:val="231F20"/>
        </w:rPr>
        <w:t>“Cada</w:t>
      </w:r>
      <w:r>
        <w:rPr>
          <w:color w:val="231F20"/>
          <w:spacing w:val="-18"/>
        </w:rPr>
        <w:t> </w:t>
      </w:r>
      <w:r>
        <w:rPr>
          <w:color w:val="231F20"/>
        </w:rPr>
        <w:t>lectura</w:t>
      </w:r>
      <w:r>
        <w:rPr>
          <w:color w:val="231F20"/>
          <w:spacing w:val="-18"/>
        </w:rPr>
        <w:t> </w:t>
      </w:r>
      <w:r>
        <w:rPr>
          <w:color w:val="231F20"/>
        </w:rPr>
        <w:t>está</w:t>
      </w:r>
      <w:r>
        <w:rPr>
          <w:color w:val="231F20"/>
          <w:spacing w:val="-18"/>
        </w:rPr>
        <w:t> </w:t>
      </w:r>
      <w:r>
        <w:rPr>
          <w:color w:val="231F20"/>
        </w:rPr>
        <w:t>acechada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otras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todo</w:t>
      </w:r>
      <w:r>
        <w:rPr>
          <w:color w:val="231F20"/>
          <w:spacing w:val="-18"/>
        </w:rPr>
        <w:t> </w:t>
      </w:r>
      <w:r>
        <w:rPr>
          <w:color w:val="231F20"/>
        </w:rPr>
        <w:t>texto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escapa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todas,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escritura</w:t>
      </w:r>
      <w:r>
        <w:rPr>
          <w:color w:val="231F20"/>
          <w:spacing w:val="-18"/>
        </w:rPr>
        <w:t> </w:t>
      </w:r>
      <w:r>
        <w:rPr>
          <w:color w:val="231F20"/>
        </w:rPr>
        <w:t>toda</w:t>
      </w:r>
      <w:r>
        <w:rPr>
          <w:color w:val="231F20"/>
          <w:spacing w:val="-75"/>
        </w:rPr>
        <w:t> </w:t>
      </w:r>
      <w:r>
        <w:rPr>
          <w:color w:val="231F20"/>
        </w:rPr>
        <w:t>perfección</w:t>
      </w:r>
      <w:r>
        <w:rPr>
          <w:color w:val="231F20"/>
          <w:spacing w:val="-9"/>
        </w:rPr>
        <w:t> </w:t>
      </w:r>
      <w:r>
        <w:rPr>
          <w:color w:val="231F20"/>
        </w:rPr>
        <w:t>todo</w:t>
      </w:r>
      <w:r>
        <w:rPr>
          <w:color w:val="231F20"/>
          <w:spacing w:val="-9"/>
        </w:rPr>
        <w:t> </w:t>
      </w:r>
      <w:r>
        <w:rPr>
          <w:color w:val="231F20"/>
        </w:rPr>
        <w:t>cierre,</w:t>
      </w:r>
      <w:r>
        <w:rPr>
          <w:color w:val="231F20"/>
          <w:spacing w:val="-9"/>
        </w:rPr>
        <w:t> </w:t>
      </w:r>
      <w:r>
        <w:rPr>
          <w:color w:val="231F20"/>
        </w:rPr>
        <w:t>está</w:t>
      </w:r>
      <w:r>
        <w:rPr>
          <w:color w:val="231F20"/>
          <w:spacing w:val="-9"/>
        </w:rPr>
        <w:t> </w:t>
      </w:r>
      <w:r>
        <w:rPr>
          <w:color w:val="231F20"/>
        </w:rPr>
        <w:t>amenazado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movimiento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corrección</w:t>
      </w:r>
      <w:r>
        <w:rPr>
          <w:color w:val="231F20"/>
          <w:spacing w:val="-9"/>
        </w:rPr>
        <w:t> </w:t>
      </w:r>
      <w:r>
        <w:rPr>
          <w:color w:val="231F20"/>
        </w:rPr>
        <w:t>que,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fuerza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acompañar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procesos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escritura</w:t>
      </w:r>
      <w:r>
        <w:rPr>
          <w:color w:val="231F20"/>
          <w:spacing w:val="-20"/>
        </w:rPr>
        <w:t> </w:t>
      </w:r>
      <w:r>
        <w:rPr>
          <w:color w:val="231F20"/>
        </w:rPr>
        <w:t>parece</w:t>
      </w:r>
      <w:r>
        <w:rPr>
          <w:color w:val="231F20"/>
          <w:spacing w:val="-20"/>
        </w:rPr>
        <w:t> </w:t>
      </w:r>
      <w:r>
        <w:rPr>
          <w:color w:val="231F20"/>
        </w:rPr>
        <w:t>inherente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ella”</w:t>
      </w:r>
      <w:r>
        <w:rPr>
          <w:color w:val="231F20"/>
          <w:spacing w:val="-21"/>
        </w:rPr>
        <w:t> </w:t>
      </w:r>
      <w:r>
        <w:rPr>
          <w:color w:val="231F20"/>
        </w:rPr>
        <w:t>nos</w:t>
      </w:r>
      <w:r>
        <w:rPr>
          <w:color w:val="231F20"/>
          <w:spacing w:val="-20"/>
        </w:rPr>
        <w:t> </w:t>
      </w:r>
      <w:r>
        <w:rPr>
          <w:color w:val="231F20"/>
        </w:rPr>
        <w:t>dice</w:t>
      </w:r>
      <w:r>
        <w:rPr>
          <w:color w:val="231F20"/>
          <w:spacing w:val="-20"/>
        </w:rPr>
        <w:t> </w:t>
      </w:r>
      <w:r>
        <w:rPr>
          <w:color w:val="231F20"/>
        </w:rPr>
        <w:t>Noé</w:t>
      </w:r>
      <w:r>
        <w:rPr>
          <w:color w:val="231F20"/>
          <w:spacing w:val="-20"/>
        </w:rPr>
        <w:t> </w:t>
      </w:r>
      <w:r>
        <w:rPr>
          <w:color w:val="231F20"/>
        </w:rPr>
        <w:t>Jitrik.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correc-</w:t>
      </w:r>
      <w:r>
        <w:rPr>
          <w:color w:val="231F20"/>
          <w:spacing w:val="-75"/>
        </w:rPr>
        <w:t> </w:t>
      </w:r>
      <w:r>
        <w:rPr>
          <w:color w:val="231F20"/>
        </w:rPr>
        <w:t>ción tiene entonces, para Jitrik, dos acepciones: la primera, la más corriente, intentaría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imponer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orden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“campo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saber”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pondría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evidencia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9"/>
          <w:w w:val="105"/>
        </w:rPr>
        <w:t> </w:t>
      </w:r>
      <w:r>
        <w:rPr>
          <w:color w:val="231F20"/>
        </w:rPr>
        <w:t>función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código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leyes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normas;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segunda,</w:t>
      </w:r>
      <w:r>
        <w:rPr>
          <w:color w:val="231F20"/>
          <w:spacing w:val="-8"/>
        </w:rPr>
        <w:t> </w:t>
      </w:r>
      <w:r>
        <w:rPr>
          <w:color w:val="231F20"/>
        </w:rPr>
        <w:t>sería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actividad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ordenamiento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“colaborativa,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solidaria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selectiva”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ya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intentaría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llevar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escritura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aquello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puede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ser,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pero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“que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ha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intentado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todavía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realizar”.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esa</w:t>
      </w:r>
      <w:r>
        <w:rPr>
          <w:color w:val="231F20"/>
          <w:spacing w:val="-29"/>
        </w:rPr>
        <w:t> </w:t>
      </w:r>
      <w:r>
        <w:rPr>
          <w:color w:val="231F20"/>
        </w:rPr>
        <w:t>tensión,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0"/>
        </w:rPr>
        <w:t> </w:t>
      </w:r>
      <w:r>
        <w:rPr>
          <w:color w:val="231F20"/>
        </w:rPr>
        <w:t>dirime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ﬁgura</w:t>
      </w:r>
      <w:r>
        <w:rPr>
          <w:color w:val="231F20"/>
          <w:spacing w:val="-30"/>
        </w:rPr>
        <w:t> </w:t>
      </w:r>
      <w:r>
        <w:rPr>
          <w:color w:val="231F20"/>
        </w:rPr>
        <w:t>particular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nos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ocupa.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705" w:firstLine="0"/>
        <w:jc w:val="left"/>
        <w:rPr>
          <w:sz w:val="20"/>
        </w:rPr>
      </w:pPr>
      <w:r>
        <w:rPr>
          <w:color w:val="231F20"/>
          <w:w w:val="105"/>
          <w:sz w:val="20"/>
        </w:rPr>
        <w:t>Corresponsalía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recobrada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Miguel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Cané: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mi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primer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viaje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(1870-1871)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right="-591"/>
        <w:rPr>
          <w:sz w:val="20"/>
        </w:rPr>
      </w:pPr>
      <w:r>
        <w:rPr>
          <w:sz w:val="20"/>
        </w:rPr>
        <w:pict>
          <v:group style="width:333.15pt;height:16.1500pt;mso-position-horizontal-relative:char;mso-position-vertical-relative:line" coordorigin="0,0" coordsize="6663,323">
            <v:shape style="position:absolute;left:0;top:0;width:6663;height:323" type="#_x0000_t75" stroked="false">
              <v:imagedata r:id="rId151" o:title=""/>
            </v:shape>
            <v:shape style="position:absolute;left:0;top:0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Florencia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BURET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68" w:lineRule="auto" w:before="158"/>
        <w:ind w:left="1382"/>
      </w:pPr>
      <w:r>
        <w:rPr/>
        <w:pict>
          <v:group style="position:absolute;margin-left:46.3951pt;margin-top:5.912395pt;width:18.2pt;height:31.2pt;mso-position-horizontal-relative:page;mso-position-vertical-relative:paragraph;z-index:15916032" coordorigin="928,118" coordsize="364,624">
            <v:shape style="position:absolute;left:944;top:118;width:291;height:292" type="#_x0000_t75" stroked="false">
              <v:imagedata r:id="rId146" o:title=""/>
            </v:shape>
            <v:shape style="position:absolute;left:927;top:461;width:364;height:281" type="#_x0000_t75" stroked="false">
              <v:imagedata r:id="rId166" o:title=""/>
            </v:shape>
            <w10:wrap type="none"/>
          </v:group>
        </w:pict>
      </w:r>
      <w:r>
        <w:rPr>
          <w:color w:val="231F20"/>
        </w:rPr>
        <w:t>CONICET-Universidad</w:t>
      </w:r>
      <w:r>
        <w:rPr>
          <w:color w:val="231F20"/>
          <w:spacing w:val="-9"/>
        </w:rPr>
        <w:t> </w:t>
      </w:r>
      <w:r>
        <w:rPr>
          <w:color w:val="231F20"/>
        </w:rPr>
        <w:t>Nacional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Plata</w:t>
      </w:r>
      <w:r>
        <w:rPr>
          <w:color w:val="231F20"/>
          <w:spacing w:val="-74"/>
        </w:rPr>
        <w:t> </w:t>
      </w:r>
      <w:hyperlink r:id="rId172">
        <w:r>
          <w:rPr>
            <w:color w:val="231F20"/>
            <w:w w:val="105"/>
          </w:rPr>
          <w:t>ﬂorencia.buret@gmail.com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6133" w:space="2277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33.15pt;height:16.1500pt;mso-position-horizontal-relative:char;mso-position-vertical-relative:line" coordorigin="0,0" coordsize="6663,323">
            <v:shape style="position:absolute;left:0;top:0;width:6663;height:323" type="#_x0000_t75" stroked="false">
              <v:imagedata r:id="rId151" o:title=""/>
            </v:shape>
            <v:shape style="position:absolute;left:0;top:0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16" w:right="82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Cristina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Andrea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FEATHERSTON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HAUGH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58"/>
        <w:ind w:left="1382"/>
      </w:pPr>
      <w:r>
        <w:rPr/>
        <w:pict>
          <v:group style="position:absolute;margin-left:46.3951pt;margin-top:5.91237pt;width:18.2pt;height:31.2pt;mso-position-horizontal-relative:page;mso-position-vertical-relative:paragraph;z-index:15917056" coordorigin="928,118" coordsize="364,624">
            <v:shape style="position:absolute;left:944;top:118;width:291;height:292" type="#_x0000_t75" stroked="false">
              <v:imagedata r:id="rId146" o:title=""/>
            </v:shape>
            <v:shape style="position:absolute;left:927;top:461;width:364;height:281" type="#_x0000_t75" stroked="false">
              <v:imagedata r:id="rId173" o:title=""/>
            </v:shape>
            <w10:wrap type="none"/>
          </v:group>
        </w:pict>
      </w:r>
      <w:r>
        <w:rPr>
          <w:color w:val="231F20"/>
        </w:rPr>
        <w:t>Universidad</w:t>
      </w:r>
      <w:r>
        <w:rPr>
          <w:color w:val="231F20"/>
          <w:spacing w:val="-5"/>
        </w:rPr>
        <w:t> </w:t>
      </w:r>
      <w:r>
        <w:rPr>
          <w:color w:val="231F20"/>
        </w:rPr>
        <w:t>Nacional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Plata</w:t>
      </w:r>
    </w:p>
    <w:p>
      <w:pPr>
        <w:pStyle w:val="BodyText"/>
        <w:spacing w:before="33"/>
        <w:ind w:left="1382"/>
      </w:pPr>
      <w:hyperlink r:id="rId174">
        <w:r>
          <w:rPr>
            <w:color w:val="231F20"/>
          </w:rPr>
          <w:t>cfeatherstonhaugh@yahoo.com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68" w:lineRule="auto" w:before="92"/>
        <w:ind w:left="940" w:right="702"/>
        <w:jc w:val="both"/>
      </w:pPr>
      <w:r>
        <w:rPr>
          <w:color w:val="231F20"/>
          <w:w w:val="103"/>
        </w:rPr>
        <w:t>El</w:t>
      </w:r>
      <w:r>
        <w:rPr>
          <w:color w:val="231F20"/>
          <w:spacing w:val="-1"/>
        </w:rPr>
        <w:t> </w:t>
      </w:r>
      <w:r>
        <w:rPr>
          <w:color w:val="231F20"/>
          <w:w w:val="101"/>
        </w:rPr>
        <w:t>lib</w:t>
      </w:r>
      <w:r>
        <w:rPr>
          <w:color w:val="231F20"/>
          <w:spacing w:val="-3"/>
          <w:w w:val="101"/>
        </w:rPr>
        <w:t>r</w:t>
      </w:r>
      <w:r>
        <w:rPr>
          <w:color w:val="231F20"/>
          <w:w w:val="103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w w:val="103"/>
        </w:rPr>
        <w:t>que</w:t>
      </w:r>
      <w:r>
        <w:rPr>
          <w:color w:val="231F20"/>
          <w:spacing w:val="-3"/>
          <w:w w:val="103"/>
        </w:rPr>
        <w:t>r</w:t>
      </w:r>
      <w:r>
        <w:rPr>
          <w:color w:val="231F20"/>
          <w:w w:val="103"/>
        </w:rPr>
        <w:t>emos</w:t>
      </w:r>
      <w:r>
        <w:rPr>
          <w:color w:val="231F20"/>
          <w:spacing w:val="-1"/>
        </w:rPr>
        <w:t> </w:t>
      </w:r>
      <w:r>
        <w:rPr>
          <w:color w:val="231F20"/>
          <w:w w:val="102"/>
        </w:rPr>
        <w:t>p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0"/>
        </w:rPr>
        <w:t>esentar</w:t>
      </w:r>
      <w:r>
        <w:rPr>
          <w:color w:val="231F20"/>
          <w:spacing w:val="-1"/>
        </w:rPr>
        <w:t> </w:t>
      </w:r>
      <w:r>
        <w:rPr>
          <w:color w:val="231F20"/>
          <w:w w:val="102"/>
        </w:rPr>
        <w:t>fue</w:t>
      </w:r>
      <w:r>
        <w:rPr>
          <w:color w:val="231F20"/>
          <w:spacing w:val="-1"/>
        </w:rPr>
        <w:t> </w:t>
      </w:r>
      <w:r>
        <w:rPr>
          <w:color w:val="231F20"/>
          <w:w w:val="105"/>
        </w:rPr>
        <w:t>publicado</w:t>
      </w:r>
      <w:r>
        <w:rPr>
          <w:color w:val="231F20"/>
          <w:spacing w:val="-1"/>
        </w:rPr>
        <w:t> </w:t>
      </w:r>
      <w:r>
        <w:rPr>
          <w:color w:val="231F20"/>
          <w:w w:val="104"/>
        </w:rPr>
        <w:t>en</w:t>
      </w:r>
      <w:r>
        <w:rPr>
          <w:color w:val="231F20"/>
          <w:spacing w:val="-1"/>
        </w:rPr>
        <w:t> </w:t>
      </w:r>
      <w:r>
        <w:rPr>
          <w:color w:val="231F20"/>
          <w:w w:val="104"/>
        </w:rPr>
        <w:t>m</w:t>
      </w:r>
      <w:r>
        <w:rPr>
          <w:color w:val="231F20"/>
          <w:spacing w:val="-3"/>
          <w:w w:val="104"/>
        </w:rPr>
        <w:t>a</w:t>
      </w:r>
      <w:r>
        <w:rPr>
          <w:color w:val="231F20"/>
          <w:spacing w:val="-4"/>
          <w:w w:val="91"/>
        </w:rPr>
        <w:t>y</w:t>
      </w:r>
      <w:r>
        <w:rPr>
          <w:color w:val="231F20"/>
          <w:w w:val="103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"/>
          <w:w w:val="89"/>
        </w:rPr>
        <w:t>2</w:t>
      </w:r>
      <w:r>
        <w:rPr>
          <w:color w:val="231F20"/>
          <w:w w:val="83"/>
        </w:rPr>
        <w:t>021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(</w:t>
      </w:r>
      <w:r>
        <w:rPr>
          <w:color w:val="231F20"/>
          <w:spacing w:val="-4"/>
          <w:w w:val="90"/>
        </w:rPr>
        <w:t>C</w:t>
      </w:r>
      <w:r>
        <w:rPr>
          <w:color w:val="231F20"/>
          <w:w w:val="106"/>
        </w:rPr>
        <w:t>AB</w:t>
      </w:r>
      <w:r>
        <w:rPr>
          <w:color w:val="231F20"/>
          <w:spacing w:val="2"/>
          <w:w w:val="106"/>
        </w:rPr>
        <w:t>A</w:t>
      </w:r>
      <w:r>
        <w:rPr>
          <w:color w:val="231F20"/>
          <w:w w:val="46"/>
        </w:rPr>
        <w:t>:</w:t>
      </w:r>
      <w:r>
        <w:rPr>
          <w:color w:val="231F20"/>
          <w:spacing w:val="-1"/>
        </w:rPr>
        <w:t> </w:t>
      </w:r>
      <w:r>
        <w:rPr>
          <w:color w:val="231F20"/>
          <w:spacing w:val="-6"/>
          <w:w w:val="102"/>
        </w:rPr>
        <w:t>C</w:t>
      </w:r>
      <w:r>
        <w:rPr>
          <w:color w:val="231F20"/>
          <w:w w:val="99"/>
        </w:rPr>
        <w:t>o</w:t>
      </w:r>
      <w:r>
        <w:rPr>
          <w:color w:val="231F20"/>
          <w:spacing w:val="-2"/>
          <w:w w:val="99"/>
        </w:rPr>
        <w:t>r</w:t>
      </w:r>
      <w:r>
        <w:rPr>
          <w:color w:val="231F20"/>
          <w:spacing w:val="-3"/>
          <w:w w:val="93"/>
        </w:rPr>
        <w:t>r</w:t>
      </w:r>
      <w:r>
        <w:rPr>
          <w:color w:val="231F20"/>
          <w:w w:val="103"/>
        </w:rPr>
        <w:t>egido</w:t>
      </w:r>
      <w:r>
        <w:rPr>
          <w:color w:val="231F20"/>
          <w:spacing w:val="-3"/>
          <w:w w:val="103"/>
        </w:rPr>
        <w:t>r</w:t>
      </w:r>
      <w:r>
        <w:rPr>
          <w:color w:val="231F20"/>
          <w:w w:val="72"/>
        </w:rPr>
        <w:t>)</w:t>
      </w:r>
      <w:r>
        <w:rPr>
          <w:color w:val="231F20"/>
          <w:spacing w:val="-1"/>
        </w:rPr>
        <w:t> </w:t>
      </w:r>
      <w:r>
        <w:rPr>
          <w:color w:val="231F20"/>
          <w:w w:val="91"/>
        </w:rPr>
        <w:t>y</w:t>
      </w:r>
      <w:r>
        <w:rPr>
          <w:color w:val="231F20"/>
          <w:spacing w:val="-1"/>
        </w:rPr>
        <w:t> </w:t>
      </w:r>
      <w:r>
        <w:rPr>
          <w:color w:val="231F20"/>
          <w:w w:val="97"/>
        </w:rPr>
        <w:t>se </w:t>
      </w:r>
      <w:r>
        <w:rPr>
          <w:color w:val="231F20"/>
        </w:rPr>
        <w:t>titula</w:t>
      </w:r>
      <w:r>
        <w:rPr>
          <w:color w:val="231F20"/>
          <w:spacing w:val="-17"/>
        </w:rPr>
        <w:t> </w:t>
      </w:r>
      <w:r>
        <w:rPr>
          <w:i/>
          <w:color w:val="231F20"/>
        </w:rPr>
        <w:t>En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mi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primer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viaje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(1870-1871).</w:t>
      </w:r>
      <w:r>
        <w:rPr>
          <w:i/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texto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Miguel</w:t>
      </w:r>
      <w:r>
        <w:rPr>
          <w:color w:val="231F20"/>
          <w:spacing w:val="-16"/>
        </w:rPr>
        <w:t> </w:t>
      </w:r>
      <w:r>
        <w:rPr>
          <w:color w:val="231F20"/>
        </w:rPr>
        <w:t>Cané</w:t>
      </w:r>
      <w:r>
        <w:rPr>
          <w:color w:val="231F20"/>
          <w:spacing w:val="-16"/>
        </w:rPr>
        <w:t> </w:t>
      </w:r>
      <w:r>
        <w:rPr>
          <w:color w:val="231F20"/>
        </w:rPr>
        <w:t>reúne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correspondencia</w:t>
      </w:r>
      <w:r>
        <w:rPr>
          <w:color w:val="231F20"/>
          <w:spacing w:val="-75"/>
        </w:rPr>
        <w:t> </w:t>
      </w:r>
      <w:r>
        <w:rPr>
          <w:color w:val="231F20"/>
        </w:rPr>
        <w:t>pública que el joven escritor envió a la prensa argentina durante su primer contacto con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Europa,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ocurrido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mayo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1870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febrero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1871.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trata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conjunto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epístolas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difundidas,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gran</w:t>
      </w:r>
      <w:r>
        <w:rPr>
          <w:color w:val="231F20"/>
          <w:spacing w:val="-22"/>
        </w:rPr>
        <w:t> </w:t>
      </w:r>
      <w:r>
        <w:rPr>
          <w:color w:val="231F20"/>
        </w:rPr>
        <w:t>mayoría,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23"/>
        </w:rPr>
        <w:t> </w:t>
      </w:r>
      <w:r>
        <w:rPr>
          <w:i/>
          <w:color w:val="231F20"/>
        </w:rPr>
        <w:t>Tribuna</w:t>
      </w:r>
      <w:r>
        <w:rPr>
          <w:i/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hermanos</w:t>
      </w:r>
      <w:r>
        <w:rPr>
          <w:color w:val="231F20"/>
          <w:spacing w:val="-22"/>
        </w:rPr>
        <w:t> </w:t>
      </w:r>
      <w:r>
        <w:rPr>
          <w:color w:val="231F20"/>
        </w:rPr>
        <w:t>Varela</w:t>
      </w:r>
      <w:r>
        <w:rPr>
          <w:color w:val="231F20"/>
          <w:spacing w:val="-22"/>
        </w:rPr>
        <w:t> </w:t>
      </w:r>
      <w:r>
        <w:rPr>
          <w:color w:val="231F20"/>
        </w:rPr>
        <w:t>y,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menor</w:t>
      </w:r>
      <w:r>
        <w:rPr>
          <w:color w:val="231F20"/>
          <w:spacing w:val="-22"/>
        </w:rPr>
        <w:t> </w:t>
      </w:r>
      <w:r>
        <w:rPr>
          <w:color w:val="231F20"/>
        </w:rPr>
        <w:t>medida,</w:t>
      </w:r>
      <w:r>
        <w:rPr>
          <w:color w:val="231F20"/>
          <w:spacing w:val="-75"/>
        </w:rPr>
        <w:t> </w:t>
      </w:r>
      <w:r>
        <w:rPr>
          <w:color w:val="231F20"/>
        </w:rPr>
        <w:t>en </w:t>
      </w:r>
      <w:r>
        <w:rPr>
          <w:i/>
          <w:color w:val="231F20"/>
        </w:rPr>
        <w:t>El Nacional, </w:t>
      </w:r>
      <w:r>
        <w:rPr>
          <w:color w:val="231F20"/>
        </w:rPr>
        <w:t>periódico adquirido ese mismo año por Aristóbulo del Valle y Eduardo</w:t>
      </w:r>
      <w:r>
        <w:rPr>
          <w:color w:val="231F20"/>
          <w:spacing w:val="1"/>
        </w:rPr>
        <w:t> </w:t>
      </w:r>
      <w:r>
        <w:rPr>
          <w:color w:val="231F20"/>
        </w:rPr>
        <w:t>Dimet,</w:t>
      </w:r>
      <w:r>
        <w:rPr>
          <w:color w:val="231F20"/>
          <w:spacing w:val="-8"/>
        </w:rPr>
        <w:t> </w:t>
      </w:r>
      <w:r>
        <w:rPr>
          <w:color w:val="231F20"/>
        </w:rPr>
        <w:t>cuñado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joven</w:t>
      </w:r>
      <w:r>
        <w:rPr>
          <w:color w:val="231F20"/>
          <w:spacing w:val="-8"/>
        </w:rPr>
        <w:t> </w:t>
      </w:r>
      <w:r>
        <w:rPr>
          <w:color w:val="231F20"/>
        </w:rPr>
        <w:t>escritor.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textos</w:t>
      </w:r>
      <w:r>
        <w:rPr>
          <w:color w:val="231F20"/>
          <w:spacing w:val="-8"/>
        </w:rPr>
        <w:t> </w:t>
      </w:r>
      <w:r>
        <w:rPr>
          <w:color w:val="231F20"/>
        </w:rPr>
        <w:t>rescatados</w:t>
      </w:r>
      <w:r>
        <w:rPr>
          <w:color w:val="231F20"/>
          <w:spacing w:val="-8"/>
        </w:rPr>
        <w:t> </w:t>
      </w:r>
      <w:r>
        <w:rPr>
          <w:color w:val="231F20"/>
        </w:rPr>
        <w:t>–que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habían</w:t>
      </w:r>
      <w:r>
        <w:rPr>
          <w:color w:val="231F20"/>
          <w:spacing w:val="-8"/>
        </w:rPr>
        <w:t> </w:t>
      </w:r>
      <w:r>
        <w:rPr>
          <w:color w:val="231F20"/>
        </w:rPr>
        <w:t>sido</w:t>
      </w:r>
      <w:r>
        <w:rPr>
          <w:color w:val="231F20"/>
          <w:spacing w:val="-8"/>
        </w:rPr>
        <w:t> </w:t>
      </w:r>
      <w:r>
        <w:rPr>
          <w:color w:val="231F20"/>
        </w:rPr>
        <w:t>recogidos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</w:rPr>
        <w:t>su integridad ni editados orgánicamente– contribuyen a un mayor conocimiento no sólo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comienzos</w:t>
      </w:r>
      <w:r>
        <w:rPr>
          <w:color w:val="231F20"/>
          <w:spacing w:val="-21"/>
        </w:rPr>
        <w:t> </w:t>
      </w:r>
      <w:r>
        <w:rPr>
          <w:color w:val="231F20"/>
        </w:rPr>
        <w:t>periodísticos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quien,</w:t>
      </w:r>
      <w:r>
        <w:rPr>
          <w:color w:val="231F20"/>
          <w:spacing w:val="-21"/>
        </w:rPr>
        <w:t> </w:t>
      </w:r>
      <w:r>
        <w:rPr>
          <w:color w:val="231F20"/>
        </w:rPr>
        <w:t>luego,</w:t>
      </w:r>
      <w:r>
        <w:rPr>
          <w:color w:val="231F20"/>
          <w:spacing w:val="-21"/>
        </w:rPr>
        <w:t> </w:t>
      </w:r>
      <w:r>
        <w:rPr>
          <w:color w:val="231F20"/>
        </w:rPr>
        <w:t>sería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voces</w:t>
      </w:r>
      <w:r>
        <w:rPr>
          <w:color w:val="231F20"/>
          <w:spacing w:val="-21"/>
        </w:rPr>
        <w:t> </w:t>
      </w:r>
      <w:r>
        <w:rPr>
          <w:color w:val="231F20"/>
        </w:rPr>
        <w:t>centrales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Gene-</w:t>
      </w:r>
      <w:r>
        <w:rPr>
          <w:color w:val="231F20"/>
          <w:spacing w:val="-75"/>
        </w:rPr>
        <w:t> </w:t>
      </w:r>
      <w:r>
        <w:rPr>
          <w:color w:val="231F20"/>
        </w:rPr>
        <w:t>ración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80,</w:t>
      </w:r>
      <w:r>
        <w:rPr>
          <w:color w:val="231F20"/>
          <w:spacing w:val="-15"/>
        </w:rPr>
        <w:t> </w:t>
      </w:r>
      <w:r>
        <w:rPr>
          <w:color w:val="231F20"/>
        </w:rPr>
        <w:t>sino</w:t>
      </w:r>
      <w:r>
        <w:rPr>
          <w:color w:val="231F20"/>
          <w:spacing w:val="-14"/>
        </w:rPr>
        <w:t> </w:t>
      </w:r>
      <w:r>
        <w:rPr>
          <w:color w:val="231F20"/>
        </w:rPr>
        <w:t>que,</w:t>
      </w:r>
      <w:r>
        <w:rPr>
          <w:color w:val="231F20"/>
          <w:spacing w:val="-14"/>
        </w:rPr>
        <w:t> </w:t>
      </w:r>
      <w:r>
        <w:rPr>
          <w:color w:val="231F20"/>
        </w:rPr>
        <w:t>además,</w:t>
      </w:r>
      <w:r>
        <w:rPr>
          <w:color w:val="231F20"/>
          <w:spacing w:val="-15"/>
        </w:rPr>
        <w:t> </w:t>
      </w:r>
      <w:r>
        <w:rPr>
          <w:color w:val="231F20"/>
        </w:rPr>
        <w:t>posibilitan</w:t>
      </w:r>
      <w:r>
        <w:rPr>
          <w:color w:val="231F20"/>
          <w:spacing w:val="-14"/>
        </w:rPr>
        <w:t> </w:t>
      </w:r>
      <w:r>
        <w:rPr>
          <w:color w:val="231F20"/>
        </w:rPr>
        <w:t>ahondar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mirada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tuvieron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admi-</w:t>
      </w:r>
      <w:r>
        <w:rPr>
          <w:color w:val="231F20"/>
          <w:spacing w:val="-75"/>
        </w:rPr>
        <w:t> </w:t>
      </w:r>
      <w:r>
        <w:rPr>
          <w:color w:val="231F20"/>
        </w:rPr>
        <w:t>rada Europa quienes, posteriormente, desempeñarían papeles decisivos en el proceso de</w:t>
      </w:r>
      <w:r>
        <w:rPr>
          <w:color w:val="231F20"/>
          <w:spacing w:val="-75"/>
        </w:rPr>
        <w:t> </w:t>
      </w:r>
      <w:r>
        <w:rPr>
          <w:color w:val="231F20"/>
        </w:rPr>
        <w:t>modernización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Argentina.</w:t>
      </w:r>
      <w:r>
        <w:rPr>
          <w:color w:val="231F20"/>
          <w:spacing w:val="-3"/>
        </w:rPr>
        <w:t> </w:t>
      </w:r>
      <w:r>
        <w:rPr>
          <w:color w:val="231F20"/>
        </w:rPr>
        <w:t>Así,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algunos</w:t>
      </w:r>
      <w:r>
        <w:rPr>
          <w:color w:val="231F20"/>
          <w:spacing w:val="-2"/>
        </w:rPr>
        <w:t> </w:t>
      </w:r>
      <w:r>
        <w:rPr>
          <w:color w:val="231F20"/>
        </w:rPr>
        <w:t>fragmentos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estas</w:t>
      </w:r>
      <w:r>
        <w:rPr>
          <w:color w:val="231F20"/>
          <w:spacing w:val="-3"/>
        </w:rPr>
        <w:t> </w:t>
      </w:r>
      <w:r>
        <w:rPr>
          <w:color w:val="231F20"/>
        </w:rPr>
        <w:t>cartas,</w:t>
      </w:r>
      <w:r>
        <w:rPr>
          <w:color w:val="231F20"/>
          <w:spacing w:val="-2"/>
        </w:rPr>
        <w:t> </w:t>
      </w:r>
      <w:r>
        <w:rPr>
          <w:color w:val="231F20"/>
        </w:rPr>
        <w:t>ya</w:t>
      </w:r>
      <w:r>
        <w:rPr>
          <w:color w:val="231F20"/>
          <w:spacing w:val="-3"/>
        </w:rPr>
        <w:t> </w:t>
      </w:r>
      <w:r>
        <w:rPr>
          <w:color w:val="231F20"/>
        </w:rPr>
        <w:t>es</w:t>
      </w:r>
      <w:r>
        <w:rPr>
          <w:color w:val="231F20"/>
          <w:spacing w:val="-2"/>
        </w:rPr>
        <w:t> </w:t>
      </w:r>
      <w:r>
        <w:rPr>
          <w:color w:val="231F20"/>
        </w:rPr>
        <w:t>posible</w:t>
      </w:r>
      <w:r>
        <w:rPr>
          <w:color w:val="231F20"/>
          <w:spacing w:val="-75"/>
        </w:rPr>
        <w:t> </w:t>
      </w:r>
      <w:r>
        <w:rPr>
          <w:color w:val="231F20"/>
        </w:rPr>
        <w:t>detectar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ojos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joven</w:t>
      </w:r>
      <w:r>
        <w:rPr>
          <w:color w:val="231F20"/>
          <w:spacing w:val="-24"/>
        </w:rPr>
        <w:t> </w:t>
      </w:r>
      <w:r>
        <w:rPr>
          <w:color w:val="231F20"/>
        </w:rPr>
        <w:t>viajero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presentan</w:t>
      </w:r>
      <w:r>
        <w:rPr>
          <w:color w:val="231F20"/>
          <w:spacing w:val="-24"/>
        </w:rPr>
        <w:t> </w:t>
      </w:r>
      <w:r>
        <w:rPr>
          <w:color w:val="231F20"/>
        </w:rPr>
        <w:t>con</w:t>
      </w:r>
      <w:r>
        <w:rPr>
          <w:color w:val="231F20"/>
          <w:spacing w:val="-24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aura</w:t>
      </w:r>
      <w:r>
        <w:rPr>
          <w:color w:val="231F20"/>
          <w:spacing w:val="-25"/>
        </w:rPr>
        <w:t> </w:t>
      </w:r>
      <w:r>
        <w:rPr>
          <w:color w:val="231F20"/>
        </w:rPr>
        <w:t>“encantada”</w:t>
      </w:r>
      <w:r>
        <w:rPr>
          <w:color w:val="231F20"/>
          <w:spacing w:val="-24"/>
        </w:rPr>
        <w:t> </w:t>
      </w:r>
      <w:r>
        <w:rPr>
          <w:color w:val="231F20"/>
        </w:rPr>
        <w:t>determinadas</w:t>
      </w:r>
      <w:r>
        <w:rPr>
          <w:color w:val="231F20"/>
          <w:spacing w:val="-75"/>
        </w:rPr>
        <w:t> </w:t>
      </w:r>
      <w:r>
        <w:rPr>
          <w:color w:val="231F20"/>
        </w:rPr>
        <w:t>postales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viejo</w:t>
      </w:r>
      <w:r>
        <w:rPr>
          <w:color w:val="231F20"/>
          <w:spacing w:val="-20"/>
        </w:rPr>
        <w:t> </w:t>
      </w:r>
      <w:r>
        <w:rPr>
          <w:color w:val="231F20"/>
        </w:rPr>
        <w:t>continente.</w:t>
      </w:r>
    </w:p>
    <w:p>
      <w:pPr>
        <w:pStyle w:val="BodyText"/>
        <w:spacing w:line="268" w:lineRule="auto" w:before="9"/>
        <w:ind w:left="940" w:right="703"/>
        <w:jc w:val="both"/>
      </w:pPr>
      <w:r>
        <w:rPr>
          <w:color w:val="231F20"/>
        </w:rPr>
        <w:t>En la presentación del libro, expondremos brevemente los criterios que guiaron nuestra</w:t>
      </w:r>
      <w:r>
        <w:rPr>
          <w:color w:val="231F20"/>
          <w:spacing w:val="1"/>
        </w:rPr>
        <w:t> </w:t>
      </w:r>
      <w:r>
        <w:rPr>
          <w:color w:val="231F20"/>
        </w:rPr>
        <w:t>edición.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3"/>
        <w:ind w:left="928" w:right="0" w:firstLine="0"/>
        <w:jc w:val="left"/>
        <w:rPr>
          <w:sz w:val="20"/>
        </w:rPr>
      </w:pPr>
      <w:r>
        <w:rPr/>
        <w:pict>
          <v:group style="position:absolute;margin-left:46.3951pt;margin-top:75.467079pt;width:18.2pt;height:31.2pt;mso-position-horizontal-relative:page;mso-position-vertical-relative:paragraph;z-index:15918592" coordorigin="928,1509" coordsize="364,624">
            <v:shape style="position:absolute;left:944;top:1509;width:291;height:292" type="#_x0000_t75" stroked="false">
              <v:imagedata r:id="rId146" o:title=""/>
            </v:shape>
            <v:shape style="position:absolute;left:927;top:1852;width:364;height:281" type="#_x0000_t75" stroked="false">
              <v:imagedata r:id="rId175" o:title=""/>
            </v:shape>
            <w10:wrap type="none"/>
          </v:group>
        </w:pic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17"/>
          <w:w w:val="105"/>
          <w:sz w:val="20"/>
        </w:rPr>
        <w:t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17"/>
          <w:w w:val="105"/>
          <w:sz w:val="20"/>
        </w:rPr>
        <w:t> </w:t>
      </w:r>
      <w:r>
        <w:rPr>
          <w:color w:val="231F20"/>
          <w:w w:val="105"/>
          <w:sz w:val="20"/>
        </w:rPr>
        <w:t>decimonónica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17"/>
          <w:w w:val="105"/>
          <w:sz w:val="20"/>
        </w:rPr>
        <w:t> </w:t>
      </w:r>
      <w:r>
        <w:rPr>
          <w:color w:val="231F20"/>
          <w:w w:val="105"/>
          <w:sz w:val="20"/>
        </w:rPr>
        <w:t>¿desplazamiento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secular?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0.0pt;margin-top:11.776137pt;width:333.15pt;height:16.1500pt;mso-position-horizontal-relative:page;mso-position-vertical-relative:paragraph;z-index:-15539712;mso-wrap-distance-left:0;mso-wrap-distance-right:0" coordorigin="0,236" coordsize="6663,323">
            <v:shape style="position:absolute;left:0;top:235;width:6663;height:323" type="#_x0000_t75" stroked="false">
              <v:imagedata r:id="rId151" o:title=""/>
            </v:shape>
            <v:shape style="position:absolute;left:0;top:235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Florencia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BURET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8" w:lineRule="auto" w:before="139"/>
        <w:ind w:left="1382"/>
      </w:pPr>
      <w:r>
        <w:rPr>
          <w:color w:val="231F20"/>
        </w:rPr>
        <w:t>CONICET-Universidad</w:t>
      </w:r>
      <w:r>
        <w:rPr>
          <w:color w:val="231F20"/>
          <w:spacing w:val="-9"/>
        </w:rPr>
        <w:t> </w:t>
      </w:r>
      <w:r>
        <w:rPr>
          <w:color w:val="231F20"/>
        </w:rPr>
        <w:t>Nacional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Plata</w:t>
      </w:r>
      <w:r>
        <w:rPr>
          <w:color w:val="231F20"/>
          <w:spacing w:val="-74"/>
        </w:rPr>
        <w:t> </w:t>
      </w:r>
      <w:hyperlink r:id="rId172">
        <w:r>
          <w:rPr>
            <w:color w:val="231F20"/>
            <w:w w:val="105"/>
          </w:rPr>
          <w:t>ﬂorencia.buret@gmail.com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19104">
            <wp:simplePos x="0" y="0"/>
            <wp:positionH relativeFrom="page">
              <wp:posOffset>5929884</wp:posOffset>
            </wp:positionH>
            <wp:positionV relativeFrom="paragraph">
              <wp:posOffset>-1330739</wp:posOffset>
            </wp:positionV>
            <wp:extent cx="1170491" cy="1200744"/>
            <wp:effectExtent l="0" t="0" r="0" b="0"/>
            <wp:wrapNone/>
            <wp:docPr id="1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688" w:space="722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33.15pt;height:16.1500pt;mso-position-horizontal-relative:char;mso-position-vertical-relative:line" coordorigin="0,0" coordsize="6663,323">
            <v:shape style="position:absolute;left:0;top:0;width:6663;height:323" type="#_x0000_t75" stroked="false">
              <v:imagedata r:id="rId151" o:title=""/>
            </v:shape>
            <v:shape style="position:absolute;left:0;top:0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16" w:right="82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Cristina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Andrea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FEATHERSTON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HAUGH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58"/>
        <w:ind w:left="1382"/>
      </w:pPr>
      <w:r>
        <w:rPr/>
        <w:pict>
          <v:group style="position:absolute;margin-left:46.3951pt;margin-top:5.911394pt;width:18.2pt;height:31.2pt;mso-position-horizontal-relative:page;mso-position-vertical-relative:paragraph;z-index:15919616" coordorigin="928,118" coordsize="364,624">
            <v:shape style="position:absolute;left:944;top:118;width:291;height:292" type="#_x0000_t75" stroked="false">
              <v:imagedata r:id="rId146" o:title=""/>
            </v:shape>
            <v:shape style="position:absolute;left:927;top:461;width:364;height:281" type="#_x0000_t75" stroked="false">
              <v:imagedata r:id="rId176" o:title=""/>
            </v:shape>
            <w10:wrap type="none"/>
          </v:group>
        </w:pict>
      </w:r>
      <w:r>
        <w:rPr>
          <w:color w:val="231F20"/>
        </w:rPr>
        <w:t>Universidad</w:t>
      </w:r>
      <w:r>
        <w:rPr>
          <w:color w:val="231F20"/>
          <w:spacing w:val="-5"/>
        </w:rPr>
        <w:t> </w:t>
      </w:r>
      <w:r>
        <w:rPr>
          <w:color w:val="231F20"/>
        </w:rPr>
        <w:t>Nacional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Plata</w:t>
      </w:r>
    </w:p>
    <w:p>
      <w:pPr>
        <w:pStyle w:val="BodyText"/>
        <w:spacing w:before="33"/>
        <w:ind w:left="1382"/>
      </w:pPr>
      <w:hyperlink r:id="rId174">
        <w:r>
          <w:rPr>
            <w:color w:val="231F20"/>
          </w:rPr>
          <w:t>cfeatherstonhaugh@yahoo.com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68" w:lineRule="auto" w:before="92"/>
        <w:ind w:left="940" w:right="702"/>
        <w:jc w:val="both"/>
      </w:pPr>
      <w:r>
        <w:rPr>
          <w:color w:val="231F20"/>
        </w:rPr>
        <w:t>Partiendo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siguientes</w:t>
      </w:r>
      <w:r>
        <w:rPr>
          <w:color w:val="231F20"/>
          <w:spacing w:val="-20"/>
        </w:rPr>
        <w:t> </w:t>
      </w:r>
      <w:r>
        <w:rPr>
          <w:color w:val="231F20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supuestos,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primer</w:t>
      </w:r>
      <w:r>
        <w:rPr>
          <w:color w:val="231F20"/>
          <w:spacing w:val="-20"/>
        </w:rPr>
        <w:t> </w:t>
      </w:r>
      <w:r>
        <w:rPr>
          <w:color w:val="231F20"/>
        </w:rPr>
        <w:t>lugar,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“historia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literatura”</w:t>
      </w:r>
      <w:r>
        <w:rPr>
          <w:color w:val="231F20"/>
          <w:spacing w:val="-75"/>
        </w:rPr>
        <w:t> </w:t>
      </w:r>
      <w:r>
        <w:rPr>
          <w:color w:val="231F20"/>
        </w:rPr>
        <w:t>implica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constante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“construcción”,</w:t>
      </w:r>
      <w:r>
        <w:rPr>
          <w:color w:val="231F20"/>
          <w:spacing w:val="-6"/>
        </w:rPr>
        <w:t> </w:t>
      </w:r>
      <w:r>
        <w:rPr>
          <w:color w:val="231F20"/>
        </w:rPr>
        <w:t>“remodelación”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“refuncionalización”</w:t>
      </w:r>
      <w:r>
        <w:rPr>
          <w:color w:val="231F20"/>
          <w:spacing w:val="-7"/>
        </w:rPr>
        <w:t> </w:t>
      </w:r>
      <w:r>
        <w:rPr>
          <w:color w:val="231F20"/>
        </w:rPr>
        <w:t>–si</w:t>
      </w:r>
      <w:r>
        <w:rPr>
          <w:color w:val="231F20"/>
          <w:spacing w:val="-75"/>
        </w:rPr>
        <w:t> </w:t>
      </w:r>
      <w:r>
        <w:rPr>
          <w:color w:val="231F20"/>
        </w:rPr>
        <w:t>atendemos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trabajos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investigación,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archivo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concepto</w:t>
      </w:r>
      <w:r>
        <w:rPr>
          <w:color w:val="231F20"/>
          <w:spacing w:val="-15"/>
        </w:rPr>
        <w:t> </w:t>
      </w:r>
      <w:r>
        <w:rPr>
          <w:color w:val="231F20"/>
        </w:rPr>
        <w:t>williamsiano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“tradi-</w:t>
      </w:r>
      <w:r>
        <w:rPr>
          <w:color w:val="231F20"/>
          <w:spacing w:val="-75"/>
        </w:rPr>
        <w:t> </w:t>
      </w:r>
      <w:r>
        <w:rPr>
          <w:color w:val="231F20"/>
        </w:rPr>
        <w:t>ción</w:t>
      </w:r>
      <w:r>
        <w:rPr>
          <w:color w:val="231F20"/>
          <w:spacing w:val="-18"/>
        </w:rPr>
        <w:t> </w:t>
      </w:r>
      <w:r>
        <w:rPr>
          <w:color w:val="231F20"/>
        </w:rPr>
        <w:t>selectiva”,</w:t>
      </w:r>
      <w:r>
        <w:rPr>
          <w:color w:val="231F20"/>
          <w:spacing w:val="-17"/>
        </w:rPr>
        <w:t> </w:t>
      </w:r>
      <w:r>
        <w:rPr>
          <w:color w:val="231F20"/>
        </w:rPr>
        <w:t>activo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último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momento</w:t>
      </w:r>
      <w:r>
        <w:rPr>
          <w:color w:val="231F20"/>
          <w:spacing w:val="-17"/>
        </w:rPr>
        <w:t> </w:t>
      </w:r>
      <w:r>
        <w:rPr>
          <w:color w:val="231F20"/>
        </w:rPr>
        <w:t>de,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ejemplo,</w:t>
      </w:r>
      <w:r>
        <w:rPr>
          <w:color w:val="231F20"/>
          <w:spacing w:val="-17"/>
        </w:rPr>
        <w:t> </w:t>
      </w:r>
      <w:r>
        <w:rPr>
          <w:color w:val="231F20"/>
        </w:rPr>
        <w:t>diseñar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programa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estudio–</w:t>
      </w:r>
      <w:r>
        <w:rPr>
          <w:color w:val="231F20"/>
          <w:spacing w:val="-13"/>
        </w:rPr>
        <w:t> </w:t>
      </w:r>
      <w:r>
        <w:rPr>
          <w:color w:val="231F20"/>
        </w:rPr>
        <w:t>y,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segundo</w:t>
      </w:r>
      <w:r>
        <w:rPr>
          <w:color w:val="231F20"/>
          <w:spacing w:val="-13"/>
        </w:rPr>
        <w:t> </w:t>
      </w:r>
      <w:r>
        <w:rPr>
          <w:color w:val="231F20"/>
        </w:rPr>
        <w:t>lugar,</w:t>
      </w:r>
      <w:r>
        <w:rPr>
          <w:color w:val="231F20"/>
          <w:spacing w:val="-12"/>
        </w:rPr>
        <w:t> </w:t>
      </w:r>
      <w:r>
        <w:rPr>
          <w:color w:val="231F20"/>
        </w:rPr>
        <w:t>si</w:t>
      </w:r>
      <w:r>
        <w:rPr>
          <w:color w:val="231F20"/>
          <w:spacing w:val="-13"/>
        </w:rPr>
        <w:t> </w:t>
      </w:r>
      <w:r>
        <w:rPr>
          <w:color w:val="231F20"/>
        </w:rPr>
        <w:t>tenemos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cuenta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propósito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coloquio</w:t>
      </w:r>
      <w:r>
        <w:rPr>
          <w:color w:val="231F20"/>
          <w:spacing w:val="-75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ofrecer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espacio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debatir</w:t>
      </w:r>
      <w:r>
        <w:rPr>
          <w:color w:val="231F20"/>
          <w:spacing w:val="-7"/>
        </w:rPr>
        <w:t> </w:t>
      </w:r>
      <w:r>
        <w:rPr>
          <w:color w:val="231F20"/>
        </w:rPr>
        <w:t>sobre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diferentes</w:t>
      </w:r>
      <w:r>
        <w:rPr>
          <w:color w:val="231F20"/>
          <w:spacing w:val="-7"/>
        </w:rPr>
        <w:t> </w:t>
      </w:r>
      <w:r>
        <w:rPr>
          <w:color w:val="231F20"/>
        </w:rPr>
        <w:t>constructos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está</w:t>
      </w:r>
      <w:r>
        <w:rPr>
          <w:color w:val="231F20"/>
          <w:spacing w:val="-7"/>
        </w:rPr>
        <w:t> </w:t>
      </w:r>
      <w:r>
        <w:rPr>
          <w:color w:val="231F20"/>
        </w:rPr>
        <w:t>conﬁ-</w:t>
      </w:r>
      <w:r>
        <w:rPr>
          <w:color w:val="231F20"/>
          <w:spacing w:val="-75"/>
        </w:rPr>
        <w:t> </w:t>
      </w:r>
      <w:r>
        <w:rPr>
          <w:color w:val="231F20"/>
        </w:rPr>
        <w:t>gurada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historia</w:t>
      </w:r>
      <w:r>
        <w:rPr>
          <w:color w:val="231F20"/>
          <w:spacing w:val="-17"/>
        </w:rPr>
        <w:t> </w:t>
      </w:r>
      <w:r>
        <w:rPr>
          <w:color w:val="231F20"/>
        </w:rPr>
        <w:t>literaria</w:t>
      </w:r>
      <w:r>
        <w:rPr>
          <w:color w:val="231F20"/>
          <w:spacing w:val="-18"/>
        </w:rPr>
        <w:t> </w:t>
      </w:r>
      <w:r>
        <w:rPr>
          <w:color w:val="231F20"/>
        </w:rPr>
        <w:t>argentina</w:t>
      </w:r>
      <w:r>
        <w:rPr>
          <w:color w:val="231F20"/>
          <w:spacing w:val="-17"/>
        </w:rPr>
        <w:t> </w:t>
      </w:r>
      <w:r>
        <w:rPr>
          <w:color w:val="231F20"/>
        </w:rPr>
        <w:t>decimonónica,</w:t>
      </w:r>
      <w:r>
        <w:rPr>
          <w:color w:val="231F20"/>
          <w:spacing w:val="-17"/>
        </w:rPr>
        <w:t> </w:t>
      </w:r>
      <w:r>
        <w:rPr>
          <w:color w:val="231F20"/>
        </w:rPr>
        <w:t>nuestra</w:t>
      </w:r>
      <w:r>
        <w:rPr>
          <w:color w:val="231F20"/>
          <w:spacing w:val="-17"/>
        </w:rPr>
        <w:t> </w:t>
      </w:r>
      <w:r>
        <w:rPr>
          <w:color w:val="231F20"/>
        </w:rPr>
        <w:t>presentación</w:t>
      </w:r>
      <w:r>
        <w:rPr>
          <w:color w:val="231F20"/>
          <w:spacing w:val="-18"/>
        </w:rPr>
        <w:t> </w:t>
      </w:r>
      <w:r>
        <w:rPr>
          <w:color w:val="231F20"/>
        </w:rPr>
        <w:t>propone</w:t>
      </w:r>
      <w:r>
        <w:rPr>
          <w:color w:val="231F20"/>
          <w:spacing w:val="-17"/>
        </w:rPr>
        <w:t> </w:t>
      </w:r>
      <w:r>
        <w:rPr>
          <w:color w:val="231F20"/>
        </w:rPr>
        <w:t>centrar-</w:t>
      </w:r>
      <w:r>
        <w:rPr>
          <w:color w:val="231F20"/>
          <w:spacing w:val="-75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noción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“siglo”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reﬂexionar</w:t>
      </w:r>
      <w:r>
        <w:rPr>
          <w:color w:val="231F20"/>
          <w:spacing w:val="-2"/>
        </w:rPr>
        <w:t> </w:t>
      </w:r>
      <w:r>
        <w:rPr>
          <w:color w:val="231F20"/>
        </w:rPr>
        <w:t>acerca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limitaciones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ciertas</w:t>
      </w:r>
      <w:r>
        <w:rPr>
          <w:color w:val="231F20"/>
          <w:spacing w:val="-2"/>
        </w:rPr>
        <w:t> </w:t>
      </w:r>
      <w:r>
        <w:rPr>
          <w:color w:val="231F20"/>
        </w:rPr>
        <w:t>condiciones</w:t>
      </w:r>
      <w:r>
        <w:rPr>
          <w:color w:val="231F20"/>
          <w:spacing w:val="-75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misma</w:t>
      </w:r>
      <w:r>
        <w:rPr>
          <w:color w:val="231F20"/>
          <w:spacing w:val="-20"/>
        </w:rPr>
        <w:t> </w:t>
      </w:r>
      <w:r>
        <w:rPr>
          <w:color w:val="231F20"/>
        </w:rPr>
        <w:t>supone.</w:t>
      </w:r>
    </w:p>
    <w:p>
      <w:pPr>
        <w:pStyle w:val="BodyText"/>
        <w:spacing w:line="268" w:lineRule="auto" w:before="6"/>
        <w:ind w:left="940" w:right="702"/>
        <w:jc w:val="both"/>
      </w:pPr>
      <w:r>
        <w:rPr>
          <w:color w:val="231F20"/>
        </w:rPr>
        <w:t>Entendemos</w:t>
      </w:r>
      <w:r>
        <w:rPr>
          <w:color w:val="231F20"/>
          <w:spacing w:val="-12"/>
        </w:rPr>
        <w:t> </w:t>
      </w:r>
      <w:r>
        <w:rPr>
          <w:color w:val="231F20"/>
        </w:rPr>
        <w:t>que,</w:t>
      </w:r>
      <w:r>
        <w:rPr>
          <w:color w:val="231F20"/>
          <w:spacing w:val="-12"/>
        </w:rPr>
        <w:t> </w:t>
      </w:r>
      <w:r>
        <w:rPr>
          <w:color w:val="231F20"/>
        </w:rPr>
        <w:t>si</w:t>
      </w:r>
      <w:r>
        <w:rPr>
          <w:color w:val="231F20"/>
          <w:spacing w:val="-12"/>
        </w:rPr>
        <w:t> </w:t>
      </w:r>
      <w:r>
        <w:rPr>
          <w:color w:val="231F20"/>
        </w:rPr>
        <w:t>bien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años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centuria</w:t>
      </w:r>
      <w:r>
        <w:rPr>
          <w:color w:val="231F20"/>
          <w:spacing w:val="-12"/>
        </w:rPr>
        <w:t> </w:t>
      </w:r>
      <w:r>
        <w:rPr>
          <w:color w:val="231F20"/>
        </w:rPr>
        <w:t>constituyen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categoría</w:t>
      </w:r>
      <w:r>
        <w:rPr>
          <w:color w:val="231F20"/>
          <w:spacing w:val="-12"/>
        </w:rPr>
        <w:t> </w:t>
      </w:r>
      <w:r>
        <w:rPr>
          <w:color w:val="231F20"/>
        </w:rPr>
        <w:t>metodológica</w:t>
      </w:r>
      <w:r>
        <w:rPr>
          <w:color w:val="231F20"/>
          <w:spacing w:val="-7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resulta</w:t>
      </w:r>
      <w:r>
        <w:rPr>
          <w:color w:val="231F20"/>
          <w:spacing w:val="-3"/>
        </w:rPr>
        <w:t> </w:t>
      </w:r>
      <w:r>
        <w:rPr>
          <w:color w:val="231F20"/>
        </w:rPr>
        <w:t>indudablemente</w:t>
      </w:r>
      <w:r>
        <w:rPr>
          <w:color w:val="231F20"/>
          <w:spacing w:val="-3"/>
        </w:rPr>
        <w:t> </w:t>
      </w:r>
      <w:r>
        <w:rPr>
          <w:color w:val="231F20"/>
        </w:rPr>
        <w:t>operativa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ordenar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devenir</w:t>
      </w:r>
      <w:r>
        <w:rPr>
          <w:color w:val="231F20"/>
          <w:spacing w:val="-3"/>
        </w:rPr>
        <w:t> </w:t>
      </w:r>
      <w:r>
        <w:rPr>
          <w:color w:val="231F20"/>
        </w:rPr>
        <w:t>literario,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mismo</w:t>
      </w:r>
      <w:r>
        <w:rPr>
          <w:color w:val="231F20"/>
          <w:spacing w:val="-3"/>
        </w:rPr>
        <w:t> </w:t>
      </w:r>
      <w:r>
        <w:rPr>
          <w:color w:val="231F20"/>
        </w:rPr>
        <w:t>tiempo,</w:t>
      </w:r>
      <w:r>
        <w:rPr>
          <w:color w:val="231F20"/>
          <w:spacing w:val="-75"/>
        </w:rPr>
        <w:t> </w:t>
      </w:r>
      <w:r>
        <w:rPr>
          <w:color w:val="231F20"/>
        </w:rPr>
        <w:t>se presenta como un poco “sorda” ante los movimientos culturales e intelectuales que</w:t>
      </w:r>
      <w:r>
        <w:rPr>
          <w:color w:val="231F20"/>
          <w:spacing w:val="1"/>
        </w:rPr>
        <w:t> </w:t>
      </w:r>
      <w:r>
        <w:rPr>
          <w:color w:val="231F20"/>
        </w:rPr>
        <w:t>siempre terminan desbordando la noción de siglo. En este sentido, nuestro análisis,</w:t>
      </w:r>
      <w:r>
        <w:rPr>
          <w:color w:val="231F20"/>
          <w:spacing w:val="1"/>
        </w:rPr>
        <w:t> </w:t>
      </w:r>
      <w:r>
        <w:rPr>
          <w:color w:val="231F20"/>
        </w:rPr>
        <w:t>además de subrayar algunas consecuencias de estas limitaciones, derivará por otras dos</w:t>
      </w:r>
      <w:r>
        <w:rPr>
          <w:color w:val="231F20"/>
          <w:spacing w:val="-75"/>
        </w:rPr>
        <w:t> </w:t>
      </w:r>
      <w:r>
        <w:rPr>
          <w:color w:val="231F20"/>
        </w:rPr>
        <w:t>vertientes.</w:t>
      </w:r>
      <w:r>
        <w:rPr>
          <w:color w:val="231F20"/>
          <w:spacing w:val="-29"/>
        </w:rPr>
        <w:t> </w:t>
      </w:r>
      <w:r>
        <w:rPr>
          <w:color w:val="231F20"/>
        </w:rPr>
        <w:t>Por</w:t>
      </w:r>
      <w:r>
        <w:rPr>
          <w:color w:val="231F20"/>
          <w:spacing w:val="-29"/>
        </w:rPr>
        <w:t> </w:t>
      </w:r>
      <w:r>
        <w:rPr>
          <w:color w:val="231F20"/>
        </w:rPr>
        <w:t>un</w:t>
      </w:r>
      <w:r>
        <w:rPr>
          <w:color w:val="231F20"/>
          <w:spacing w:val="-28"/>
        </w:rPr>
        <w:t> </w:t>
      </w:r>
      <w:r>
        <w:rPr>
          <w:color w:val="231F20"/>
        </w:rPr>
        <w:t>lado,</w:t>
      </w:r>
      <w:r>
        <w:rPr>
          <w:color w:val="231F20"/>
          <w:spacing w:val="-29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preguntará</w:t>
      </w:r>
      <w:r>
        <w:rPr>
          <w:color w:val="231F20"/>
          <w:spacing w:val="-29"/>
        </w:rPr>
        <w:t> </w:t>
      </w:r>
      <w:r>
        <w:rPr>
          <w:color w:val="231F20"/>
        </w:rPr>
        <w:t>si,</w:t>
      </w:r>
      <w:r>
        <w:rPr>
          <w:color w:val="231F20"/>
          <w:spacing w:val="-28"/>
        </w:rPr>
        <w:t> </w:t>
      </w:r>
      <w:r>
        <w:rPr>
          <w:color w:val="231F20"/>
        </w:rPr>
        <w:t>al</w:t>
      </w:r>
      <w:r>
        <w:rPr>
          <w:color w:val="231F20"/>
          <w:spacing w:val="-29"/>
        </w:rPr>
        <w:t> </w:t>
      </w:r>
      <w:r>
        <w:rPr>
          <w:color w:val="231F20"/>
        </w:rPr>
        <w:t>estilo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Eric</w:t>
      </w:r>
      <w:r>
        <w:rPr>
          <w:color w:val="231F20"/>
          <w:spacing w:val="-28"/>
        </w:rPr>
        <w:t> </w:t>
      </w:r>
      <w:r>
        <w:rPr>
          <w:color w:val="231F20"/>
        </w:rPr>
        <w:t>Hobsbawm,</w:t>
      </w:r>
      <w:r>
        <w:rPr>
          <w:color w:val="231F20"/>
          <w:spacing w:val="-29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podemos</w:t>
      </w:r>
      <w:r>
        <w:rPr>
          <w:color w:val="231F20"/>
          <w:spacing w:val="-28"/>
        </w:rPr>
        <w:t> </w:t>
      </w:r>
      <w:r>
        <w:rPr>
          <w:color w:val="231F20"/>
        </w:rPr>
        <w:t>operativi-</w:t>
      </w:r>
      <w:r>
        <w:rPr>
          <w:color w:val="231F20"/>
          <w:spacing w:val="-75"/>
        </w:rPr>
        <w:t> </w:t>
      </w:r>
      <w:r>
        <w:rPr>
          <w:color w:val="231F20"/>
        </w:rPr>
        <w:t>zar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noción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siglo</w:t>
      </w:r>
      <w:r>
        <w:rPr>
          <w:color w:val="231F20"/>
          <w:spacing w:val="-15"/>
        </w:rPr>
        <w:t> </w:t>
      </w:r>
      <w:r>
        <w:rPr>
          <w:color w:val="231F20"/>
        </w:rPr>
        <w:t>y,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modo,</w:t>
      </w:r>
      <w:r>
        <w:rPr>
          <w:color w:val="231F20"/>
          <w:spacing w:val="-15"/>
        </w:rPr>
        <w:t> </w:t>
      </w:r>
      <w:r>
        <w:rPr>
          <w:color w:val="231F20"/>
        </w:rPr>
        <w:t>pensarla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sólo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términos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“más</w:t>
      </w:r>
      <w:r>
        <w:rPr>
          <w:color w:val="231F20"/>
          <w:spacing w:val="-16"/>
        </w:rPr>
        <w:t> </w:t>
      </w:r>
      <w:r>
        <w:rPr>
          <w:color w:val="231F20"/>
        </w:rPr>
        <w:t>corta”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“más</w:t>
      </w:r>
      <w:r>
        <w:rPr>
          <w:color w:val="231F20"/>
          <w:spacing w:val="-75"/>
        </w:rPr>
        <w:t> </w:t>
      </w:r>
      <w:r>
        <w:rPr>
          <w:color w:val="231F20"/>
        </w:rPr>
        <w:t>larga”, sino como “desplazada”, sopesando y considerando diferentes y posibles hitos</w:t>
      </w:r>
      <w:r>
        <w:rPr>
          <w:color w:val="231F20"/>
          <w:spacing w:val="1"/>
        </w:rPr>
        <w:t> </w:t>
      </w:r>
      <w:r>
        <w:rPr>
          <w:color w:val="231F20"/>
        </w:rPr>
        <w:t>demarcatorios de su “comienzo” y su “ﬁn”. Y, por otro lado, atendiendo y adhiriendo a la</w:t>
      </w:r>
      <w:r>
        <w:rPr>
          <w:color w:val="231F20"/>
          <w:spacing w:val="-75"/>
        </w:rPr>
        <w:t> </w:t>
      </w:r>
      <w:r>
        <w:rPr>
          <w:color w:val="231F20"/>
        </w:rPr>
        <w:t>reﬂexión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Umberto</w:t>
      </w:r>
      <w:r>
        <w:rPr>
          <w:color w:val="231F20"/>
          <w:spacing w:val="-14"/>
        </w:rPr>
        <w:t> </w:t>
      </w:r>
      <w:r>
        <w:rPr>
          <w:color w:val="231F20"/>
        </w:rPr>
        <w:t>Eco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comprender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obra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pasado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necesario</w:t>
      </w:r>
      <w:r>
        <w:rPr>
          <w:color w:val="231F20"/>
          <w:spacing w:val="-13"/>
        </w:rPr>
        <w:t> </w:t>
      </w:r>
      <w:r>
        <w:rPr>
          <w:color w:val="231F20"/>
        </w:rPr>
        <w:t>recu-</w:t>
      </w:r>
      <w:r>
        <w:rPr>
          <w:color w:val="231F20"/>
          <w:spacing w:val="-75"/>
        </w:rPr>
        <w:t> </w:t>
      </w:r>
      <w:r>
        <w:rPr>
          <w:color w:val="231F20"/>
        </w:rPr>
        <w:t>perar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situación</w:t>
      </w:r>
      <w:r>
        <w:rPr>
          <w:color w:val="231F20"/>
          <w:spacing w:val="-22"/>
        </w:rPr>
        <w:t> </w:t>
      </w:r>
      <w:r>
        <w:rPr>
          <w:color w:val="231F20"/>
        </w:rPr>
        <w:t>comunicativa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cual</w:t>
      </w:r>
      <w:r>
        <w:rPr>
          <w:color w:val="231F20"/>
          <w:spacing w:val="-22"/>
        </w:rPr>
        <w:t> </w:t>
      </w:r>
      <w:r>
        <w:rPr>
          <w:color w:val="231F20"/>
        </w:rPr>
        <w:t>surgió,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vinculación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literatura</w:t>
      </w:r>
      <w:r>
        <w:rPr>
          <w:color w:val="231F20"/>
          <w:spacing w:val="-21"/>
        </w:rPr>
        <w:t> </w:t>
      </w:r>
      <w:r>
        <w:rPr>
          <w:color w:val="231F20"/>
        </w:rPr>
        <w:t>decimonóni-</w:t>
      </w:r>
      <w:r>
        <w:rPr>
          <w:color w:val="231F20"/>
          <w:spacing w:val="-75"/>
        </w:rPr>
        <w:t> </w:t>
      </w:r>
      <w:r>
        <w:rPr>
          <w:color w:val="231F20"/>
        </w:rPr>
        <w:t>ca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histórico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emergencia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</w:rPr>
        <w:t>texto</w:t>
      </w:r>
      <w:r>
        <w:rPr>
          <w:color w:val="231F20"/>
          <w:spacing w:val="-17"/>
        </w:rPr>
        <w:t> </w:t>
      </w:r>
      <w:r>
        <w:rPr>
          <w:color w:val="231F20"/>
        </w:rPr>
        <w:t>constituye,</w:t>
      </w:r>
      <w:r>
        <w:rPr>
          <w:color w:val="231F20"/>
          <w:spacing w:val="-16"/>
        </w:rPr>
        <w:t> </w:t>
      </w:r>
      <w:r>
        <w:rPr>
          <w:color w:val="231F20"/>
        </w:rPr>
        <w:t>posiblemente,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condiciones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apreciación.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3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Tipos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franceses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Sarmiento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68" w:lineRule="auto"/>
        <w:ind w:left="1382"/>
      </w:pPr>
      <w:r>
        <w:rPr/>
        <w:pict>
          <v:group style="position:absolute;margin-left:0.0pt;margin-top:-24.560301pt;width:333.15pt;height:16.1500pt;mso-position-horizontal-relative:page;mso-position-vertical-relative:paragraph;z-index:15920128" coordorigin="0,-491" coordsize="6663,323">
            <v:shape style="position:absolute;left:0;top:-492;width:6663;height:323" type="#_x0000_t75" stroked="false">
              <v:imagedata r:id="rId151" o:title=""/>
            </v:shape>
            <v:shape style="position:absolute;left:0;top:-492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Joseﬁna</w:t>
                    </w:r>
                    <w:r>
                      <w:rPr>
                        <w:color w:val="231F20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CABO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6.3951pt;margin-top:-1.988642pt;width:18.2pt;height:31.2pt;mso-position-horizontal-relative:page;mso-position-vertical-relative:paragraph;z-index:15920640" coordorigin="928,-40" coordsize="364,624">
            <v:shape style="position:absolute;left:944;top:-40;width:291;height:292" type="#_x0000_t75" stroked="false">
              <v:imagedata r:id="rId146" o:title=""/>
            </v:shape>
            <v:shape style="position:absolute;left:927;top:303;width:364;height:281" type="#_x0000_t75" stroked="false">
              <v:imagedata r:id="rId177" o:title=""/>
            </v:shape>
            <w10:wrap type="none"/>
          </v:group>
        </w:pict>
      </w:r>
      <w:r>
        <w:rPr>
          <w:color w:val="231F20"/>
        </w:rPr>
        <w:t>Universidad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Buenos</w:t>
      </w:r>
      <w:r>
        <w:rPr>
          <w:color w:val="231F20"/>
          <w:spacing w:val="-9"/>
        </w:rPr>
        <w:t> </w:t>
      </w:r>
      <w:r>
        <w:rPr>
          <w:color w:val="231F20"/>
        </w:rPr>
        <w:t>Aires</w:t>
      </w:r>
      <w:r>
        <w:rPr>
          <w:color w:val="231F20"/>
          <w:spacing w:val="-74"/>
        </w:rPr>
        <w:t> </w:t>
      </w:r>
      <w:hyperlink r:id="rId178">
        <w:r>
          <w:rPr>
            <w:color w:val="231F20"/>
          </w:rPr>
          <w:t>joseﬁna.cabo@gmail.com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21152">
            <wp:simplePos x="0" y="0"/>
            <wp:positionH relativeFrom="page">
              <wp:posOffset>5929884</wp:posOffset>
            </wp:positionH>
            <wp:positionV relativeFrom="paragraph">
              <wp:posOffset>-1330739</wp:posOffset>
            </wp:positionV>
            <wp:extent cx="1170491" cy="1200744"/>
            <wp:effectExtent l="0" t="0" r="0" b="0"/>
            <wp:wrapNone/>
            <wp:docPr id="1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4574" w:space="3836"/>
            <w:col w:w="3120"/>
          </w:cols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68" w:lineRule="auto" w:before="92"/>
        <w:ind w:left="940" w:right="702"/>
        <w:jc w:val="both"/>
      </w:pPr>
      <w:r>
        <w:rPr>
          <w:color w:val="231F20"/>
        </w:rPr>
        <w:t>Entre ﬁnes de la década de 1840 e inicios de la de 1850, parte de la obra de Domingo F.</w:t>
      </w:r>
      <w:r>
        <w:rPr>
          <w:color w:val="231F20"/>
          <w:spacing w:val="-75"/>
        </w:rPr>
        <w:t> </w:t>
      </w:r>
      <w:r>
        <w:rPr>
          <w:color w:val="231F20"/>
        </w:rPr>
        <w:t>Sarmiento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imprimió,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español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francés,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talleres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familia</w:t>
      </w:r>
      <w:r>
        <w:rPr>
          <w:color w:val="231F20"/>
          <w:spacing w:val="-4"/>
        </w:rPr>
        <w:t> </w:t>
      </w:r>
      <w:r>
        <w:rPr>
          <w:color w:val="231F20"/>
        </w:rPr>
        <w:t>Belin.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lazo</w:t>
      </w:r>
      <w:r>
        <w:rPr>
          <w:color w:val="231F20"/>
          <w:spacing w:val="-74"/>
        </w:rPr>
        <w:t> </w:t>
      </w:r>
      <w:r>
        <w:rPr>
          <w:color w:val="231F20"/>
        </w:rPr>
        <w:t>primigenio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tipógrafo</w:t>
      </w:r>
      <w:r>
        <w:rPr>
          <w:color w:val="231F20"/>
          <w:spacing w:val="-7"/>
        </w:rPr>
        <w:t> </w:t>
      </w:r>
      <w:r>
        <w:rPr>
          <w:color w:val="231F20"/>
        </w:rPr>
        <w:t>Jules</w:t>
      </w:r>
      <w:r>
        <w:rPr>
          <w:color w:val="231F20"/>
          <w:spacing w:val="-8"/>
        </w:rPr>
        <w:t> </w:t>
      </w:r>
      <w:r>
        <w:rPr>
          <w:color w:val="231F20"/>
        </w:rPr>
        <w:t>Belin,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forjó</w:t>
      </w:r>
      <w:r>
        <w:rPr>
          <w:color w:val="231F20"/>
          <w:spacing w:val="-8"/>
        </w:rPr>
        <w:t> </w:t>
      </w:r>
      <w:r>
        <w:rPr>
          <w:color w:val="231F20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viaje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escritor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Francia,</w:t>
      </w:r>
      <w:r>
        <w:rPr>
          <w:color w:val="231F20"/>
          <w:spacing w:val="-75"/>
        </w:rPr>
        <w:t> </w:t>
      </w:r>
      <w:r>
        <w:rPr>
          <w:color w:val="231F20"/>
        </w:rPr>
        <w:t>desembocó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migración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primero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capital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Chile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creación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Imprenta</w:t>
      </w:r>
      <w:r>
        <w:rPr>
          <w:color w:val="231F20"/>
          <w:spacing w:val="-75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Julio</w:t>
      </w:r>
      <w:r>
        <w:rPr>
          <w:color w:val="231F20"/>
          <w:spacing w:val="-21"/>
        </w:rPr>
        <w:t> </w:t>
      </w:r>
      <w:r>
        <w:rPr>
          <w:color w:val="231F20"/>
        </w:rPr>
        <w:t>Belin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Cía.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1848.</w:t>
      </w:r>
      <w:r>
        <w:rPr>
          <w:color w:val="231F20"/>
          <w:spacing w:val="-22"/>
        </w:rPr>
        <w:t> </w:t>
      </w:r>
      <w:r>
        <w:rPr>
          <w:color w:val="231F20"/>
        </w:rPr>
        <w:t>Algunas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obras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Sarmiento</w:t>
      </w:r>
      <w:r>
        <w:rPr>
          <w:color w:val="231F20"/>
          <w:spacing w:val="-22"/>
        </w:rPr>
        <w:t> </w:t>
      </w:r>
      <w:r>
        <w:rPr>
          <w:color w:val="231F20"/>
        </w:rPr>
        <w:t>fueron</w:t>
      </w:r>
      <w:r>
        <w:rPr>
          <w:color w:val="231F20"/>
          <w:spacing w:val="-21"/>
        </w:rPr>
        <w:t> </w:t>
      </w:r>
      <w:r>
        <w:rPr>
          <w:color w:val="231F20"/>
        </w:rPr>
        <w:t>compuestas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75"/>
        </w:rPr>
        <w:t> </w:t>
      </w:r>
      <w:r>
        <w:rPr>
          <w:color w:val="231F20"/>
        </w:rPr>
        <w:t>tipos</w:t>
      </w:r>
      <w:r>
        <w:rPr>
          <w:color w:val="231F20"/>
          <w:spacing w:val="-12"/>
        </w:rPr>
        <w:t> </w:t>
      </w:r>
      <w:r>
        <w:rPr>
          <w:color w:val="231F20"/>
        </w:rPr>
        <w:t>móviles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papeles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Jules</w:t>
      </w:r>
      <w:r>
        <w:rPr>
          <w:color w:val="231F20"/>
          <w:spacing w:val="-11"/>
        </w:rPr>
        <w:t> </w:t>
      </w:r>
      <w:r>
        <w:rPr>
          <w:color w:val="231F20"/>
        </w:rPr>
        <w:t>mandaba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pedir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hermano</w:t>
      </w:r>
      <w:r>
        <w:rPr>
          <w:color w:val="231F20"/>
          <w:spacing w:val="-11"/>
        </w:rPr>
        <w:t> </w:t>
      </w:r>
      <w:r>
        <w:rPr>
          <w:color w:val="231F20"/>
        </w:rPr>
        <w:t>Eugène,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regenteaba</w:t>
      </w:r>
      <w:r>
        <w:rPr>
          <w:color w:val="231F20"/>
          <w:spacing w:val="-75"/>
        </w:rPr>
        <w:t> </w:t>
      </w:r>
      <w:r>
        <w:rPr>
          <w:color w:val="231F20"/>
        </w:rPr>
        <w:t>el centenario establecimiento impresor que la familia mantenía en el centro parisino y en</w:t>
      </w:r>
      <w:r>
        <w:rPr>
          <w:color w:val="231F20"/>
          <w:spacing w:val="-75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localidad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Saint-Cloud.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vez,</w:t>
      </w:r>
      <w:r>
        <w:rPr>
          <w:color w:val="231F20"/>
          <w:spacing w:val="-18"/>
        </w:rPr>
        <w:t> </w:t>
      </w:r>
      <w:r>
        <w:rPr>
          <w:color w:val="231F20"/>
        </w:rPr>
        <w:t>algunos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escritos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Sarmiento</w:t>
      </w:r>
      <w:r>
        <w:rPr>
          <w:color w:val="231F20"/>
          <w:spacing w:val="-18"/>
        </w:rPr>
        <w:t> </w:t>
      </w:r>
      <w:r>
        <w:rPr>
          <w:color w:val="231F20"/>
        </w:rPr>
        <w:t>harían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camino</w:t>
      </w:r>
      <w:r>
        <w:rPr>
          <w:color w:val="231F20"/>
          <w:spacing w:val="-75"/>
        </w:rPr>
        <w:t> </w:t>
      </w:r>
      <w:r>
        <w:rPr>
          <w:color w:val="231F20"/>
        </w:rPr>
        <w:t>inverso:</w:t>
      </w:r>
      <w:r>
        <w:rPr>
          <w:color w:val="231F20"/>
          <w:spacing w:val="-8"/>
        </w:rPr>
        <w:t> </w:t>
      </w:r>
      <w:r>
        <w:rPr>
          <w:color w:val="231F20"/>
        </w:rPr>
        <w:t>enviados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París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7"/>
        </w:rPr>
        <w:t> </w:t>
      </w:r>
      <w:r>
        <w:rPr>
          <w:color w:val="231F20"/>
        </w:rPr>
        <w:t>traducidos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francés,</w:t>
      </w:r>
      <w:r>
        <w:rPr>
          <w:color w:val="231F20"/>
          <w:spacing w:val="-8"/>
        </w:rPr>
        <w:t> </w:t>
      </w:r>
      <w:r>
        <w:rPr>
          <w:color w:val="231F20"/>
        </w:rPr>
        <w:t>serían</w:t>
      </w:r>
      <w:r>
        <w:rPr>
          <w:color w:val="231F20"/>
          <w:spacing w:val="-7"/>
        </w:rPr>
        <w:t> </w:t>
      </w:r>
      <w:r>
        <w:rPr>
          <w:color w:val="231F20"/>
        </w:rPr>
        <w:t>impresos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distribuidos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4"/>
        </w:rPr>
        <w:t> </w:t>
      </w:r>
      <w:r>
        <w:rPr>
          <w:color w:val="231F20"/>
        </w:rPr>
        <w:t>Europa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misma</w:t>
      </w:r>
      <w:r>
        <w:rPr>
          <w:color w:val="231F20"/>
          <w:spacing w:val="-12"/>
        </w:rPr>
        <w:t> </w:t>
      </w:r>
      <w:r>
        <w:rPr>
          <w:color w:val="231F20"/>
        </w:rPr>
        <w:t>dinastía</w:t>
      </w:r>
      <w:r>
        <w:rPr>
          <w:color w:val="231F20"/>
          <w:spacing w:val="-13"/>
        </w:rPr>
        <w:t> </w:t>
      </w:r>
      <w:r>
        <w:rPr>
          <w:color w:val="231F20"/>
        </w:rPr>
        <w:t>editora.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esta</w:t>
      </w:r>
      <w:r>
        <w:rPr>
          <w:color w:val="231F20"/>
          <w:spacing w:val="-12"/>
        </w:rPr>
        <w:t> </w:t>
      </w:r>
      <w:r>
        <w:rPr>
          <w:color w:val="231F20"/>
        </w:rPr>
        <w:t>ponencia</w:t>
      </w:r>
      <w:r>
        <w:rPr>
          <w:color w:val="231F20"/>
          <w:spacing w:val="-13"/>
        </w:rPr>
        <w:t> </w:t>
      </w:r>
      <w:r>
        <w:rPr>
          <w:color w:val="231F20"/>
        </w:rPr>
        <w:t>proponemos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esta</w:t>
      </w:r>
      <w:r>
        <w:rPr>
          <w:color w:val="231F20"/>
          <w:spacing w:val="-12"/>
        </w:rPr>
        <w:t> </w:t>
      </w:r>
      <w:r>
        <w:rPr>
          <w:color w:val="231F20"/>
        </w:rPr>
        <w:t>doble</w:t>
      </w:r>
      <w:r>
        <w:rPr>
          <w:color w:val="231F20"/>
          <w:spacing w:val="-13"/>
        </w:rPr>
        <w:t> </w:t>
      </w:r>
      <w:r>
        <w:rPr>
          <w:color w:val="231F20"/>
        </w:rPr>
        <w:t>locali-</w:t>
      </w:r>
      <w:r>
        <w:rPr>
          <w:color w:val="231F20"/>
          <w:spacing w:val="-75"/>
        </w:rPr>
        <w:t> </w:t>
      </w:r>
      <w:r>
        <w:rPr>
          <w:color w:val="231F20"/>
        </w:rPr>
        <w:t>zación</w:t>
      </w:r>
      <w:r>
        <w:rPr>
          <w:color w:val="231F20"/>
          <w:spacing w:val="-19"/>
        </w:rPr>
        <w:t> </w:t>
      </w:r>
      <w:r>
        <w:rPr>
          <w:color w:val="231F20"/>
        </w:rPr>
        <w:t>impresora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traductora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solo</w:t>
      </w:r>
      <w:r>
        <w:rPr>
          <w:color w:val="231F20"/>
          <w:spacing w:val="-19"/>
        </w:rPr>
        <w:t> </w:t>
      </w:r>
      <w:r>
        <w:rPr>
          <w:color w:val="231F20"/>
        </w:rPr>
        <w:t>caracterizó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materialidad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publicaciones,</w:t>
      </w:r>
      <w:r>
        <w:rPr>
          <w:color w:val="231F20"/>
          <w:spacing w:val="-19"/>
        </w:rPr>
        <w:t> </w:t>
      </w:r>
      <w:r>
        <w:rPr>
          <w:color w:val="231F20"/>
        </w:rPr>
        <w:t>sino</w:t>
      </w:r>
      <w:r>
        <w:rPr>
          <w:color w:val="231F20"/>
          <w:spacing w:val="-75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también</w:t>
      </w:r>
      <w:r>
        <w:rPr>
          <w:color w:val="231F20"/>
          <w:spacing w:val="-9"/>
        </w:rPr>
        <w:t> </w:t>
      </w:r>
      <w:r>
        <w:rPr>
          <w:color w:val="231F20"/>
        </w:rPr>
        <w:t>deﬁnió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9"/>
        </w:rPr>
        <w:t> </w:t>
      </w:r>
      <w:r>
        <w:rPr>
          <w:color w:val="231F20"/>
        </w:rPr>
        <w:t>aspectos</w:t>
      </w:r>
      <w:r>
        <w:rPr>
          <w:color w:val="231F20"/>
          <w:spacing w:val="-10"/>
        </w:rPr>
        <w:t> </w:t>
      </w:r>
      <w:r>
        <w:rPr>
          <w:color w:val="231F20"/>
        </w:rPr>
        <w:t>escriturarios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proyecciones</w:t>
      </w:r>
      <w:r>
        <w:rPr>
          <w:color w:val="231F20"/>
          <w:spacing w:val="-9"/>
        </w:rPr>
        <w:t> </w:t>
      </w:r>
      <w:r>
        <w:rPr>
          <w:color w:val="231F20"/>
        </w:rPr>
        <w:t>políticas.</w:t>
      </w:r>
      <w:r>
        <w:rPr>
          <w:color w:val="231F20"/>
          <w:spacing w:val="-10"/>
        </w:rPr>
        <w:t> </w:t>
      </w:r>
      <w:r>
        <w:rPr>
          <w:color w:val="231F20"/>
        </w:rPr>
        <w:t>Esto</w:t>
      </w:r>
      <w:r>
        <w:rPr>
          <w:color w:val="231F20"/>
          <w:spacing w:val="-9"/>
        </w:rPr>
        <w:t> </w:t>
      </w:r>
      <w:r>
        <w:rPr>
          <w:color w:val="231F20"/>
        </w:rPr>
        <w:t>puede</w:t>
      </w:r>
      <w:r>
        <w:rPr>
          <w:color w:val="231F20"/>
          <w:spacing w:val="-10"/>
        </w:rPr>
        <w:t> </w:t>
      </w:r>
      <w:r>
        <w:rPr>
          <w:color w:val="231F20"/>
        </w:rPr>
        <w:t>verse,</w:t>
      </w:r>
      <w:r>
        <w:rPr>
          <w:color w:val="231F20"/>
          <w:spacing w:val="-75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caso,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publicación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Argirópolis,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sale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1850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Santiago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Chile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año</w:t>
      </w:r>
      <w:r>
        <w:rPr>
          <w:color w:val="231F20"/>
          <w:spacing w:val="-75"/>
        </w:rPr>
        <w:t> </w:t>
      </w:r>
      <w:r>
        <w:rPr>
          <w:color w:val="231F20"/>
        </w:rPr>
        <w:t>siguiente,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francés,</w:t>
      </w:r>
      <w:r>
        <w:rPr>
          <w:color w:val="231F20"/>
          <w:spacing w:val="-1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ﬁrma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Belin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París;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“Protestation</w:t>
      </w:r>
      <w:r>
        <w:rPr>
          <w:color w:val="231F20"/>
          <w:spacing w:val="-1"/>
        </w:rPr>
        <w:t> </w:t>
      </w:r>
      <w:r>
        <w:rPr>
          <w:color w:val="231F20"/>
        </w:rPr>
        <w:t>contre</w:t>
      </w:r>
      <w:r>
        <w:rPr>
          <w:color w:val="231F20"/>
          <w:spacing w:val="-1"/>
        </w:rPr>
        <w:t> </w:t>
      </w:r>
      <w:r>
        <w:rPr>
          <w:color w:val="231F20"/>
        </w:rPr>
        <w:t>le</w:t>
      </w:r>
      <w:r>
        <w:rPr>
          <w:color w:val="231F20"/>
          <w:spacing w:val="-75"/>
        </w:rPr>
        <w:t> </w:t>
      </w:r>
      <w:r>
        <w:rPr>
          <w:color w:val="231F20"/>
        </w:rPr>
        <w:t>Gouvernement du Général Rosas”, que los Belin imprimen en 1850 en Saint-Cloud como</w:t>
      </w:r>
      <w:r>
        <w:rPr>
          <w:color w:val="231F20"/>
          <w:spacing w:val="-75"/>
        </w:rPr>
        <w:t> </w:t>
      </w:r>
      <w:r>
        <w:rPr>
          <w:color w:val="231F20"/>
        </w:rPr>
        <w:t>traducción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artículo</w:t>
      </w:r>
      <w:r>
        <w:rPr>
          <w:color w:val="231F20"/>
          <w:spacing w:val="-23"/>
        </w:rPr>
        <w:t> </w:t>
      </w:r>
      <w:r>
        <w:rPr>
          <w:color w:val="231F20"/>
        </w:rPr>
        <w:t>“Protesta”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Sarmiento</w:t>
      </w:r>
      <w:r>
        <w:rPr>
          <w:color w:val="231F20"/>
          <w:spacing w:val="-25"/>
        </w:rPr>
        <w:t> </w:t>
      </w:r>
      <w:r>
        <w:rPr>
          <w:color w:val="231F20"/>
        </w:rPr>
        <w:t>había</w:t>
      </w:r>
      <w:r>
        <w:rPr>
          <w:color w:val="231F20"/>
          <w:spacing w:val="-23"/>
        </w:rPr>
        <w:t> </w:t>
      </w:r>
      <w:r>
        <w:rPr>
          <w:color w:val="231F20"/>
        </w:rPr>
        <w:t>publicado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1849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24"/>
        </w:rPr>
        <w:t> </w:t>
      </w:r>
      <w:r>
        <w:rPr>
          <w:i/>
          <w:color w:val="231F20"/>
        </w:rPr>
        <w:t>Crónica.</w:t>
      </w:r>
      <w:r>
        <w:rPr>
          <w:i/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caso,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escribe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compatriotas</w:t>
      </w:r>
      <w:r>
        <w:rPr>
          <w:color w:val="231F20"/>
          <w:spacing w:val="-18"/>
        </w:rPr>
        <w:t> </w:t>
      </w:r>
      <w:r>
        <w:rPr>
          <w:color w:val="231F20"/>
        </w:rPr>
        <w:t>(“Protesto</w:t>
      </w:r>
      <w:r>
        <w:rPr>
          <w:color w:val="231F20"/>
          <w:spacing w:val="-18"/>
        </w:rPr>
        <w:t> </w:t>
      </w:r>
      <w:r>
        <w:rPr>
          <w:color w:val="231F20"/>
        </w:rPr>
        <w:t>ante</w:t>
      </w:r>
      <w:r>
        <w:rPr>
          <w:color w:val="231F20"/>
          <w:spacing w:val="-18"/>
        </w:rPr>
        <w:t> </w:t>
      </w:r>
      <w:r>
        <w:rPr>
          <w:color w:val="231F20"/>
        </w:rPr>
        <w:t>mis</w:t>
      </w:r>
      <w:r>
        <w:rPr>
          <w:color w:val="231F20"/>
          <w:spacing w:val="-19"/>
        </w:rPr>
        <w:t> </w:t>
      </w:r>
      <w:r>
        <w:rPr>
          <w:color w:val="231F20"/>
        </w:rPr>
        <w:t>amigos”,</w:t>
      </w:r>
      <w:r>
        <w:rPr>
          <w:color w:val="231F20"/>
          <w:spacing w:val="-18"/>
        </w:rPr>
        <w:t> </w:t>
      </w:r>
      <w:r>
        <w:rPr>
          <w:color w:val="231F20"/>
        </w:rPr>
        <w:t>dice</w:t>
      </w:r>
      <w:r>
        <w:rPr>
          <w:color w:val="231F20"/>
          <w:spacing w:val="-18"/>
        </w:rPr>
        <w:t> </w:t>
      </w:r>
      <w:r>
        <w:rPr>
          <w:color w:val="231F20"/>
        </w:rPr>
        <w:t>Sarmiento,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75"/>
        </w:rPr>
        <w:t> </w:t>
      </w:r>
      <w:r>
        <w:rPr>
          <w:color w:val="231F20"/>
        </w:rPr>
        <w:t>defenderse ante los ataques hacia su ﬁgura) pero también para los extranjeros, pues el</w:t>
      </w:r>
      <w:r>
        <w:rPr>
          <w:color w:val="231F20"/>
          <w:spacing w:val="1"/>
        </w:rPr>
        <w:t> </w:t>
      </w:r>
      <w:r>
        <w:rPr>
          <w:color w:val="231F20"/>
        </w:rPr>
        <w:t>texto,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versión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francés,</w:t>
      </w:r>
      <w:r>
        <w:rPr>
          <w:color w:val="231F20"/>
          <w:spacing w:val="-25"/>
        </w:rPr>
        <w:t> </w:t>
      </w:r>
      <w:r>
        <w:rPr>
          <w:color w:val="231F20"/>
        </w:rPr>
        <w:t>será</w:t>
      </w:r>
      <w:r>
        <w:rPr>
          <w:color w:val="231F20"/>
          <w:spacing w:val="-25"/>
        </w:rPr>
        <w:t> </w:t>
      </w:r>
      <w:r>
        <w:rPr>
          <w:color w:val="231F20"/>
        </w:rPr>
        <w:t>presentado</w:t>
      </w:r>
      <w:r>
        <w:rPr>
          <w:color w:val="231F20"/>
          <w:spacing w:val="-25"/>
        </w:rPr>
        <w:t> </w:t>
      </w:r>
      <w:r>
        <w:rPr>
          <w:color w:val="231F20"/>
        </w:rPr>
        <w:t>como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celebración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i/>
          <w:color w:val="231F20"/>
        </w:rPr>
        <w:t>amiľié</w:t>
      </w:r>
      <w:r>
        <w:rPr>
          <w:i/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escri-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tor con las “idées françaises de civilisation et de progrès”. Su difusión se justiﬁcará, además,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diatriba</w:t>
      </w:r>
      <w:r>
        <w:rPr>
          <w:color w:val="231F20"/>
          <w:spacing w:val="-15"/>
        </w:rPr>
        <w:t> </w:t>
      </w:r>
      <w:r>
        <w:rPr>
          <w:color w:val="231F20"/>
        </w:rPr>
        <w:t>contra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“americanismo</w:t>
      </w:r>
      <w:r>
        <w:rPr>
          <w:color w:val="231F20"/>
          <w:spacing w:val="-15"/>
        </w:rPr>
        <w:t> </w:t>
      </w:r>
      <w:r>
        <w:rPr>
          <w:color w:val="231F20"/>
        </w:rPr>
        <w:t>bárbaro”:</w:t>
      </w:r>
      <w:r>
        <w:rPr>
          <w:color w:val="231F20"/>
          <w:spacing w:val="-16"/>
        </w:rPr>
        <w:t> </w:t>
      </w:r>
      <w:r>
        <w:rPr>
          <w:color w:val="231F20"/>
        </w:rPr>
        <w:t>hay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convencer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aquí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allá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necesario</w:t>
      </w:r>
      <w:r>
        <w:rPr>
          <w:color w:val="231F20"/>
          <w:spacing w:val="-28"/>
        </w:rPr>
        <w:t> </w:t>
      </w:r>
      <w:r>
        <w:rPr>
          <w:color w:val="231F20"/>
        </w:rPr>
        <w:t>derrocar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Rosas;</w:t>
      </w:r>
      <w:r>
        <w:rPr>
          <w:color w:val="231F20"/>
          <w:spacing w:val="-28"/>
        </w:rPr>
        <w:t> </w:t>
      </w:r>
      <w:r>
        <w:rPr>
          <w:color w:val="231F20"/>
        </w:rPr>
        <w:t>eso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8"/>
        </w:rPr>
        <w:t> </w:t>
      </w:r>
      <w:r>
        <w:rPr>
          <w:color w:val="231F20"/>
        </w:rPr>
        <w:t>pretenderá</w:t>
      </w:r>
      <w:r>
        <w:rPr>
          <w:color w:val="231F20"/>
          <w:spacing w:val="-28"/>
        </w:rPr>
        <w:t> </w:t>
      </w:r>
      <w:r>
        <w:rPr>
          <w:color w:val="231F20"/>
        </w:rPr>
        <w:t>hacer,</w:t>
      </w:r>
      <w:r>
        <w:rPr>
          <w:color w:val="231F20"/>
          <w:spacing w:val="-28"/>
        </w:rPr>
        <w:t> </w:t>
      </w:r>
      <w:r>
        <w:rPr>
          <w:color w:val="231F20"/>
        </w:rPr>
        <w:t>también,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publica-</w:t>
      </w:r>
      <w:r>
        <w:rPr>
          <w:color w:val="231F20"/>
          <w:spacing w:val="-75"/>
        </w:rPr>
        <w:t> </w:t>
      </w:r>
      <w:r>
        <w:rPr>
          <w:color w:val="231F20"/>
        </w:rPr>
        <w:t>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i/>
          <w:color w:val="231F20"/>
        </w:rPr>
        <w:t>Argirópolis,</w:t>
      </w:r>
      <w:r>
        <w:rPr>
          <w:i/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imprimen</w:t>
      </w:r>
      <w:r>
        <w:rPr>
          <w:color w:val="231F20"/>
          <w:spacing w:val="-16"/>
        </w:rPr>
        <w:t> </w:t>
      </w:r>
      <w:r>
        <w:rPr>
          <w:color w:val="231F20"/>
        </w:rPr>
        <w:t>Jules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Chile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Eugène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Francia.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Sarmiento,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75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1886</w:t>
      </w:r>
      <w:r>
        <w:rPr>
          <w:color w:val="231F20"/>
          <w:spacing w:val="-23"/>
        </w:rPr>
        <w:t> </w:t>
      </w:r>
      <w:r>
        <w:rPr>
          <w:color w:val="231F20"/>
        </w:rPr>
        <w:t>dirá</w:t>
      </w:r>
      <w:r>
        <w:rPr>
          <w:color w:val="231F20"/>
          <w:spacing w:val="-22"/>
        </w:rPr>
        <w:t> </w:t>
      </w:r>
      <w:r>
        <w:rPr>
          <w:color w:val="231F20"/>
        </w:rPr>
        <w:t>que,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día</w:t>
      </w:r>
      <w:r>
        <w:rPr>
          <w:color w:val="231F20"/>
          <w:spacing w:val="-22"/>
        </w:rPr>
        <w:t> </w:t>
      </w:r>
      <w:r>
        <w:rPr>
          <w:color w:val="231F20"/>
        </w:rPr>
        <w:t>antes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batalla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Caseros,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máquinas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Belin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rompieron</w:t>
      </w:r>
      <w:r>
        <w:rPr>
          <w:color w:val="231F20"/>
          <w:spacing w:val="-75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tanto</w:t>
      </w:r>
      <w:r>
        <w:rPr>
          <w:color w:val="231F20"/>
          <w:spacing w:val="-27"/>
        </w:rPr>
        <w:t> </w:t>
      </w:r>
      <w:r>
        <w:rPr>
          <w:color w:val="231F20"/>
        </w:rPr>
        <w:t>poner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sello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textos</w:t>
      </w:r>
      <w:r>
        <w:rPr>
          <w:color w:val="231F20"/>
          <w:spacing w:val="-26"/>
        </w:rPr>
        <w:t> </w:t>
      </w:r>
      <w:r>
        <w:rPr>
          <w:color w:val="231F20"/>
        </w:rPr>
        <w:t>contra</w:t>
      </w:r>
      <w:r>
        <w:rPr>
          <w:color w:val="231F20"/>
          <w:spacing w:val="-26"/>
        </w:rPr>
        <w:t> </w:t>
      </w:r>
      <w:r>
        <w:rPr>
          <w:color w:val="231F20"/>
        </w:rPr>
        <w:t>Rosas,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prensas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esta</w:t>
      </w:r>
      <w:r>
        <w:rPr>
          <w:color w:val="231F20"/>
          <w:spacing w:val="-26"/>
        </w:rPr>
        <w:t> </w:t>
      </w:r>
      <w:r>
        <w:rPr>
          <w:color w:val="231F20"/>
        </w:rPr>
        <w:t>familia</w:t>
      </w:r>
      <w:r>
        <w:rPr>
          <w:color w:val="231F20"/>
          <w:spacing w:val="-26"/>
        </w:rPr>
        <w:t> </w:t>
      </w:r>
      <w:r>
        <w:rPr>
          <w:color w:val="231F20"/>
        </w:rPr>
        <w:t>funcionaron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75"/>
        </w:rPr>
        <w:t> </w:t>
      </w:r>
      <w:r>
        <w:rPr>
          <w:color w:val="231F20"/>
        </w:rPr>
        <w:t>herramienta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soporte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producir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difundir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programa</w:t>
      </w:r>
      <w:r>
        <w:rPr>
          <w:color w:val="231F20"/>
          <w:spacing w:val="-20"/>
        </w:rPr>
        <w:t> </w:t>
      </w:r>
      <w:r>
        <w:rPr>
          <w:color w:val="231F20"/>
        </w:rPr>
        <w:t>literario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político.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37" w:firstLine="0"/>
        <w:jc w:val="left"/>
        <w:rPr>
          <w:sz w:val="20"/>
        </w:rPr>
      </w:pPr>
      <w:r>
        <w:rPr>
          <w:color w:val="231F20"/>
          <w:w w:val="105"/>
          <w:sz w:val="20"/>
        </w:rPr>
        <w:t>Dos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ilustres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lunáticos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divergencia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universal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Leopoldo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Lugones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(1909)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right="-620"/>
        <w:rPr>
          <w:sz w:val="20"/>
        </w:rPr>
      </w:pPr>
      <w:r>
        <w:rPr>
          <w:sz w:val="20"/>
        </w:rPr>
        <w:pict>
          <v:group style="width:333.15pt;height:16.1500pt;mso-position-horizontal-relative:char;mso-position-vertical-relative:line" coordorigin="0,0" coordsize="6663,323">
            <v:shape style="position:absolute;left:0;top:0;width:6663;height:323" type="#_x0000_t75" stroked="false">
              <v:imagedata r:id="rId151" o:title=""/>
            </v:shape>
            <v:shape style="position:absolute;left:0;top:0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Angelina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CAZORLA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58"/>
        <w:ind w:left="1382"/>
      </w:pPr>
      <w:r>
        <w:rPr/>
        <w:pict>
          <v:group style="position:absolute;margin-left:46.3951pt;margin-top:5.912395pt;width:18.2pt;height:31.2pt;mso-position-horizontal-relative:page;mso-position-vertical-relative:paragraph;z-index:15922176" coordorigin="928,118" coordsize="364,624">
            <v:shape style="position:absolute;left:944;top:118;width:291;height:292" type="#_x0000_t75" stroked="false">
              <v:imagedata r:id="rId146" o:title=""/>
            </v:shape>
            <v:shape style="position:absolute;left:927;top:461;width:364;height:281" type="#_x0000_t75" stroked="false">
              <v:imagedata r:id="rId177" o:title=""/>
            </v:shape>
            <w10:wrap type="none"/>
          </v:group>
        </w:pict>
      </w:r>
      <w:r>
        <w:rPr>
          <w:color w:val="231F20"/>
        </w:rPr>
        <w:t>Universidad</w:t>
      </w:r>
      <w:r>
        <w:rPr>
          <w:color w:val="231F20"/>
          <w:spacing w:val="-4"/>
        </w:rPr>
        <w:t> </w:t>
      </w:r>
      <w:r>
        <w:rPr>
          <w:color w:val="231F20"/>
        </w:rPr>
        <w:t>Nacional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Nordeste</w:t>
      </w:r>
    </w:p>
    <w:p>
      <w:pPr>
        <w:pStyle w:val="BodyText"/>
        <w:spacing w:before="33"/>
        <w:ind w:left="1382"/>
      </w:pPr>
      <w:hyperlink r:id="rId179">
        <w:r>
          <w:rPr>
            <w:color w:val="231F20"/>
          </w:rPr>
          <w:t>angelinacazorla@hotmail.com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22688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6108" w:space="2302"/>
            <w:col w:w="3120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8" w:lineRule="auto" w:before="91"/>
        <w:ind w:left="940" w:right="702"/>
        <w:jc w:val="both"/>
        <w:rPr>
          <w:i/>
        </w:rPr>
      </w:pPr>
      <w:r>
        <w:rPr>
          <w:color w:val="231F20"/>
        </w:rPr>
        <w:t>Miguel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Cervantes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William</w:t>
      </w:r>
      <w:r>
        <w:rPr>
          <w:color w:val="231F20"/>
          <w:spacing w:val="-24"/>
        </w:rPr>
        <w:t> </w:t>
      </w:r>
      <w:r>
        <w:rPr>
          <w:color w:val="231F20"/>
        </w:rPr>
        <w:t>Shakespeare</w:t>
      </w:r>
      <w:r>
        <w:rPr>
          <w:color w:val="231F20"/>
          <w:spacing w:val="-24"/>
        </w:rPr>
        <w:t> </w:t>
      </w:r>
      <w:r>
        <w:rPr>
          <w:color w:val="231F20"/>
        </w:rPr>
        <w:t>son</w:t>
      </w:r>
      <w:r>
        <w:rPr>
          <w:color w:val="231F20"/>
          <w:spacing w:val="-24"/>
        </w:rPr>
        <w:t> </w:t>
      </w:r>
      <w:r>
        <w:rPr>
          <w:color w:val="231F20"/>
        </w:rPr>
        <w:t>considerados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autores</w:t>
      </w:r>
      <w:r>
        <w:rPr>
          <w:color w:val="231F20"/>
          <w:spacing w:val="-24"/>
        </w:rPr>
        <w:t> </w:t>
      </w:r>
      <w:r>
        <w:rPr>
          <w:color w:val="231F20"/>
        </w:rPr>
        <w:t>capitales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Occi-</w:t>
      </w:r>
      <w:r>
        <w:rPr>
          <w:color w:val="231F20"/>
          <w:spacing w:val="-75"/>
        </w:rPr>
        <w:t> </w:t>
      </w:r>
      <w:r>
        <w:rPr>
          <w:color w:val="231F20"/>
        </w:rPr>
        <w:t>dente</w:t>
      </w:r>
      <w:r>
        <w:rPr>
          <w:color w:val="231F20"/>
          <w:spacing w:val="-12"/>
        </w:rPr>
        <w:t> </w:t>
      </w:r>
      <w:r>
        <w:rPr>
          <w:color w:val="231F20"/>
        </w:rPr>
        <w:t>(al</w:t>
      </w:r>
      <w:r>
        <w:rPr>
          <w:color w:val="231F20"/>
          <w:spacing w:val="-11"/>
        </w:rPr>
        <w:t> </w:t>
      </w:r>
      <w:r>
        <w:rPr>
          <w:color w:val="231F20"/>
        </w:rPr>
        <w:t>menos</w:t>
      </w:r>
      <w:r>
        <w:rPr>
          <w:color w:val="231F20"/>
          <w:spacing w:val="-12"/>
        </w:rPr>
        <w:t> </w:t>
      </w:r>
      <w:r>
        <w:rPr>
          <w:color w:val="231F20"/>
        </w:rPr>
        <w:t>desde</w:t>
      </w:r>
      <w:r>
        <w:rPr>
          <w:color w:val="231F20"/>
          <w:spacing w:val="-11"/>
        </w:rPr>
        <w:t> </w:t>
      </w:r>
      <w:r>
        <w:rPr>
          <w:color w:val="231F20"/>
        </w:rPr>
        <w:t>Dante)</w:t>
      </w:r>
      <w:r>
        <w:rPr>
          <w:color w:val="231F20"/>
          <w:spacing w:val="-12"/>
        </w:rPr>
        <w:t> </w:t>
      </w:r>
      <w:r>
        <w:rPr>
          <w:color w:val="231F20"/>
        </w:rPr>
        <w:t>ya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ningún</w:t>
      </w:r>
      <w:r>
        <w:rPr>
          <w:color w:val="231F20"/>
          <w:spacing w:val="-12"/>
        </w:rPr>
        <w:t> </w:t>
      </w:r>
      <w:r>
        <w:rPr>
          <w:color w:val="231F20"/>
        </w:rPr>
        <w:t>otro</w:t>
      </w:r>
      <w:r>
        <w:rPr>
          <w:color w:val="231F20"/>
          <w:spacing w:val="-11"/>
        </w:rPr>
        <w:t> </w:t>
      </w:r>
      <w:r>
        <w:rPr>
          <w:color w:val="231F20"/>
        </w:rPr>
        <w:t>escritor</w:t>
      </w:r>
      <w:r>
        <w:rPr>
          <w:color w:val="231F20"/>
          <w:spacing w:val="-12"/>
        </w:rPr>
        <w:t> </w:t>
      </w:r>
      <w:r>
        <w:rPr>
          <w:color w:val="231F20"/>
        </w:rPr>
        <w:t>ha</w:t>
      </w:r>
      <w:r>
        <w:rPr>
          <w:color w:val="231F20"/>
          <w:spacing w:val="-11"/>
        </w:rPr>
        <w:t> </w:t>
      </w:r>
      <w:r>
        <w:rPr>
          <w:color w:val="231F20"/>
        </w:rPr>
        <w:t>podido</w:t>
      </w:r>
      <w:r>
        <w:rPr>
          <w:color w:val="231F20"/>
          <w:spacing w:val="-11"/>
        </w:rPr>
        <w:t> </w:t>
      </w:r>
      <w:r>
        <w:rPr>
          <w:color w:val="231F20"/>
        </w:rPr>
        <w:t>igualar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virtuosidad</w:t>
      </w:r>
      <w:r>
        <w:rPr>
          <w:color w:val="231F20"/>
          <w:spacing w:val="-75"/>
        </w:rPr>
        <w:t> </w:t>
      </w:r>
      <w:r>
        <w:rPr>
          <w:color w:val="231F20"/>
        </w:rPr>
        <w:t>artística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ambos</w:t>
      </w:r>
      <w:r>
        <w:rPr>
          <w:color w:val="231F20"/>
          <w:spacing w:val="-12"/>
        </w:rPr>
        <w:t> </w:t>
      </w:r>
      <w:r>
        <w:rPr>
          <w:color w:val="231F20"/>
        </w:rPr>
        <w:t>autores.</w:t>
      </w:r>
      <w:r>
        <w:rPr>
          <w:color w:val="231F20"/>
          <w:spacing w:val="-11"/>
        </w:rPr>
        <w:t> </w:t>
      </w:r>
      <w:r>
        <w:rPr>
          <w:color w:val="231F20"/>
        </w:rPr>
        <w:t>Es,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eso,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bibliografía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ingenioso</w:t>
      </w:r>
      <w:r>
        <w:rPr>
          <w:color w:val="231F20"/>
          <w:spacing w:val="-11"/>
        </w:rPr>
        <w:t> </w:t>
      </w:r>
      <w:r>
        <w:rPr>
          <w:color w:val="231F20"/>
        </w:rPr>
        <w:t>hidalgo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Mancha y el Príncipe de Dinamarca es muy profusa. Incluso el argentino Leopoldo Lugo-</w:t>
      </w:r>
      <w:r>
        <w:rPr>
          <w:color w:val="231F20"/>
          <w:spacing w:val="1"/>
        </w:rPr>
        <w:t> </w:t>
      </w:r>
      <w:r>
        <w:rPr>
          <w:color w:val="231F20"/>
        </w:rPr>
        <w:t>nes</w:t>
      </w:r>
      <w:r>
        <w:rPr>
          <w:color w:val="231F20"/>
          <w:spacing w:val="-6"/>
        </w:rPr>
        <w:t> </w:t>
      </w:r>
      <w:r>
        <w:rPr>
          <w:color w:val="231F20"/>
        </w:rPr>
        <w:t>escribió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breve</w:t>
      </w:r>
      <w:r>
        <w:rPr>
          <w:color w:val="231F20"/>
          <w:spacing w:val="-6"/>
        </w:rPr>
        <w:t> </w:t>
      </w:r>
      <w:r>
        <w:rPr>
          <w:color w:val="231F20"/>
        </w:rPr>
        <w:t>obra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teatro</w:t>
      </w:r>
      <w:r>
        <w:rPr>
          <w:color w:val="231F20"/>
          <w:spacing w:val="-5"/>
        </w:rPr>
        <w:t> </w:t>
      </w:r>
      <w:r>
        <w:rPr>
          <w:color w:val="231F20"/>
        </w:rPr>
        <w:t>quimérico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contribución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difusión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cono-</w:t>
      </w:r>
      <w:r>
        <w:rPr>
          <w:color w:val="231F20"/>
          <w:spacing w:val="-75"/>
        </w:rPr>
        <w:t> </w:t>
      </w:r>
      <w:r>
        <w:rPr>
          <w:color w:val="231F20"/>
        </w:rPr>
        <w:t>cimiento de dos íconos de la cultura universal. </w:t>
      </w:r>
      <w:r>
        <w:rPr>
          <w:i/>
          <w:color w:val="231F20"/>
        </w:rPr>
        <w:t>Dos ilusľres lunáľicos o La divergencia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universal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está</w:t>
      </w:r>
      <w:r>
        <w:rPr>
          <w:color w:val="231F20"/>
          <w:spacing w:val="-8"/>
        </w:rPr>
        <w:t> </w:t>
      </w:r>
      <w:r>
        <w:rPr>
          <w:color w:val="231F20"/>
        </w:rPr>
        <w:t>publicada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poemario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Lunario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senľimenľal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(1909).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ella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cuestión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fronteras</w:t>
      </w:r>
      <w:r>
        <w:rPr>
          <w:color w:val="231F20"/>
          <w:spacing w:val="-13"/>
        </w:rPr>
        <w:t> </w:t>
      </w:r>
      <w:r>
        <w:rPr>
          <w:color w:val="231F20"/>
        </w:rPr>
        <w:t>histórico-culturales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espacios</w:t>
      </w:r>
      <w:r>
        <w:rPr>
          <w:color w:val="231F20"/>
          <w:spacing w:val="-13"/>
        </w:rPr>
        <w:t> </w:t>
      </w:r>
      <w:r>
        <w:rPr>
          <w:color w:val="231F20"/>
        </w:rPr>
        <w:t>físico-geográﬁcos</w:t>
      </w:r>
      <w:r>
        <w:rPr>
          <w:color w:val="231F20"/>
          <w:spacing w:val="-13"/>
        </w:rPr>
        <w:t> </w:t>
      </w:r>
      <w:r>
        <w:rPr>
          <w:color w:val="231F20"/>
        </w:rPr>
        <w:t>son</w:t>
      </w:r>
      <w:r>
        <w:rPr>
          <w:color w:val="231F20"/>
          <w:spacing w:val="-13"/>
        </w:rPr>
        <w:t> </w:t>
      </w:r>
      <w:r>
        <w:rPr>
          <w:color w:val="231F20"/>
        </w:rPr>
        <w:t>permeables.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obra</w:t>
      </w:r>
      <w:r>
        <w:rPr>
          <w:color w:val="231F20"/>
          <w:spacing w:val="-75"/>
        </w:rPr>
        <w:t> </w:t>
      </w:r>
      <w:r>
        <w:rPr>
          <w:color w:val="231F20"/>
        </w:rPr>
        <w:t>relata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encuentro</w:t>
      </w:r>
      <w:r>
        <w:rPr>
          <w:color w:val="231F20"/>
          <w:spacing w:val="-13"/>
        </w:rPr>
        <w:t> </w:t>
      </w:r>
      <w:r>
        <w:rPr>
          <w:color w:val="231F20"/>
        </w:rPr>
        <w:t>imaginario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H</w:t>
      </w:r>
      <w:r>
        <w:rPr>
          <w:color w:val="231F20"/>
          <w:spacing w:val="-13"/>
        </w:rPr>
        <w:t> </w:t>
      </w:r>
      <w:r>
        <w:rPr>
          <w:color w:val="231F20"/>
        </w:rPr>
        <w:t>(Hamlet)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Q</w:t>
      </w:r>
      <w:r>
        <w:rPr>
          <w:color w:val="231F20"/>
          <w:spacing w:val="-13"/>
        </w:rPr>
        <w:t> </w:t>
      </w:r>
      <w:r>
        <w:rPr>
          <w:color w:val="231F20"/>
        </w:rPr>
        <w:t>(Alonso</w:t>
      </w:r>
      <w:r>
        <w:rPr>
          <w:color w:val="231F20"/>
          <w:spacing w:val="-13"/>
        </w:rPr>
        <w:t> </w:t>
      </w:r>
      <w:r>
        <w:rPr>
          <w:color w:val="231F20"/>
        </w:rPr>
        <w:t>Quijano)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noche</w:t>
      </w:r>
      <w:r>
        <w:rPr>
          <w:color w:val="231F20"/>
          <w:spacing w:val="-13"/>
        </w:rPr>
        <w:t> </w:t>
      </w:r>
      <w:r>
        <w:rPr>
          <w:color w:val="231F20"/>
        </w:rPr>
        <w:t>muy</w:t>
      </w:r>
      <w:r>
        <w:rPr>
          <w:color w:val="231F20"/>
          <w:spacing w:val="-13"/>
        </w:rPr>
        <w:t> </w:t>
      </w:r>
      <w:r>
        <w:rPr>
          <w:color w:val="231F20"/>
        </w:rPr>
        <w:t>oscura,</w:t>
      </w:r>
      <w:r>
        <w:rPr>
          <w:color w:val="231F20"/>
          <w:spacing w:val="-7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estación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ferrocarriles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principios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siglo</w:t>
      </w:r>
      <w:r>
        <w:rPr>
          <w:color w:val="231F20"/>
          <w:spacing w:val="-24"/>
        </w:rPr>
        <w:t> </w:t>
      </w:r>
      <w:r>
        <w:rPr>
          <w:color w:val="231F20"/>
        </w:rPr>
        <w:t>XX.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modo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(in)determinar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conﬁ-</w:t>
      </w:r>
      <w:r>
        <w:rPr>
          <w:color w:val="231F20"/>
          <w:spacing w:val="-75"/>
        </w:rPr>
        <w:t> </w:t>
      </w:r>
      <w:r>
        <w:rPr>
          <w:color w:val="231F20"/>
        </w:rPr>
        <w:t>guración de la literatura argentina moderna, nos aventuramos a encarar esta pieza de</w:t>
      </w:r>
      <w:r>
        <w:rPr>
          <w:color w:val="231F20"/>
          <w:spacing w:val="1"/>
        </w:rPr>
        <w:t> </w:t>
      </w:r>
      <w:r>
        <w:rPr>
          <w:color w:val="231F20"/>
        </w:rPr>
        <w:t>Lugones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decodiﬁcar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cosmovisión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estos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personajes,</w:t>
      </w:r>
      <w:r>
        <w:rPr>
          <w:color w:val="231F20"/>
          <w:spacing w:val="-22"/>
        </w:rPr>
        <w:t> </w:t>
      </w:r>
      <w:r>
        <w:rPr>
          <w:color w:val="231F20"/>
        </w:rPr>
        <w:t>sus</w:t>
      </w:r>
      <w:r>
        <w:rPr>
          <w:color w:val="231F20"/>
          <w:spacing w:val="-21"/>
        </w:rPr>
        <w:t> </w:t>
      </w:r>
      <w:r>
        <w:rPr>
          <w:color w:val="231F20"/>
        </w:rPr>
        <w:t>concepciones</w:t>
      </w:r>
      <w:r>
        <w:rPr>
          <w:color w:val="231F20"/>
          <w:spacing w:val="-22"/>
        </w:rPr>
        <w:t> </w:t>
      </w:r>
      <w:r>
        <w:rPr>
          <w:color w:val="231F20"/>
        </w:rPr>
        <w:t>opues-</w:t>
      </w:r>
      <w:r>
        <w:rPr>
          <w:color w:val="231F20"/>
          <w:spacing w:val="-75"/>
        </w:rPr>
        <w:t> </w:t>
      </w:r>
      <w:r>
        <w:rPr>
          <w:color w:val="231F20"/>
        </w:rPr>
        <w:t>tas</w:t>
      </w:r>
      <w:r>
        <w:rPr>
          <w:color w:val="231F20"/>
          <w:spacing w:val="-14"/>
        </w:rPr>
        <w:t> </w:t>
      </w:r>
      <w:r>
        <w:rPr>
          <w:color w:val="231F20"/>
        </w:rPr>
        <w:t>(pero</w:t>
      </w:r>
      <w:r>
        <w:rPr>
          <w:color w:val="231F20"/>
          <w:spacing w:val="-13"/>
        </w:rPr>
        <w:t> </w:t>
      </w:r>
      <w:r>
        <w:rPr>
          <w:color w:val="231F20"/>
        </w:rPr>
        <w:t>complementarias),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3"/>
        </w:rPr>
        <w:t> </w:t>
      </w:r>
      <w:r>
        <w:rPr>
          <w:color w:val="231F20"/>
        </w:rPr>
        <w:t>modos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estilos</w:t>
      </w:r>
      <w:r>
        <w:rPr>
          <w:color w:val="231F20"/>
          <w:spacing w:val="-13"/>
        </w:rPr>
        <w:t> </w:t>
      </w:r>
      <w:r>
        <w:rPr>
          <w:color w:val="231F20"/>
        </w:rPr>
        <w:t>diferentes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lucha</w:t>
      </w:r>
      <w:r>
        <w:rPr>
          <w:color w:val="231F20"/>
          <w:spacing w:val="-14"/>
        </w:rPr>
        <w:t> </w:t>
      </w:r>
      <w:r>
        <w:rPr>
          <w:color w:val="231F20"/>
        </w:rPr>
        <w:t>contra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injusticia,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miseria y las bajezas humanas. Para entender a Lugores repasaremos (con un ejercicio</w:t>
      </w:r>
      <w:r>
        <w:rPr>
          <w:color w:val="231F20"/>
          <w:spacing w:val="1"/>
        </w:rPr>
        <w:t> </w:t>
      </w:r>
      <w:r>
        <w:rPr>
          <w:color w:val="231F20"/>
        </w:rPr>
        <w:t>comparativo-contrastivo),</w:t>
      </w:r>
      <w:r>
        <w:rPr>
          <w:color w:val="231F20"/>
          <w:spacing w:val="-27"/>
        </w:rPr>
        <w:t> </w:t>
      </w:r>
      <w:r>
        <w:rPr>
          <w:color w:val="231F20"/>
        </w:rPr>
        <w:t>algunos</w:t>
      </w:r>
      <w:r>
        <w:rPr>
          <w:color w:val="231F20"/>
          <w:spacing w:val="-26"/>
        </w:rPr>
        <w:t> </w:t>
      </w:r>
      <w:r>
        <w:rPr>
          <w:color w:val="231F20"/>
        </w:rPr>
        <w:t>temas</w:t>
      </w:r>
      <w:r>
        <w:rPr>
          <w:color w:val="231F20"/>
          <w:spacing w:val="-27"/>
        </w:rPr>
        <w:t> </w:t>
      </w:r>
      <w:r>
        <w:rPr>
          <w:color w:val="231F20"/>
        </w:rPr>
        <w:t>fundamentales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justicia,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amor,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poder</w:t>
      </w:r>
      <w:r>
        <w:rPr>
          <w:color w:val="231F20"/>
          <w:spacing w:val="-7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violencia</w:t>
      </w:r>
      <w:r>
        <w:rPr>
          <w:color w:val="231F20"/>
          <w:spacing w:val="-25"/>
        </w:rPr>
        <w:t> </w:t>
      </w:r>
      <w:r>
        <w:rPr>
          <w:color w:val="231F20"/>
        </w:rPr>
        <w:t>(entre</w:t>
      </w:r>
      <w:r>
        <w:rPr>
          <w:color w:val="231F20"/>
          <w:spacing w:val="-24"/>
        </w:rPr>
        <w:t> </w:t>
      </w:r>
      <w:r>
        <w:rPr>
          <w:color w:val="231F20"/>
        </w:rPr>
        <w:t>otros)</w:t>
      </w:r>
      <w:r>
        <w:rPr>
          <w:color w:val="231F20"/>
          <w:spacing w:val="-24"/>
        </w:rPr>
        <w:t> </w:t>
      </w:r>
      <w:r>
        <w:rPr>
          <w:color w:val="231F20"/>
        </w:rPr>
        <w:t>surgidos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25"/>
        </w:rPr>
        <w:t> </w:t>
      </w:r>
      <w:r>
        <w:rPr>
          <w:i/>
          <w:color w:val="231F20"/>
        </w:rPr>
        <w:t>Tragegy</w:t>
      </w:r>
      <w:r>
        <w:rPr>
          <w:i/>
          <w:color w:val="231F20"/>
          <w:spacing w:val="-26"/>
        </w:rPr>
        <w:t> </w:t>
      </w:r>
      <w:r>
        <w:rPr>
          <w:i/>
          <w:color w:val="231F20"/>
        </w:rPr>
        <w:t>o,</w:t>
      </w:r>
      <w:r>
        <w:rPr>
          <w:i/>
          <w:color w:val="231F20"/>
          <w:spacing w:val="-25"/>
        </w:rPr>
        <w:t> </w:t>
      </w:r>
      <w:r>
        <w:rPr>
          <w:i/>
          <w:color w:val="231F20"/>
        </w:rPr>
        <w:t>Hamleľ,</w:t>
      </w:r>
      <w:r>
        <w:rPr>
          <w:i/>
          <w:color w:val="231F20"/>
          <w:spacing w:val="-26"/>
        </w:rPr>
        <w:t> </w:t>
      </w:r>
      <w:r>
        <w:rPr>
          <w:i/>
          <w:color w:val="231F20"/>
        </w:rPr>
        <w:t>Prince</w:t>
      </w:r>
      <w:r>
        <w:rPr>
          <w:i/>
          <w:color w:val="231F20"/>
          <w:spacing w:val="-25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-25"/>
        </w:rPr>
        <w:t> </w:t>
      </w:r>
      <w:r>
        <w:rPr>
          <w:i/>
          <w:color w:val="231F20"/>
        </w:rPr>
        <w:t>Denmark</w:t>
      </w:r>
      <w:r>
        <w:rPr>
          <w:i/>
          <w:color w:val="231F20"/>
          <w:spacing w:val="27"/>
        </w:rPr>
        <w:t> </w:t>
      </w:r>
      <w:r>
        <w:rPr>
          <w:i/>
          <w:color w:val="231F20"/>
        </w:rPr>
        <w:t>y</w:t>
      </w:r>
      <w:r>
        <w:rPr>
          <w:i/>
          <w:color w:val="231F20"/>
          <w:spacing w:val="-26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25"/>
        </w:rPr>
        <w:t> </w:t>
      </w:r>
      <w:r>
        <w:rPr>
          <w:i/>
          <w:color w:val="231F20"/>
        </w:rPr>
        <w:t>inge-</w:t>
      </w:r>
      <w:r>
        <w:rPr>
          <w:i/>
          <w:color w:val="231F20"/>
          <w:spacing w:val="-75"/>
        </w:rPr>
        <w:t> </w:t>
      </w:r>
      <w:r>
        <w:rPr>
          <w:i/>
          <w:color w:val="231F20"/>
        </w:rPr>
        <w:t>nioso</w:t>
      </w:r>
      <w:r>
        <w:rPr>
          <w:i/>
          <w:color w:val="231F20"/>
          <w:spacing w:val="-20"/>
        </w:rPr>
        <w:t> </w:t>
      </w:r>
      <w:r>
        <w:rPr>
          <w:i/>
          <w:color w:val="231F20"/>
        </w:rPr>
        <w:t>hidalgo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don</w:t>
      </w:r>
      <w:r>
        <w:rPr>
          <w:i/>
          <w:color w:val="231F20"/>
          <w:spacing w:val="-20"/>
        </w:rPr>
        <w:t> </w:t>
      </w:r>
      <w:r>
        <w:rPr>
          <w:i/>
          <w:color w:val="231F20"/>
        </w:rPr>
        <w:t>Quijoľe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20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Mancha.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Una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lectura de La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Australia argentina, de Roberto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Payró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0.0pt;margin-top:11.826138pt;width:333.15pt;height:16.1500pt;mso-position-horizontal-relative:page;mso-position-vertical-relative:paragraph;z-index:-15534080;mso-wrap-distance-left:0;mso-wrap-distance-right:0" coordorigin="0,237" coordsize="6663,323">
            <v:shape style="position:absolute;left:0;top:236;width:6663;height:323" type="#_x0000_t75" stroked="false">
              <v:imagedata r:id="rId151" o:title=""/>
            </v:shape>
            <v:shape style="position:absolute;left:0;top:236;width:6663;height:323" type="#_x0000_t202" filled="false" stroked="false">
              <v:textbox inset="0,0,0,0">
                <w:txbxContent>
                  <w:p>
                    <w:pPr>
                      <w:spacing w:before="9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Pilar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CIMADEVILLA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39"/>
        <w:ind w:left="1382"/>
      </w:pPr>
      <w:r>
        <w:rPr>
          <w:color w:val="231F20"/>
        </w:rPr>
        <w:t>Universidad</w:t>
      </w:r>
      <w:r>
        <w:rPr>
          <w:color w:val="231F20"/>
          <w:spacing w:val="-5"/>
        </w:rPr>
        <w:t> </w:t>
      </w:r>
      <w:r>
        <w:rPr>
          <w:color w:val="231F20"/>
        </w:rPr>
        <w:t>Nacional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Patagonia</w:t>
      </w:r>
      <w:r>
        <w:rPr>
          <w:color w:val="231F20"/>
          <w:spacing w:val="-5"/>
        </w:rPr>
        <w:t> </w:t>
      </w:r>
      <w:r>
        <w:rPr>
          <w:color w:val="231F20"/>
        </w:rPr>
        <w:t>San</w:t>
      </w:r>
      <w:r>
        <w:rPr>
          <w:color w:val="231F20"/>
          <w:spacing w:val="-4"/>
        </w:rPr>
        <w:t> </w:t>
      </w:r>
      <w:r>
        <w:rPr>
          <w:color w:val="231F20"/>
        </w:rPr>
        <w:t>Juan</w:t>
      </w:r>
      <w:r>
        <w:rPr>
          <w:color w:val="231F20"/>
          <w:spacing w:val="-4"/>
        </w:rPr>
        <w:t> </w:t>
      </w:r>
      <w:r>
        <w:rPr>
          <w:color w:val="231F20"/>
        </w:rPr>
        <w:t>Bosco-CONICET</w:t>
      </w:r>
    </w:p>
    <w:p>
      <w:pPr>
        <w:pStyle w:val="BodyText"/>
        <w:spacing w:before="33"/>
        <w:ind w:left="1382"/>
      </w:pPr>
      <w:r>
        <w:rPr/>
        <w:pict>
          <v:group style="position:absolute;margin-left:46.3951pt;margin-top:-15.341633pt;width:18.2pt;height:31.2pt;mso-position-horizontal-relative:page;mso-position-vertical-relative:paragraph;z-index:15923712" coordorigin="928,-307" coordsize="364,624">
            <v:shape style="position:absolute;left:944;top:-307;width:291;height:292" type="#_x0000_t75" stroked="false">
              <v:imagedata r:id="rId146" o:title=""/>
            </v:shape>
            <v:shape style="position:absolute;left:927;top:36;width:364;height:281" type="#_x0000_t75" stroked="false">
              <v:imagedata r:id="rId177" o:title=""/>
            </v:shape>
            <w10:wrap type="none"/>
          </v:group>
        </w:pict>
      </w:r>
      <w:hyperlink r:id="rId180">
        <w:r>
          <w:rPr>
            <w:color w:val="231F20"/>
          </w:rPr>
          <w:t>pilarmariacimadevilla@gmail.com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72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71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24224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66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71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392" w:space="40"/>
            <w:col w:w="3098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8" w:lineRule="auto" w:before="92"/>
        <w:ind w:left="940" w:right="702"/>
        <w:jc w:val="both"/>
      </w:pPr>
      <w:r>
        <w:rPr>
          <w:color w:val="231F20"/>
        </w:rPr>
        <w:t>Esta ponencia analiza dos ejes centrales que atraviesan las crónicas escritas por Roberto</w:t>
      </w:r>
      <w:r>
        <w:rPr>
          <w:color w:val="231F20"/>
          <w:spacing w:val="-75"/>
        </w:rPr>
        <w:t> </w:t>
      </w:r>
      <w:r>
        <w:rPr>
          <w:color w:val="231F20"/>
        </w:rPr>
        <w:t>Payró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Nación</w:t>
      </w:r>
      <w:r>
        <w:rPr>
          <w:i/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1898,</w:t>
      </w:r>
      <w:r>
        <w:rPr>
          <w:color w:val="231F20"/>
          <w:spacing w:val="-17"/>
        </w:rPr>
        <w:t> </w:t>
      </w:r>
      <w:r>
        <w:rPr>
          <w:color w:val="231F20"/>
        </w:rPr>
        <w:t>bajo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título</w:t>
      </w:r>
      <w:r>
        <w:rPr>
          <w:color w:val="231F20"/>
          <w:spacing w:val="-17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Ausľralia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argenľina.</w:t>
      </w:r>
      <w:r>
        <w:rPr>
          <w:i/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primer</w:t>
      </w:r>
      <w:r>
        <w:rPr>
          <w:color w:val="231F20"/>
          <w:spacing w:val="-17"/>
        </w:rPr>
        <w:t> </w:t>
      </w:r>
      <w:r>
        <w:rPr>
          <w:color w:val="231F20"/>
        </w:rPr>
        <w:t>lugar,</w:t>
      </w:r>
      <w:r>
        <w:rPr>
          <w:color w:val="231F20"/>
          <w:spacing w:val="-17"/>
        </w:rPr>
        <w:t> </w:t>
      </w:r>
      <w:r>
        <w:rPr>
          <w:color w:val="231F20"/>
        </w:rPr>
        <w:t>indaga</w:t>
      </w:r>
      <w:r>
        <w:rPr>
          <w:color w:val="231F20"/>
          <w:spacing w:val="-75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ﬁgura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escritor</w:t>
      </w:r>
      <w:r>
        <w:rPr>
          <w:color w:val="231F20"/>
          <w:spacing w:val="-3"/>
        </w:rPr>
        <w:t> </w:t>
      </w:r>
      <w:r>
        <w:rPr>
          <w:color w:val="231F20"/>
        </w:rPr>
        <w:t>periodista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mediador</w:t>
      </w:r>
      <w:r>
        <w:rPr>
          <w:color w:val="231F20"/>
          <w:spacing w:val="-3"/>
        </w:rPr>
        <w:t> </w:t>
      </w:r>
      <w:r>
        <w:rPr>
          <w:color w:val="231F20"/>
        </w:rPr>
        <w:t>entre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textos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tradición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viaje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75"/>
        </w:rPr>
        <w:t> </w:t>
      </w:r>
      <w:r>
        <w:rPr>
          <w:color w:val="231F20"/>
        </w:rPr>
        <w:t>“ﬁn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mundo”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público</w:t>
      </w:r>
      <w:r>
        <w:rPr>
          <w:color w:val="231F20"/>
          <w:spacing w:val="-8"/>
        </w:rPr>
        <w:t> </w:t>
      </w:r>
      <w:r>
        <w:rPr>
          <w:color w:val="231F20"/>
        </w:rPr>
        <w:t>lector</w:t>
      </w:r>
      <w:r>
        <w:rPr>
          <w:color w:val="231F20"/>
          <w:spacing w:val="-8"/>
        </w:rPr>
        <w:t> </w:t>
      </w:r>
      <w:r>
        <w:rPr>
          <w:color w:val="231F20"/>
        </w:rPr>
        <w:t>porteño.</w:t>
      </w:r>
      <w:r>
        <w:rPr>
          <w:color w:val="231F20"/>
          <w:spacing w:val="-8"/>
        </w:rPr>
        <w:t> </w:t>
      </w:r>
      <w:r>
        <w:rPr>
          <w:color w:val="231F20"/>
        </w:rPr>
        <w:t>Enviado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mismo</w:t>
      </w:r>
      <w:r>
        <w:rPr>
          <w:color w:val="231F20"/>
          <w:spacing w:val="-8"/>
        </w:rPr>
        <w:t> </w:t>
      </w:r>
      <w:r>
        <w:rPr>
          <w:color w:val="231F20"/>
        </w:rPr>
        <w:t>periódico,</w:t>
      </w:r>
      <w:r>
        <w:rPr>
          <w:color w:val="231F20"/>
          <w:spacing w:val="-7"/>
        </w:rPr>
        <w:t> </w:t>
      </w:r>
      <w:r>
        <w:rPr>
          <w:color w:val="231F20"/>
        </w:rPr>
        <w:t>Payró</w:t>
      </w:r>
      <w:r>
        <w:rPr>
          <w:color w:val="231F20"/>
          <w:spacing w:val="-8"/>
        </w:rPr>
        <w:t> </w:t>
      </w:r>
      <w:r>
        <w:rPr>
          <w:color w:val="231F20"/>
        </w:rPr>
        <w:t>recorre</w:t>
      </w:r>
      <w:r>
        <w:rPr>
          <w:color w:val="231F20"/>
          <w:spacing w:val="-75"/>
        </w:rPr>
        <w:t> </w:t>
      </w:r>
      <w:r>
        <w:rPr>
          <w:color w:val="231F20"/>
        </w:rPr>
        <w:t>diferentes</w:t>
      </w:r>
      <w:r>
        <w:rPr>
          <w:color w:val="231F20"/>
          <w:spacing w:val="-3"/>
        </w:rPr>
        <w:t> </w:t>
      </w:r>
      <w:r>
        <w:rPr>
          <w:color w:val="231F20"/>
        </w:rPr>
        <w:t>puntos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región,</w:t>
      </w:r>
      <w:r>
        <w:rPr>
          <w:color w:val="231F20"/>
          <w:spacing w:val="-3"/>
        </w:rPr>
        <w:t> </w:t>
      </w:r>
      <w:r>
        <w:rPr>
          <w:color w:val="231F20"/>
        </w:rPr>
        <w:t>mira,</w:t>
      </w:r>
      <w:r>
        <w:rPr>
          <w:color w:val="231F20"/>
          <w:spacing w:val="-2"/>
        </w:rPr>
        <w:t> </w:t>
      </w:r>
      <w:r>
        <w:rPr>
          <w:color w:val="231F20"/>
        </w:rPr>
        <w:t>escribe,</w:t>
      </w:r>
      <w:r>
        <w:rPr>
          <w:color w:val="231F20"/>
          <w:spacing w:val="-3"/>
        </w:rPr>
        <w:t> </w:t>
      </w:r>
      <w:r>
        <w:rPr>
          <w:color w:val="231F20"/>
        </w:rPr>
        <w:t>pero</w:t>
      </w:r>
      <w:r>
        <w:rPr>
          <w:color w:val="231F20"/>
          <w:spacing w:val="-2"/>
        </w:rPr>
        <w:t> </w:t>
      </w:r>
      <w:r>
        <w:rPr>
          <w:color w:val="231F20"/>
        </w:rPr>
        <w:t>también</w:t>
      </w:r>
      <w:r>
        <w:rPr>
          <w:color w:val="231F20"/>
          <w:spacing w:val="-3"/>
        </w:rPr>
        <w:t> </w:t>
      </w:r>
      <w:r>
        <w:rPr>
          <w:color w:val="231F20"/>
        </w:rPr>
        <w:t>recupera</w:t>
      </w:r>
      <w:r>
        <w:rPr>
          <w:color w:val="231F20"/>
          <w:spacing w:val="-3"/>
        </w:rPr>
        <w:t> </w:t>
      </w:r>
      <w:r>
        <w:rPr>
          <w:color w:val="231F20"/>
        </w:rPr>
        <w:t>informes,</w:t>
      </w:r>
      <w:r>
        <w:rPr>
          <w:color w:val="231F20"/>
          <w:spacing w:val="-2"/>
        </w:rPr>
        <w:t> </w:t>
      </w:r>
      <w:r>
        <w:rPr>
          <w:color w:val="231F20"/>
        </w:rPr>
        <w:t>transcribe</w:t>
      </w:r>
      <w:r>
        <w:rPr>
          <w:color w:val="231F20"/>
          <w:spacing w:val="-75"/>
        </w:rPr>
        <w:t> </w:t>
      </w:r>
      <w:r>
        <w:rPr>
          <w:color w:val="231F20"/>
        </w:rPr>
        <w:t>diálogos, lee, construye un listado de fuentes, discute con ﬁguras de autoridad como</w:t>
      </w:r>
      <w:r>
        <w:rPr>
          <w:color w:val="231F20"/>
          <w:spacing w:val="1"/>
        </w:rPr>
        <w:t> </w:t>
      </w:r>
      <w:r>
        <w:rPr>
          <w:color w:val="231F20"/>
        </w:rPr>
        <w:t>Darwin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ensambla</w:t>
      </w:r>
      <w:r>
        <w:rPr>
          <w:color w:val="231F20"/>
          <w:spacing w:val="-21"/>
        </w:rPr>
        <w:t> </w:t>
      </w:r>
      <w:r>
        <w:rPr>
          <w:color w:val="231F20"/>
        </w:rPr>
        <w:t>todo</w:t>
      </w:r>
      <w:r>
        <w:rPr>
          <w:color w:val="231F20"/>
          <w:spacing w:val="-21"/>
        </w:rPr>
        <w:t> </w:t>
      </w:r>
      <w:r>
        <w:rPr>
          <w:color w:val="231F20"/>
        </w:rPr>
        <w:t>ese</w:t>
      </w:r>
      <w:r>
        <w:rPr>
          <w:color w:val="231F20"/>
          <w:spacing w:val="-20"/>
        </w:rPr>
        <w:t> </w:t>
      </w:r>
      <w:r>
        <w:rPr>
          <w:color w:val="231F20"/>
        </w:rPr>
        <w:t>material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llevar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lectores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Buenos</w:t>
      </w:r>
      <w:r>
        <w:rPr>
          <w:color w:val="231F20"/>
          <w:spacing w:val="-21"/>
        </w:rPr>
        <w:t> </w:t>
      </w:r>
      <w:r>
        <w:rPr>
          <w:color w:val="231F20"/>
        </w:rPr>
        <w:t>Aires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proce-</w:t>
      </w:r>
      <w:r>
        <w:rPr>
          <w:color w:val="231F20"/>
          <w:spacing w:val="-75"/>
        </w:rPr>
        <w:t> </w:t>
      </w:r>
      <w:r>
        <w:rPr>
          <w:color w:val="231F20"/>
        </w:rPr>
        <w:t>so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modernización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tierra</w:t>
      </w:r>
      <w:r>
        <w:rPr>
          <w:color w:val="231F20"/>
          <w:spacing w:val="-25"/>
        </w:rPr>
        <w:t> </w:t>
      </w:r>
      <w:r>
        <w:rPr>
          <w:color w:val="231F20"/>
        </w:rPr>
        <w:t>lejana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todavía,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parte,</w:t>
      </w:r>
      <w:r>
        <w:rPr>
          <w:color w:val="231F20"/>
          <w:spacing w:val="-25"/>
        </w:rPr>
        <w:t> </w:t>
      </w:r>
      <w:r>
        <w:rPr>
          <w:color w:val="231F20"/>
        </w:rPr>
        <w:t>desconocida.</w:t>
      </w:r>
      <w:r>
        <w:rPr>
          <w:color w:val="231F20"/>
          <w:spacing w:val="-25"/>
        </w:rPr>
        <w:t> </w:t>
      </w:r>
      <w:r>
        <w:rPr>
          <w:color w:val="231F20"/>
        </w:rPr>
        <w:t>Entre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libros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viaje,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informes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campaña,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periodismo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literatura,</w:t>
      </w:r>
      <w:r>
        <w:rPr>
          <w:color w:val="231F20"/>
          <w:spacing w:val="-2"/>
        </w:rPr>
        <w:t> </w:t>
      </w:r>
      <w:r>
        <w:rPr>
          <w:color w:val="231F20"/>
        </w:rPr>
        <w:t>Payró</w:t>
      </w:r>
      <w:r>
        <w:rPr>
          <w:color w:val="231F20"/>
          <w:spacing w:val="-2"/>
        </w:rPr>
        <w:t> </w:t>
      </w:r>
      <w:r>
        <w:rPr>
          <w:color w:val="231F20"/>
        </w:rPr>
        <w:t>conﬁgura</w:t>
      </w:r>
      <w:r>
        <w:rPr>
          <w:color w:val="231F20"/>
          <w:spacing w:val="-1"/>
        </w:rPr>
        <w:t> </w:t>
      </w:r>
      <w:r>
        <w:rPr>
          <w:color w:val="231F20"/>
        </w:rPr>
        <w:t>una</w:t>
      </w:r>
      <w:r>
        <w:rPr>
          <w:color w:val="231F20"/>
          <w:spacing w:val="-2"/>
        </w:rPr>
        <w:t> </w:t>
      </w:r>
      <w:r>
        <w:rPr>
          <w:color w:val="231F20"/>
        </w:rPr>
        <w:t>mirada</w:t>
      </w:r>
      <w:r>
        <w:rPr>
          <w:color w:val="231F20"/>
          <w:spacing w:val="-75"/>
        </w:rPr>
        <w:t> </w:t>
      </w:r>
      <w:r>
        <w:rPr>
          <w:color w:val="231F20"/>
        </w:rPr>
        <w:t>propia</w:t>
      </w:r>
      <w:r>
        <w:rPr>
          <w:color w:val="231F20"/>
          <w:spacing w:val="-22"/>
        </w:rPr>
        <w:t> </w:t>
      </w:r>
      <w:r>
        <w:rPr>
          <w:color w:val="231F20"/>
        </w:rPr>
        <w:t>sobre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Patagonia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acerca</w:t>
      </w:r>
      <w:r>
        <w:rPr>
          <w:color w:val="231F20"/>
          <w:spacing w:val="-21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solo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geografía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historia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“ﬁn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mundo”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75"/>
        </w:rPr>
        <w:t> </w:t>
      </w:r>
      <w:r>
        <w:rPr>
          <w:color w:val="231F20"/>
        </w:rPr>
        <w:t>páginas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periódico,</w:t>
      </w:r>
      <w:r>
        <w:rPr>
          <w:color w:val="231F20"/>
          <w:spacing w:val="-6"/>
        </w:rPr>
        <w:t> </w:t>
      </w:r>
      <w:r>
        <w:rPr>
          <w:color w:val="231F20"/>
        </w:rPr>
        <w:t>sino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además</w:t>
      </w:r>
      <w:r>
        <w:rPr>
          <w:color w:val="231F20"/>
          <w:spacing w:val="-6"/>
        </w:rPr>
        <w:t> </w:t>
      </w:r>
      <w:r>
        <w:rPr>
          <w:color w:val="231F20"/>
        </w:rPr>
        <w:t>sistematiza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sinfín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lecturas</w:t>
      </w:r>
      <w:r>
        <w:rPr>
          <w:color w:val="231F20"/>
          <w:spacing w:val="-6"/>
        </w:rPr>
        <w:t> </w:t>
      </w:r>
      <w:r>
        <w:rPr>
          <w:color w:val="231F20"/>
        </w:rPr>
        <w:t>eruditas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tradición del viaje al extremo sur conﬁgurando, así, su rol de mediador. En una segunda</w:t>
      </w:r>
      <w:r>
        <w:rPr>
          <w:color w:val="231F20"/>
          <w:spacing w:val="-75"/>
        </w:rPr>
        <w:t> </w:t>
      </w:r>
      <w:r>
        <w:rPr>
          <w:color w:val="231F20"/>
        </w:rPr>
        <w:t>instancia,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trabajo</w:t>
      </w:r>
      <w:r>
        <w:rPr>
          <w:color w:val="231F20"/>
          <w:spacing w:val="-4"/>
        </w:rPr>
        <w:t> </w:t>
      </w:r>
      <w:r>
        <w:rPr>
          <w:color w:val="231F20"/>
        </w:rPr>
        <w:t>recupera</w:t>
      </w:r>
      <w:r>
        <w:rPr>
          <w:color w:val="231F20"/>
          <w:spacing w:val="-4"/>
        </w:rPr>
        <w:t> </w:t>
      </w:r>
      <w:r>
        <w:rPr>
          <w:color w:val="231F20"/>
        </w:rPr>
        <w:t>ciertos</w:t>
      </w:r>
      <w:r>
        <w:rPr>
          <w:color w:val="231F20"/>
          <w:spacing w:val="-4"/>
        </w:rPr>
        <w:t> </w:t>
      </w:r>
      <w:r>
        <w:rPr>
          <w:color w:val="231F20"/>
        </w:rPr>
        <w:t>momentos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irrumpe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paisaje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mirada</w:t>
      </w:r>
      <w:r>
        <w:rPr>
          <w:color w:val="231F20"/>
          <w:spacing w:val="-75"/>
        </w:rPr>
        <w:t> </w:t>
      </w:r>
      <w:r>
        <w:rPr>
          <w:color w:val="231F20"/>
        </w:rPr>
        <w:t>contemplativa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espacio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crónica.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efecto,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contrapelo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impulso</w:t>
      </w:r>
      <w:r>
        <w:rPr>
          <w:color w:val="231F20"/>
          <w:spacing w:val="-9"/>
        </w:rPr>
        <w:t> </w:t>
      </w:r>
      <w:r>
        <w:rPr>
          <w:color w:val="231F20"/>
        </w:rPr>
        <w:t>documental</w:t>
      </w:r>
      <w:r>
        <w:rPr>
          <w:color w:val="231F20"/>
          <w:spacing w:val="-75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caracteriza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0"/>
        </w:rPr>
        <w:t> </w:t>
      </w:r>
      <w:r>
        <w:rPr>
          <w:color w:val="231F20"/>
        </w:rPr>
        <w:t>producción</w:t>
      </w:r>
      <w:r>
        <w:rPr>
          <w:color w:val="231F20"/>
          <w:spacing w:val="-10"/>
        </w:rPr>
        <w:t> </w:t>
      </w:r>
      <w:r>
        <w:rPr>
          <w:color w:val="231F20"/>
        </w:rPr>
        <w:t>periodística,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algunas</w:t>
      </w:r>
      <w:r>
        <w:rPr>
          <w:color w:val="231F20"/>
          <w:spacing w:val="-10"/>
        </w:rPr>
        <w:t> </w:t>
      </w:r>
      <w:r>
        <w:rPr>
          <w:color w:val="231F20"/>
        </w:rPr>
        <w:t>notas,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escritor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fascina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paisaje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y,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ejercicio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mirada,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surgen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derivas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integran</w:t>
      </w:r>
      <w:r>
        <w:rPr>
          <w:color w:val="231F20"/>
          <w:spacing w:val="-24"/>
        </w:rPr>
        <w:t> </w:t>
      </w:r>
      <w:r>
        <w:rPr>
          <w:color w:val="231F20"/>
        </w:rPr>
        <w:t>referencias</w:t>
      </w:r>
      <w:r>
        <w:rPr>
          <w:color w:val="231F20"/>
          <w:spacing w:val="-24"/>
        </w:rPr>
        <w:t> </w:t>
      </w:r>
      <w:r>
        <w:rPr>
          <w:color w:val="231F20"/>
        </w:rPr>
        <w:t>plásticas</w:t>
      </w:r>
      <w:r>
        <w:rPr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75"/>
        </w:rPr>
        <w:t> </w:t>
      </w:r>
      <w:r>
        <w:rPr>
          <w:color w:val="231F20"/>
        </w:rPr>
        <w:t>relato. Analizaremos, entonces, la manera en que la irrupción del paisaje funciona en el</w:t>
      </w:r>
      <w:r>
        <w:rPr>
          <w:color w:val="231F20"/>
          <w:spacing w:val="1"/>
        </w:rPr>
        <w:t> </w:t>
      </w:r>
      <w:r>
        <w:rPr>
          <w:color w:val="231F20"/>
        </w:rPr>
        <w:t>desarrollo de estas notas como momentos en los que la observación periodística se ve</w:t>
      </w:r>
      <w:r>
        <w:rPr>
          <w:color w:val="231F20"/>
          <w:spacing w:val="1"/>
        </w:rPr>
        <w:t> </w:t>
      </w:r>
      <w:r>
        <w:rPr>
          <w:color w:val="231F20"/>
        </w:rPr>
        <w:t>expandida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imagen</w:t>
      </w:r>
      <w:r>
        <w:rPr>
          <w:color w:val="231F20"/>
          <w:spacing w:val="-20"/>
        </w:rPr>
        <w:t> </w:t>
      </w:r>
      <w:r>
        <w:rPr>
          <w:color w:val="231F20"/>
        </w:rPr>
        <w:t>plástica.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4"/>
        <w:ind w:left="928" w:right="0" w:firstLine="0"/>
        <w:jc w:val="left"/>
        <w:rPr>
          <w:sz w:val="20"/>
        </w:rPr>
      </w:pPr>
      <w:r>
        <w:rPr/>
        <w:pict>
          <v:group style="position:absolute;margin-left:0.0pt;margin-top:36.206799pt;width:367.8pt;height:70.4pt;mso-position-horizontal-relative:page;mso-position-vertical-relative:paragraph;z-index:15924736" coordorigin="0,724" coordsize="7356,1408">
            <v:shape style="position:absolute;left:944;top:1508;width:291;height:292" type="#_x0000_t75" stroked="false">
              <v:imagedata r:id="rId146" o:title=""/>
            </v:shape>
            <v:shape style="position:absolute;left:927;top:1851;width:364;height:281" type="#_x0000_t75" stroked="false">
              <v:imagedata r:id="rId177" o:title=""/>
            </v:shape>
            <v:shape style="position:absolute;left:0;top:880;width:7356;height:752" type="#_x0000_t75" stroked="false">
              <v:imagedata r:id="rId181" o:title=""/>
            </v:shape>
            <v:shape style="position:absolute;left:494;top:929;width:6813;height:576" coordorigin="495,930" coordsize="6813,576" path="m7307,930l804,930,495,1505,6998,1505,7307,930xe" filled="true" fillcolor="#ffffff" stroked="false">
              <v:path arrowok="t"/>
              <v:fill type="solid"/>
            </v:shape>
            <v:shape style="position:absolute;left:539;top:929;width:4186;height:576" coordorigin="540,930" coordsize="4186,576" path="m4726,930l849,930,540,1505,4417,1505,4726,930xe" filled="true" fillcolor="#16c0e2" stroked="false">
              <v:path arrowok="t"/>
              <v:fill type="solid"/>
            </v:shape>
            <v:shape style="position:absolute;left:256;top:724;width:1466;height:987" type="#_x0000_t75" stroked="false">
              <v:imagedata r:id="rId182" o:title=""/>
            </v:shape>
            <v:shape style="position:absolute;left:270;top:812;width:1587;height:810" coordorigin="270,812" coordsize="1587,810" path="m608,1019l483,1019,270,1415,396,1415,608,1019xm1036,812l779,812,344,1622,601,1622,1036,812xm1857,840l1787,840,1759,892,1828,892,1857,840xe" filled="true" fillcolor="#16c0e2" stroked="false">
              <v:path arrowok="t"/>
              <v:fill type="solid"/>
            </v:shape>
            <v:shape style="position:absolute;left:1541;top:968;width:98;height:53" coordorigin="1542,969" coordsize="98,53" path="m1640,969l1570,969,1542,1021,1611,1021,1640,969xe" filled="true" fillcolor="#ffffff" stroked="false">
              <v:path arrowok="t"/>
              <v:fill type="solid"/>
            </v:shape>
            <v:shape style="position:absolute;left:0;top:724;width:7356;height:1408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Agustín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CONDE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BOECK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CONICET-Universidad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Córdoba</w:t>
                    </w:r>
                  </w:p>
                  <w:p>
                    <w:pPr>
                      <w:spacing w:before="3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183">
                      <w:r>
                        <w:rPr>
                          <w:color w:val="231F20"/>
                          <w:sz w:val="22"/>
                        </w:rPr>
                        <w:t>josecondeboeck@hotmail.com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5.32309pt;margin-top:20.893898pt;width:4.9pt;height:2.65pt;mso-position-horizontal-relative:page;mso-position-vertical-relative:paragraph;z-index:-17690112" coordorigin="7106,418" coordsize="98,53" path="m7204,418l7135,418,7106,470,7176,470,7204,418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fundación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gótico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criollo: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“El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matadero”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Esteban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Echeverría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gran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experiencia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psicogénica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pesadilla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historia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5929884</wp:posOffset>
            </wp:positionH>
            <wp:positionV relativeFrom="paragraph">
              <wp:posOffset>-1185312</wp:posOffset>
            </wp:positionV>
            <wp:extent cx="1170491" cy="1200744"/>
            <wp:effectExtent l="0" t="0" r="0" b="0"/>
            <wp:wrapNone/>
            <wp:docPr id="1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270" w:space="140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8" w:lineRule="auto" w:before="92"/>
        <w:ind w:left="940" w:right="702"/>
        <w:jc w:val="both"/>
      </w:pPr>
      <w:r>
        <w:rPr>
          <w:color w:val="231F20"/>
        </w:rPr>
        <w:t>David Viñas aﬁrma que la literatura argentina comienza con una violación. “El matadero”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(1871 [circa 1838]) de Esteban Echeverría sería, en este sentido, la base fundacional de una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política</w:t>
      </w:r>
      <w:r>
        <w:rPr>
          <w:color w:val="231F20"/>
          <w:spacing w:val="-15"/>
        </w:rPr>
        <w:t> </w:t>
      </w:r>
      <w:r>
        <w:rPr>
          <w:color w:val="231F20"/>
        </w:rPr>
        <w:t>libidinal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tradición</w:t>
      </w:r>
      <w:r>
        <w:rPr>
          <w:color w:val="231F20"/>
          <w:spacing w:val="-15"/>
        </w:rPr>
        <w:t> </w:t>
      </w:r>
      <w:r>
        <w:rPr>
          <w:color w:val="231F20"/>
        </w:rPr>
        <w:t>literaria</w:t>
      </w:r>
      <w:r>
        <w:rPr>
          <w:color w:val="231F20"/>
          <w:spacing w:val="-15"/>
        </w:rPr>
        <w:t> </w:t>
      </w:r>
      <w:r>
        <w:rPr>
          <w:color w:val="231F20"/>
        </w:rPr>
        <w:t>argentina.</w:t>
      </w:r>
      <w:r>
        <w:rPr>
          <w:color w:val="231F20"/>
          <w:spacing w:val="-15"/>
        </w:rPr>
        <w:t> </w:t>
      </w:r>
      <w:r>
        <w:rPr>
          <w:color w:val="231F20"/>
        </w:rPr>
        <w:t>Nosotros</w:t>
      </w:r>
      <w:r>
        <w:rPr>
          <w:color w:val="231F20"/>
          <w:spacing w:val="-15"/>
        </w:rPr>
        <w:t> </w:t>
      </w:r>
      <w:r>
        <w:rPr>
          <w:color w:val="231F20"/>
        </w:rPr>
        <w:t>extenderemos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percepción</w:t>
      </w:r>
      <w:r>
        <w:rPr>
          <w:color w:val="231F20"/>
          <w:spacing w:val="-75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idea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“fundación</w:t>
      </w:r>
      <w:r>
        <w:rPr>
          <w:color w:val="231F20"/>
          <w:spacing w:val="-25"/>
        </w:rPr>
        <w:t> </w:t>
      </w:r>
      <w:r>
        <w:rPr>
          <w:color w:val="231F20"/>
        </w:rPr>
        <w:t>ritual”.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ello,</w:t>
      </w:r>
      <w:r>
        <w:rPr>
          <w:color w:val="231F20"/>
          <w:spacing w:val="-25"/>
        </w:rPr>
        <w:t> </w:t>
      </w:r>
      <w:r>
        <w:rPr>
          <w:color w:val="231F20"/>
        </w:rPr>
        <w:t>proponemos</w:t>
      </w:r>
      <w:r>
        <w:rPr>
          <w:color w:val="231F20"/>
          <w:spacing w:val="-26"/>
        </w:rPr>
        <w:t> </w:t>
      </w:r>
      <w:r>
        <w:rPr>
          <w:color w:val="231F20"/>
        </w:rPr>
        <w:t>aquí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lectura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“El</w:t>
      </w:r>
      <w:r>
        <w:rPr>
          <w:color w:val="231F20"/>
          <w:spacing w:val="-25"/>
        </w:rPr>
        <w:t> </w:t>
      </w:r>
      <w:r>
        <w:rPr>
          <w:color w:val="231F20"/>
        </w:rPr>
        <w:t>matadero”</w:t>
      </w:r>
      <w:r>
        <w:rPr>
          <w:color w:val="231F20"/>
          <w:spacing w:val="-75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partir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tres</w:t>
      </w:r>
      <w:r>
        <w:rPr>
          <w:color w:val="231F20"/>
          <w:spacing w:val="-23"/>
        </w:rPr>
        <w:t> </w:t>
      </w:r>
      <w:r>
        <w:rPr>
          <w:color w:val="231F20"/>
        </w:rPr>
        <w:t>ejes:</w:t>
      </w:r>
      <w:r>
        <w:rPr>
          <w:color w:val="231F20"/>
          <w:spacing w:val="-24"/>
        </w:rPr>
        <w:t> </w:t>
      </w:r>
      <w:r>
        <w:rPr>
          <w:color w:val="231F20"/>
        </w:rPr>
        <w:t>(a)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productividad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noción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“modo</w:t>
      </w:r>
      <w:r>
        <w:rPr>
          <w:color w:val="231F20"/>
          <w:spacing w:val="-23"/>
        </w:rPr>
        <w:t> </w:t>
      </w:r>
      <w:r>
        <w:rPr>
          <w:color w:val="231F20"/>
        </w:rPr>
        <w:t>gótico”</w:t>
      </w:r>
      <w:r>
        <w:rPr>
          <w:color w:val="231F20"/>
          <w:spacing w:val="-24"/>
        </w:rPr>
        <w:t> </w:t>
      </w:r>
      <w:r>
        <w:rPr>
          <w:color w:val="231F20"/>
        </w:rPr>
        <w:t>tal</w:t>
      </w:r>
      <w:r>
        <w:rPr>
          <w:color w:val="231F20"/>
          <w:spacing w:val="-23"/>
        </w:rPr>
        <w:t> </w:t>
      </w:r>
      <w:r>
        <w:rPr>
          <w:color w:val="231F20"/>
        </w:rPr>
        <w:t>como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desarro-</w:t>
      </w:r>
      <w:r>
        <w:rPr>
          <w:color w:val="231F20"/>
          <w:spacing w:val="-75"/>
        </w:rPr>
        <w:t> </w:t>
      </w:r>
      <w:r>
        <w:rPr>
          <w:color w:val="231F20"/>
        </w:rPr>
        <w:t>llan José Amícola y otros especialistas en las derivas de la ﬁcción gótica en la tradición</w:t>
      </w:r>
      <w:r>
        <w:rPr>
          <w:color w:val="231F20"/>
          <w:spacing w:val="1"/>
        </w:rPr>
        <w:t> </w:t>
      </w:r>
      <w:r>
        <w:rPr>
          <w:color w:val="231F20"/>
        </w:rPr>
        <w:t>literaria</w:t>
      </w:r>
      <w:r>
        <w:rPr>
          <w:color w:val="231F20"/>
          <w:spacing w:val="-9"/>
        </w:rPr>
        <w:t> </w:t>
      </w:r>
      <w:r>
        <w:rPr>
          <w:color w:val="231F20"/>
        </w:rPr>
        <w:t>argentina</w:t>
      </w:r>
      <w:r>
        <w:rPr>
          <w:color w:val="231F20"/>
          <w:spacing w:val="-9"/>
        </w:rPr>
        <w:t> </w:t>
      </w:r>
      <w:r>
        <w:rPr>
          <w:color w:val="231F20"/>
        </w:rPr>
        <w:t>(Negroni,</w:t>
      </w:r>
      <w:r>
        <w:rPr>
          <w:color w:val="231F20"/>
          <w:spacing w:val="-9"/>
        </w:rPr>
        <w:t> </w:t>
      </w:r>
      <w:r>
        <w:rPr>
          <w:color w:val="231F20"/>
        </w:rPr>
        <w:t>Ansolabehere,</w:t>
      </w:r>
      <w:r>
        <w:rPr>
          <w:color w:val="231F20"/>
          <w:spacing w:val="-8"/>
        </w:rPr>
        <w:t> </w:t>
      </w:r>
      <w:r>
        <w:rPr>
          <w:color w:val="231F20"/>
        </w:rPr>
        <w:t>Culleré,</w:t>
      </w:r>
      <w:r>
        <w:rPr>
          <w:color w:val="231F20"/>
          <w:spacing w:val="-9"/>
        </w:rPr>
        <w:t> </w:t>
      </w:r>
      <w:r>
        <w:rPr>
          <w:color w:val="231F20"/>
        </w:rPr>
        <w:t>etc.)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pensar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tradición</w:t>
      </w:r>
      <w:r>
        <w:rPr>
          <w:color w:val="231F20"/>
          <w:spacing w:val="-9"/>
        </w:rPr>
        <w:t> </w:t>
      </w:r>
      <w:r>
        <w:rPr>
          <w:color w:val="231F20"/>
        </w:rPr>
        <w:t>nacional</w:t>
      </w:r>
      <w:r>
        <w:rPr>
          <w:color w:val="231F20"/>
          <w:spacing w:val="-75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relato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Echeverría</w:t>
      </w:r>
      <w:r>
        <w:rPr>
          <w:color w:val="231F20"/>
          <w:spacing w:val="-17"/>
        </w:rPr>
        <w:t> </w:t>
      </w:r>
      <w:r>
        <w:rPr>
          <w:color w:val="231F20"/>
        </w:rPr>
        <w:t>inaugura;</w:t>
      </w:r>
      <w:r>
        <w:rPr>
          <w:color w:val="231F20"/>
          <w:spacing w:val="-17"/>
        </w:rPr>
        <w:t> </w:t>
      </w:r>
      <w:r>
        <w:rPr>
          <w:color w:val="231F20"/>
        </w:rPr>
        <w:t>(b)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remisión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representación</w:t>
      </w:r>
      <w:r>
        <w:rPr>
          <w:color w:val="231F20"/>
          <w:spacing w:val="-16"/>
        </w:rPr>
        <w:t> </w:t>
      </w:r>
      <w:r>
        <w:rPr>
          <w:color w:val="231F20"/>
        </w:rPr>
        <w:t>histórico-política</w:t>
      </w:r>
      <w:r>
        <w:rPr>
          <w:color w:val="231F20"/>
          <w:spacing w:val="-75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relato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dominio</w:t>
      </w:r>
      <w:r>
        <w:rPr>
          <w:color w:val="231F20"/>
          <w:spacing w:val="-19"/>
        </w:rPr>
        <w:t> </w:t>
      </w:r>
      <w:r>
        <w:rPr>
          <w:color w:val="231F20"/>
        </w:rPr>
        <w:t>psico-histórico,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partir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articulación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hace</w:t>
      </w:r>
      <w:r>
        <w:rPr>
          <w:color w:val="231F20"/>
          <w:spacing w:val="-19"/>
        </w:rPr>
        <w:t> </w:t>
      </w:r>
      <w:r>
        <w:rPr>
          <w:color w:val="231F20"/>
        </w:rPr>
        <w:t>Germán</w:t>
      </w:r>
      <w:r>
        <w:rPr>
          <w:color w:val="231F20"/>
          <w:spacing w:val="-19"/>
        </w:rPr>
        <w:t> </w:t>
      </w:r>
      <w:r>
        <w:rPr>
          <w:color w:val="231F20"/>
        </w:rPr>
        <w:t>Próspe-</w:t>
      </w:r>
      <w:r>
        <w:rPr>
          <w:color w:val="231F20"/>
          <w:spacing w:val="-75"/>
        </w:rPr>
        <w:t> </w:t>
      </w:r>
      <w:r>
        <w:rPr>
          <w:color w:val="231F20"/>
        </w:rPr>
        <w:t>ri del pensamiento de Aby Warburg, especialmente a través de las concepciones de</w:t>
      </w:r>
      <w:r>
        <w:rPr>
          <w:color w:val="231F20"/>
          <w:spacing w:val="1"/>
        </w:rPr>
        <w:t> </w:t>
      </w:r>
      <w:r>
        <w:rPr>
          <w:color w:val="231F20"/>
        </w:rPr>
        <w:t>phobos</w:t>
      </w:r>
      <w:r>
        <w:rPr>
          <w:color w:val="231F20"/>
          <w:spacing w:val="-19"/>
        </w:rPr>
        <w:t> </w:t>
      </w:r>
      <w:r>
        <w:rPr>
          <w:color w:val="231F20"/>
        </w:rPr>
        <w:t>antropogénico,</w:t>
      </w:r>
      <w:r>
        <w:rPr>
          <w:color w:val="231F20"/>
          <w:spacing w:val="-19"/>
        </w:rPr>
        <w:t> </w:t>
      </w:r>
      <w:r>
        <w:rPr>
          <w:color w:val="231F20"/>
        </w:rPr>
        <w:t>imaginación</w:t>
      </w:r>
      <w:r>
        <w:rPr>
          <w:color w:val="231F20"/>
          <w:spacing w:val="-19"/>
        </w:rPr>
        <w:t> </w:t>
      </w:r>
      <w:r>
        <w:rPr>
          <w:color w:val="231F20"/>
        </w:rPr>
        <w:t>diabólica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pesadilla;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(c)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planteo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cruce</w:t>
      </w:r>
      <w:r>
        <w:rPr>
          <w:color w:val="231F20"/>
          <w:spacing w:val="-19"/>
        </w:rPr>
        <w:t> </w:t>
      </w:r>
      <w:r>
        <w:rPr>
          <w:color w:val="231F20"/>
        </w:rPr>
        <w:t>entre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categorías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“invariante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histórico”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“totalidad</w:t>
      </w:r>
      <w:r>
        <w:rPr>
          <w:color w:val="231F20"/>
          <w:spacing w:val="-29"/>
        </w:rPr>
        <w:t> </w:t>
      </w:r>
      <w:r>
        <w:rPr>
          <w:color w:val="231F20"/>
        </w:rPr>
        <w:t>ilusoria”</w:t>
      </w:r>
      <w:r>
        <w:rPr>
          <w:color w:val="231F20"/>
          <w:spacing w:val="-28"/>
        </w:rPr>
        <w:t> </w:t>
      </w:r>
      <w:r>
        <w:rPr>
          <w:color w:val="231F20"/>
        </w:rPr>
        <w:t>tal</w:t>
      </w:r>
      <w:r>
        <w:rPr>
          <w:color w:val="231F20"/>
          <w:spacing w:val="-28"/>
        </w:rPr>
        <w:t> </w:t>
      </w:r>
      <w:r>
        <w:rPr>
          <w:color w:val="231F20"/>
        </w:rPr>
        <w:t>como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28"/>
        </w:rPr>
        <w:t> </w:t>
      </w:r>
      <w:r>
        <w:rPr>
          <w:color w:val="231F20"/>
        </w:rPr>
        <w:t>formula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“intuicio-</w:t>
      </w:r>
      <w:r>
        <w:rPr>
          <w:color w:val="231F20"/>
          <w:spacing w:val="-75"/>
        </w:rPr>
        <w:t> </w:t>
      </w:r>
      <w:r>
        <w:rPr>
          <w:color w:val="231F20"/>
        </w:rPr>
        <w:t>nismo ontológico” de Ezequiel Martínez Estrada y los conceptos de “literatura menor” y</w:t>
      </w:r>
      <w:r>
        <w:rPr>
          <w:color w:val="231F20"/>
          <w:spacing w:val="1"/>
        </w:rPr>
        <w:t> </w:t>
      </w:r>
      <w:r>
        <w:rPr>
          <w:color w:val="231F20"/>
        </w:rPr>
        <w:t>“esquizo-payasesco”, propuestos por Gilles Deleuze y Félix Guattari en su estudio sobre</w:t>
      </w:r>
      <w:r>
        <w:rPr>
          <w:color w:val="231F20"/>
          <w:spacing w:val="1"/>
        </w:rPr>
        <w:t> </w:t>
      </w:r>
      <w:r>
        <w:rPr>
          <w:color w:val="231F20"/>
        </w:rPr>
        <w:t>Kafka.</w:t>
      </w:r>
    </w:p>
    <w:p>
      <w:pPr>
        <w:pStyle w:val="BodyText"/>
        <w:spacing w:line="268" w:lineRule="auto" w:before="9"/>
        <w:ind w:left="940" w:right="703"/>
        <w:jc w:val="both"/>
      </w:pPr>
      <w:r>
        <w:rPr>
          <w:color w:val="231F20"/>
        </w:rPr>
        <w:t>A partir de estas tres instancias de lectura, planteamos la tesis de una “fundación ritual”</w:t>
      </w:r>
      <w:r>
        <w:rPr>
          <w:color w:val="231F20"/>
          <w:spacing w:val="-75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noción</w:t>
      </w:r>
      <w:r>
        <w:rPr>
          <w:color w:val="231F20"/>
          <w:spacing w:val="-18"/>
        </w:rPr>
        <w:t> </w:t>
      </w:r>
      <w:r>
        <w:rPr>
          <w:color w:val="231F20"/>
        </w:rPr>
        <w:t>clave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leer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lugar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“El</w:t>
      </w:r>
      <w:r>
        <w:rPr>
          <w:color w:val="231F20"/>
          <w:spacing w:val="-18"/>
        </w:rPr>
        <w:t> </w:t>
      </w:r>
      <w:r>
        <w:rPr>
          <w:color w:val="231F20"/>
        </w:rPr>
        <w:t>matadero”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tradición</w:t>
      </w:r>
      <w:r>
        <w:rPr>
          <w:color w:val="231F20"/>
          <w:spacing w:val="-17"/>
        </w:rPr>
        <w:t> </w:t>
      </w:r>
      <w:r>
        <w:rPr>
          <w:color w:val="231F20"/>
        </w:rPr>
        <w:t>literaria</w:t>
      </w:r>
      <w:r>
        <w:rPr>
          <w:color w:val="231F20"/>
          <w:spacing w:val="-18"/>
        </w:rPr>
        <w:t> </w:t>
      </w:r>
      <w:r>
        <w:rPr>
          <w:color w:val="231F20"/>
        </w:rPr>
        <w:t>argentina.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/>
        <w:ind w:left="928" w:right="0" w:firstLine="0"/>
        <w:jc w:val="left"/>
        <w:rPr>
          <w:sz w:val="20"/>
        </w:rPr>
      </w:pPr>
      <w:r>
        <w:rPr/>
        <w:pict>
          <v:group style="position:absolute;margin-left:.093996pt;margin-top:33.530300pt;width:367.8pt;height:73.1pt;mso-position-horizontal-relative:page;mso-position-vertical-relative:paragraph;z-index:15926784" coordorigin="2,671" coordsize="7356,1462">
            <v:shape style="position:absolute;left:944;top:1508;width:291;height:292" type="#_x0000_t75" stroked="false">
              <v:imagedata r:id="rId146" o:title=""/>
            </v:shape>
            <v:shape style="position:absolute;left:927;top:1851;width:364;height:281" type="#_x0000_t75" stroked="false">
              <v:imagedata r:id="rId177" o:title=""/>
            </v:shape>
            <v:shape style="position:absolute;left:1;top:827;width:7356;height:752" type="#_x0000_t75" stroked="false">
              <v:imagedata r:id="rId184" o:title=""/>
            </v:shape>
            <v:shape style="position:absolute;left:496;top:875;width:6813;height:576" coordorigin="497,876" coordsize="6813,576" path="m7309,876l806,876,497,1451,7000,1451,7309,876xe" filled="true" fillcolor="#ffffff" stroked="false">
              <v:path arrowok="t"/>
              <v:fill type="solid"/>
            </v:shape>
            <v:shape style="position:absolute;left:541;top:875;width:4186;height:576" coordorigin="542,876" coordsize="4186,576" path="m4728,876l851,876,542,1451,4418,1451,4728,876xe" filled="true" fillcolor="#16c0e2" stroked="false">
              <v:path arrowok="t"/>
              <v:fill type="solid"/>
            </v:shape>
            <v:shape style="position:absolute;left:258;top:670;width:1466;height:987" type="#_x0000_t75" stroked="false">
              <v:imagedata r:id="rId185" o:title=""/>
            </v:shape>
            <v:shape style="position:absolute;left:272;top:758;width:1587;height:810" coordorigin="272,759" coordsize="1587,810" path="m610,966l485,966,272,1361,398,1361,610,966xm1038,759l781,759,346,1569,602,1569,1038,759xm1858,786l1789,786,1761,838,1830,838,1858,786xe" filled="true" fillcolor="#16c0e2" stroked="false">
              <v:path arrowok="t"/>
              <v:fill type="solid"/>
            </v:shape>
            <v:shape style="position:absolute;left:1543;top:915;width:98;height:53" coordorigin="1544,915" coordsize="98,53" path="m1641,915l1572,915,1544,968,1613,968,1641,915xe" filled="true" fillcolor="#ffffff" stroked="false">
              <v:path arrowok="t"/>
              <v:fill type="solid"/>
            </v:shape>
            <v:shape style="position:absolute;left:1;top:670;width:7356;height:1462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92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Cecilia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CORONA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MARTÍNEZ</w:t>
                    </w:r>
                  </w:p>
                  <w:p>
                    <w:pPr>
                      <w:spacing w:before="191"/>
                      <w:ind w:left="138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Córdoba</w:t>
                    </w:r>
                  </w:p>
                  <w:p>
                    <w:pPr>
                      <w:spacing w:before="32"/>
                      <w:ind w:left="1380" w:right="0" w:firstLine="0"/>
                      <w:jc w:val="left"/>
                      <w:rPr>
                        <w:sz w:val="22"/>
                      </w:rPr>
                    </w:pPr>
                    <w:hyperlink r:id="rId186">
                      <w:r>
                        <w:rPr>
                          <w:color w:val="231F20"/>
                          <w:sz w:val="22"/>
                        </w:rPr>
                        <w:t>ceciliacoronamartinez@hotmail.com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Juan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Chassaing: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“la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bandera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idolatrada”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10"/>
        </w:rPr>
      </w:pPr>
    </w:p>
    <w:p>
      <w:pPr>
        <w:pStyle w:val="BodyText"/>
        <w:spacing w:line="52" w:lineRule="exact"/>
        <w:ind w:left="-1302"/>
        <w:rPr>
          <w:sz w:val="5"/>
        </w:rPr>
      </w:pPr>
      <w:r>
        <w:rPr>
          <w:position w:val="0"/>
          <w:sz w:val="5"/>
        </w:rPr>
        <w:pict>
          <v:group style="width:4.9pt;height:2.65pt;mso-position-horizontal-relative:char;mso-position-vertical-relative:line" coordorigin="0,0" coordsize="98,53">
            <v:shape style="position:absolute;left:0;top:0;width:98;height:53" coordorigin="0,0" coordsize="98,53" path="m98,0l28,0,0,52,70,52,98,0xe" filled="true" fillcolor="#16c0e2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pStyle w:val="BodyText"/>
        <w:spacing w:before="3"/>
        <w:rPr>
          <w:sz w:val="3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5244" w:space="3166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8" w:lineRule="auto" w:before="92"/>
        <w:ind w:left="940" w:right="703"/>
        <w:jc w:val="both"/>
      </w:pPr>
      <w:r>
        <w:rPr>
          <w:color w:val="231F20"/>
        </w:rPr>
        <w:t>Juan Chassaing (1839 -1864) fue un joven porteño que participó activamente en la vida</w:t>
      </w:r>
      <w:r>
        <w:rPr>
          <w:color w:val="231F20"/>
          <w:spacing w:val="1"/>
        </w:rPr>
        <w:t> </w:t>
      </w:r>
      <w:r>
        <w:rPr>
          <w:color w:val="231F20"/>
        </w:rPr>
        <w:t>pública de su ciudad natal, como soldado, periodista y político. Además de terminar sus</w:t>
      </w:r>
      <w:r>
        <w:rPr>
          <w:color w:val="231F20"/>
          <w:spacing w:val="1"/>
        </w:rPr>
        <w:t> </w:t>
      </w:r>
      <w:r>
        <w:rPr>
          <w:color w:val="231F20"/>
        </w:rPr>
        <w:t>estudios de Abogacía, escribía poesía. Murió con solo 25 años. Su nombre podría haber</w:t>
      </w:r>
      <w:r>
        <w:rPr>
          <w:color w:val="231F20"/>
          <w:spacing w:val="1"/>
        </w:rPr>
        <w:t> </w:t>
      </w:r>
      <w:r>
        <w:rPr>
          <w:color w:val="231F20"/>
        </w:rPr>
        <w:t>quedado</w:t>
      </w:r>
      <w:r>
        <w:rPr>
          <w:color w:val="231F20"/>
          <w:spacing w:val="-5"/>
        </w:rPr>
        <w:t> </w:t>
      </w:r>
      <w:r>
        <w:rPr>
          <w:color w:val="231F20"/>
        </w:rPr>
        <w:t>unido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recuerdo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sus</w:t>
      </w:r>
      <w:r>
        <w:rPr>
          <w:color w:val="231F20"/>
          <w:spacing w:val="-5"/>
        </w:rPr>
        <w:t> </w:t>
      </w:r>
      <w:r>
        <w:rPr>
          <w:color w:val="231F20"/>
        </w:rPr>
        <w:t>amigos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Ricardo</w:t>
      </w:r>
      <w:r>
        <w:rPr>
          <w:color w:val="231F20"/>
          <w:spacing w:val="-5"/>
        </w:rPr>
        <w:t> </w:t>
      </w:r>
      <w:r>
        <w:rPr>
          <w:color w:val="231F20"/>
        </w:rPr>
        <w:t>Gutiérrez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Nicolás</w:t>
      </w:r>
      <w:r>
        <w:rPr>
          <w:color w:val="231F20"/>
          <w:spacing w:val="-5"/>
        </w:rPr>
        <w:t> </w:t>
      </w:r>
      <w:r>
        <w:rPr>
          <w:color w:val="231F20"/>
        </w:rPr>
        <w:t>Avellaneda,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75"/>
        </w:rPr>
        <w:t> </w:t>
      </w:r>
      <w:r>
        <w:rPr>
          <w:color w:val="231F20"/>
        </w:rPr>
        <w:t>como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estableció</w:t>
      </w:r>
      <w:r>
        <w:rPr>
          <w:color w:val="231F20"/>
          <w:spacing w:val="-20"/>
        </w:rPr>
        <w:t> </w:t>
      </w:r>
      <w:r>
        <w:rPr>
          <w:color w:val="231F20"/>
        </w:rPr>
        <w:t>Ricardo</w:t>
      </w:r>
      <w:r>
        <w:rPr>
          <w:color w:val="231F20"/>
          <w:spacing w:val="-21"/>
        </w:rPr>
        <w:t> </w:t>
      </w:r>
      <w:r>
        <w:rPr>
          <w:color w:val="231F20"/>
        </w:rPr>
        <w:t>Rojas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obra</w:t>
      </w:r>
      <w:r>
        <w:rPr>
          <w:color w:val="231F20"/>
          <w:spacing w:val="-21"/>
        </w:rPr>
        <w:t> </w:t>
      </w:r>
      <w:r>
        <w:rPr>
          <w:color w:val="231F20"/>
        </w:rPr>
        <w:t>monumental</w:t>
      </w:r>
      <w:r>
        <w:rPr>
          <w:color w:val="231F20"/>
          <w:spacing w:val="-20"/>
        </w:rPr>
        <w:t> </w:t>
      </w:r>
      <w:r>
        <w:rPr>
          <w:color w:val="231F20"/>
        </w:rPr>
        <w:t>sobre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literatura</w:t>
      </w:r>
      <w:r>
        <w:rPr>
          <w:color w:val="231F20"/>
          <w:spacing w:val="-20"/>
        </w:rPr>
        <w:t> </w:t>
      </w:r>
      <w:r>
        <w:rPr>
          <w:color w:val="231F20"/>
        </w:rPr>
        <w:t>argentina,</w:t>
      </w:r>
      <w:r>
        <w:rPr>
          <w:color w:val="231F20"/>
          <w:spacing w:val="-20"/>
        </w:rPr>
        <w:t> </w:t>
      </w:r>
      <w:r>
        <w:rPr>
          <w:color w:val="231F20"/>
        </w:rPr>
        <w:t>solo</w:t>
      </w:r>
      <w:r>
        <w:rPr>
          <w:color w:val="231F20"/>
          <w:spacing w:val="-75"/>
        </w:rPr>
        <w:t> </w:t>
      </w:r>
      <w:r>
        <w:rPr>
          <w:color w:val="231F20"/>
        </w:rPr>
        <w:t>habitar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limbo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“promesas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gloria”,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integrar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grupo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“poetas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mu-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rieron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jóvenes”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(1948: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352),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junto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otros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desconocidos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Jorge</w:t>
      </w:r>
      <w:r>
        <w:rPr>
          <w:color w:val="231F20"/>
          <w:spacing w:val="-18"/>
        </w:rPr>
        <w:t> </w:t>
      </w:r>
      <w:r>
        <w:rPr>
          <w:color w:val="231F20"/>
        </w:rPr>
        <w:t>Mitre,</w:t>
      </w:r>
      <w:r>
        <w:rPr>
          <w:color w:val="231F20"/>
          <w:spacing w:val="-17"/>
        </w:rPr>
        <w:t> </w:t>
      </w:r>
      <w:r>
        <w:rPr>
          <w:color w:val="231F20"/>
        </w:rPr>
        <w:t>Alberto</w:t>
      </w:r>
      <w:r>
        <w:rPr>
          <w:color w:val="231F20"/>
          <w:spacing w:val="-18"/>
        </w:rPr>
        <w:t> </w:t>
      </w:r>
      <w:r>
        <w:rPr>
          <w:color w:val="231F20"/>
        </w:rPr>
        <w:t>Navarro</w:t>
      </w:r>
      <w:r>
        <w:rPr>
          <w:color w:val="231F20"/>
          <w:spacing w:val="-75"/>
        </w:rPr>
        <w:t> </w:t>
      </w:r>
      <w:r>
        <w:rPr>
          <w:color w:val="231F20"/>
        </w:rPr>
        <w:t>Viola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Palemón</w:t>
      </w:r>
      <w:r>
        <w:rPr>
          <w:color w:val="231F20"/>
          <w:spacing w:val="-20"/>
        </w:rPr>
        <w:t> </w:t>
      </w:r>
      <w:r>
        <w:rPr>
          <w:color w:val="231F20"/>
        </w:rPr>
        <w:t>Huergo</w:t>
      </w:r>
      <w:r>
        <w:rPr>
          <w:color w:val="231F20"/>
          <w:spacing w:val="-19"/>
        </w:rPr>
        <w:t> </w:t>
      </w:r>
      <w:r>
        <w:rPr>
          <w:color w:val="231F20"/>
        </w:rPr>
        <w:t>(por</w:t>
      </w:r>
      <w:r>
        <w:rPr>
          <w:color w:val="231F20"/>
          <w:spacing w:val="-20"/>
        </w:rPr>
        <w:t> </w:t>
      </w:r>
      <w:r>
        <w:rPr>
          <w:color w:val="231F20"/>
        </w:rPr>
        <w:t>nombrar</w:t>
      </w:r>
      <w:r>
        <w:rPr>
          <w:color w:val="231F20"/>
          <w:spacing w:val="-19"/>
        </w:rPr>
        <w:t> </w:t>
      </w:r>
      <w:r>
        <w:rPr>
          <w:color w:val="231F20"/>
        </w:rPr>
        <w:t>solo</w:t>
      </w:r>
      <w:r>
        <w:rPr>
          <w:color w:val="231F20"/>
          <w:spacing w:val="-20"/>
        </w:rPr>
        <w:t> </w:t>
      </w:r>
      <w:r>
        <w:rPr>
          <w:color w:val="231F20"/>
        </w:rPr>
        <w:t>algunos).</w:t>
      </w:r>
    </w:p>
    <w:p>
      <w:pPr>
        <w:pStyle w:val="BodyText"/>
        <w:spacing w:line="268" w:lineRule="auto" w:before="5"/>
        <w:ind w:left="940" w:right="703"/>
        <w:jc w:val="both"/>
      </w:pPr>
      <w:r>
        <w:rPr>
          <w:color w:val="231F20"/>
        </w:rPr>
        <w:t>Su obra poética conocida está conformada solo por ocho poemas, nunca publicados en</w:t>
      </w:r>
      <w:r>
        <w:rPr>
          <w:color w:val="231F20"/>
          <w:spacing w:val="1"/>
        </w:rPr>
        <w:t> </w:t>
      </w:r>
      <w:r>
        <w:rPr>
          <w:color w:val="231F20"/>
        </w:rPr>
        <w:t>libro.</w:t>
      </w:r>
      <w:r>
        <w:rPr>
          <w:color w:val="231F20"/>
          <w:spacing w:val="-18"/>
        </w:rPr>
        <w:t> </w:t>
      </w:r>
      <w:r>
        <w:rPr>
          <w:color w:val="231F20"/>
        </w:rPr>
        <w:t>Algunos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fueron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periódicos,</w:t>
      </w:r>
      <w:r>
        <w:rPr>
          <w:color w:val="231F20"/>
          <w:spacing w:val="-18"/>
        </w:rPr>
        <w:t> </w:t>
      </w:r>
      <w:r>
        <w:rPr>
          <w:color w:val="231F20"/>
        </w:rPr>
        <w:t>siguiendo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costumbre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época.</w:t>
      </w:r>
    </w:p>
    <w:p>
      <w:pPr>
        <w:pStyle w:val="BodyText"/>
        <w:spacing w:line="268" w:lineRule="auto" w:before="1"/>
        <w:ind w:left="940" w:right="702"/>
        <w:jc w:val="both"/>
      </w:pPr>
      <w:r>
        <w:rPr>
          <w:color w:val="231F20"/>
        </w:rPr>
        <w:t>¿Cuáles</w:t>
      </w:r>
      <w:r>
        <w:rPr>
          <w:color w:val="231F20"/>
          <w:spacing w:val="-16"/>
        </w:rPr>
        <w:t> </w:t>
      </w:r>
      <w:r>
        <w:rPr>
          <w:color w:val="231F20"/>
        </w:rPr>
        <w:t>fueron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méritos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hicieron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nombre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habitara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“común</w:t>
      </w:r>
      <w:r>
        <w:rPr>
          <w:color w:val="231F20"/>
          <w:spacing w:val="-16"/>
        </w:rPr>
        <w:t> </w:t>
      </w:r>
      <w:r>
        <w:rPr>
          <w:color w:val="231F20"/>
        </w:rPr>
        <w:t>olvido”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75"/>
        </w:rPr>
        <w:t> </w:t>
      </w:r>
      <w:r>
        <w:rPr>
          <w:color w:val="231F20"/>
        </w:rPr>
        <w:t>mausoleo</w:t>
      </w:r>
      <w:r>
        <w:rPr>
          <w:color w:val="231F20"/>
          <w:spacing w:val="-7"/>
        </w:rPr>
        <w:t> </w:t>
      </w:r>
      <w:r>
        <w:rPr>
          <w:color w:val="231F20"/>
        </w:rPr>
        <w:t>literario?</w:t>
      </w:r>
      <w:r>
        <w:rPr>
          <w:color w:val="231F20"/>
          <w:spacing w:val="-7"/>
        </w:rPr>
        <w:t> </w:t>
      </w:r>
      <w:r>
        <w:rPr>
          <w:color w:val="231F20"/>
        </w:rPr>
        <w:t>Escritor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impronta</w:t>
      </w:r>
      <w:r>
        <w:rPr>
          <w:color w:val="231F20"/>
          <w:spacing w:val="-7"/>
        </w:rPr>
        <w:t> </w:t>
      </w:r>
      <w:r>
        <w:rPr>
          <w:color w:val="231F20"/>
        </w:rPr>
        <w:t>romántica,</w:t>
      </w:r>
      <w:r>
        <w:rPr>
          <w:color w:val="231F20"/>
          <w:spacing w:val="-6"/>
        </w:rPr>
        <w:t> </w:t>
      </w:r>
      <w:r>
        <w:rPr>
          <w:color w:val="231F20"/>
        </w:rPr>
        <w:t>ﬁel</w:t>
      </w:r>
      <w:r>
        <w:rPr>
          <w:color w:val="231F20"/>
          <w:spacing w:val="-7"/>
        </w:rPr>
        <w:t> </w:t>
      </w:r>
      <w:r>
        <w:rPr>
          <w:color w:val="231F20"/>
        </w:rPr>
        <w:t>reproductor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retórica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mo-</w:t>
      </w:r>
      <w:r>
        <w:rPr>
          <w:color w:val="231F20"/>
          <w:spacing w:val="-75"/>
        </w:rPr>
        <w:t> </w:t>
      </w:r>
      <w:r>
        <w:rPr>
          <w:color w:val="231F20"/>
        </w:rPr>
        <w:t>mento,</w:t>
      </w:r>
      <w:r>
        <w:rPr>
          <w:color w:val="231F20"/>
          <w:spacing w:val="-3"/>
        </w:rPr>
        <w:t> </w:t>
      </w:r>
      <w:r>
        <w:rPr>
          <w:color w:val="231F20"/>
        </w:rPr>
        <w:t>nada</w:t>
      </w:r>
      <w:r>
        <w:rPr>
          <w:color w:val="231F20"/>
          <w:spacing w:val="-3"/>
        </w:rPr>
        <w:t> </w:t>
      </w:r>
      <w:r>
        <w:rPr>
          <w:color w:val="231F20"/>
        </w:rPr>
        <w:t>parece</w:t>
      </w:r>
      <w:r>
        <w:rPr>
          <w:color w:val="231F20"/>
          <w:spacing w:val="-2"/>
        </w:rPr>
        <w:t> </w:t>
      </w:r>
      <w:r>
        <w:rPr>
          <w:color w:val="231F20"/>
        </w:rPr>
        <w:t>explicar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supervivencia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nombre…</w:t>
      </w:r>
      <w:r>
        <w:rPr>
          <w:color w:val="231F20"/>
          <w:spacing w:val="-3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fuera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poemas</w:t>
      </w:r>
      <w:r>
        <w:rPr>
          <w:color w:val="231F20"/>
          <w:spacing w:val="-74"/>
        </w:rPr>
        <w:t> </w:t>
      </w:r>
      <w:r>
        <w:rPr>
          <w:color w:val="231F20"/>
        </w:rPr>
        <w:t>patrióticos,</w:t>
      </w:r>
      <w:r>
        <w:rPr>
          <w:color w:val="231F20"/>
          <w:spacing w:val="-20"/>
        </w:rPr>
        <w:t> </w:t>
      </w:r>
      <w:r>
        <w:rPr>
          <w:color w:val="231F20"/>
        </w:rPr>
        <w:t>ambos</w:t>
      </w:r>
      <w:r>
        <w:rPr>
          <w:color w:val="231F20"/>
          <w:spacing w:val="-20"/>
        </w:rPr>
        <w:t> </w:t>
      </w:r>
      <w:r>
        <w:rPr>
          <w:color w:val="231F20"/>
        </w:rPr>
        <w:t>dedicados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bandera.</w:t>
      </w:r>
    </w:p>
    <w:p>
      <w:pPr>
        <w:pStyle w:val="BodyText"/>
        <w:spacing w:line="268" w:lineRule="auto" w:before="3"/>
        <w:ind w:left="940" w:right="702"/>
        <w:jc w:val="both"/>
      </w:pPr>
      <w:r>
        <w:rPr>
          <w:color w:val="231F20"/>
        </w:rPr>
        <w:t>“A</w:t>
      </w:r>
      <w:r>
        <w:rPr>
          <w:color w:val="231F20"/>
          <w:spacing w:val="-13"/>
        </w:rPr>
        <w:t> </w:t>
      </w:r>
      <w:r>
        <w:rPr>
          <w:color w:val="231F20"/>
        </w:rPr>
        <w:t>mi</w:t>
      </w:r>
      <w:r>
        <w:rPr>
          <w:color w:val="231F20"/>
          <w:spacing w:val="-12"/>
        </w:rPr>
        <w:t> </w:t>
      </w:r>
      <w:r>
        <w:rPr>
          <w:color w:val="231F20"/>
        </w:rPr>
        <w:t>bandera”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“Aquí</w:t>
      </w:r>
      <w:r>
        <w:rPr>
          <w:color w:val="231F20"/>
          <w:spacing w:val="-13"/>
        </w:rPr>
        <w:t> </w:t>
      </w:r>
      <w:r>
        <w:rPr>
          <w:color w:val="231F20"/>
        </w:rPr>
        <w:t>está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bandera…”,</w:t>
      </w:r>
      <w:r>
        <w:rPr>
          <w:color w:val="231F20"/>
          <w:spacing w:val="-12"/>
        </w:rPr>
        <w:t> </w:t>
      </w:r>
      <w:r>
        <w:rPr>
          <w:color w:val="231F20"/>
        </w:rPr>
        <w:t>son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breves</w:t>
      </w:r>
      <w:r>
        <w:rPr>
          <w:color w:val="231F20"/>
          <w:spacing w:val="-12"/>
        </w:rPr>
        <w:t> </w:t>
      </w:r>
      <w:r>
        <w:rPr>
          <w:color w:val="231F20"/>
        </w:rPr>
        <w:t>composiciones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sirvieron</w:t>
      </w:r>
      <w:r>
        <w:rPr>
          <w:color w:val="231F20"/>
          <w:spacing w:val="-75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construir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fama</w:t>
      </w:r>
      <w:r>
        <w:rPr>
          <w:color w:val="231F20"/>
          <w:spacing w:val="-17"/>
        </w:rPr>
        <w:t> </w:t>
      </w:r>
      <w:r>
        <w:rPr>
          <w:color w:val="231F20"/>
        </w:rPr>
        <w:t>si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imperecedera,</w:t>
      </w:r>
      <w:r>
        <w:rPr>
          <w:color w:val="231F20"/>
          <w:spacing w:val="-17"/>
        </w:rPr>
        <w:t> </w:t>
      </w:r>
      <w:r>
        <w:rPr>
          <w:color w:val="231F20"/>
        </w:rPr>
        <w:t>claramente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largo</w:t>
      </w:r>
      <w:r>
        <w:rPr>
          <w:color w:val="231F20"/>
          <w:spacing w:val="-17"/>
        </w:rPr>
        <w:t> </w:t>
      </w:r>
      <w:r>
        <w:rPr>
          <w:color w:val="231F20"/>
        </w:rPr>
        <w:t>alcance</w:t>
      </w:r>
      <w:r>
        <w:rPr>
          <w:color w:val="231F20"/>
          <w:spacing w:val="-17"/>
        </w:rPr>
        <w:t> </w:t>
      </w:r>
      <w:r>
        <w:rPr>
          <w:color w:val="231F20"/>
        </w:rPr>
        <w:t>temporal.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18.483999pt;width:4.9pt;height:2.65pt;mso-position-horizontal-relative:page;mso-position-vertical-relative:paragraph;z-index:-15529472;mso-wrap-distance-left:0;mso-wrap-distance-right:0" coordorigin="7106,370" coordsize="98,53" path="m7204,370l7135,370,7106,422,7176,422,7204,370xe" filled="true" fillcolor="#16c0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2.813687pt;margin-top:33.797298pt;width:355pt;height:57.45pt;mso-position-horizontal-relative:page;mso-position-vertical-relative:paragraph;z-index:-1552896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32"/>
                    </w:rPr>
                  </w:pPr>
                </w:p>
                <w:p>
                  <w:pPr>
                    <w:spacing w:before="0"/>
                    <w:ind w:left="0" w:right="4423" w:firstLine="0"/>
                    <w:jc w:val="right"/>
                    <w:rPr>
                      <w:sz w:val="24"/>
                    </w:rPr>
                  </w:pPr>
                  <w:r>
                    <w:rPr>
                      <w:color w:val="231F20"/>
                      <w:w w:val="105"/>
                      <w:sz w:val="24"/>
                    </w:rPr>
                    <w:t>Natalia</w:t>
                  </w:r>
                  <w:r>
                    <w:rPr>
                      <w:color w:val="231F20"/>
                      <w:spacing w:val="-13"/>
                      <w:w w:val="105"/>
                      <w:sz w:val="24"/>
                    </w:rPr>
                    <w:t> </w:t>
                  </w:r>
                  <w:r>
                    <w:rPr>
                      <w:color w:val="231F20"/>
                      <w:w w:val="105"/>
                      <w:sz w:val="24"/>
                    </w:rPr>
                    <w:t>CRESPO</w:t>
                  </w:r>
                </w:p>
                <w:p>
                  <w:pPr>
                    <w:pStyle w:val="BodyText"/>
                    <w:spacing w:before="190"/>
                    <w:ind w:right="4380"/>
                    <w:jc w:val="right"/>
                  </w:pPr>
                  <w:r>
                    <w:rPr>
                      <w:color w:val="231F20"/>
                    </w:rPr>
                    <w:t>CONICET-UBA</w:t>
                  </w: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5629440">
            <wp:simplePos x="0" y="0"/>
            <wp:positionH relativeFrom="page">
              <wp:posOffset>0</wp:posOffset>
            </wp:positionH>
            <wp:positionV relativeFrom="paragraph">
              <wp:posOffset>671147</wp:posOffset>
            </wp:positionV>
            <wp:extent cx="1264852" cy="204787"/>
            <wp:effectExtent l="0" t="0" r="0" b="0"/>
            <wp:wrapNone/>
            <wp:docPr id="141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6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85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3951pt;margin-top:75.417999pt;width:18.2pt;height:31.2pt;mso-position-horizontal-relative:page;mso-position-vertical-relative:paragraph;z-index:15929344" coordorigin="928,1508" coordsize="364,624">
            <v:shape style="position:absolute;left:944;top:1508;width:291;height:292" type="#_x0000_t75" stroked="false">
              <v:imagedata r:id="rId146" o:title=""/>
            </v:shape>
            <v:shape style="position:absolute;left:927;top:1851;width:364;height:281" type="#_x0000_t75" stroked="false">
              <v:imagedata r:id="rId177" o:title=""/>
            </v:shape>
            <w10:wrap type="none"/>
          </v:group>
        </w:pict>
      </w:r>
      <w:r>
        <w:rPr/>
        <w:pict>
          <v:group style="position:absolute;margin-left:12.813687pt;margin-top:33.797298pt;width:355pt;height:49.35pt;mso-position-horizontal-relative:page;mso-position-vertical-relative:paragraph;z-index:15930368" coordorigin="256,676" coordsize="7100,987">
            <v:shape style="position:absolute;left:367;top:832;width:6989;height:752" type="#_x0000_t75" stroked="false">
              <v:imagedata r:id="rId188" o:title=""/>
            </v:shape>
            <v:shape style="position:absolute;left:494;top:881;width:6813;height:576" coordorigin="495,881" coordsize="6813,576" path="m7307,881l804,881,495,1457,6998,1457,7307,881xe" filled="true" fillcolor="#ffffff" stroked="false">
              <v:path arrowok="t"/>
              <v:fill type="solid"/>
            </v:shape>
            <v:shape style="position:absolute;left:539;top:881;width:2885;height:576" coordorigin="540,881" coordsize="2885,576" path="m3424,881l849,881,540,1457,3115,1457,3424,881xe" filled="true" fillcolor="#16c0e2" stroked="false">
              <v:path arrowok="t"/>
              <v:fill type="solid"/>
            </v:shape>
            <v:shape style="position:absolute;left:256;top:675;width:1466;height:987" type="#_x0000_t75" stroked="false">
              <v:imagedata r:id="rId189" o:title=""/>
            </v:shape>
            <v:shape style="position:absolute;left:270;top:764;width:1587;height:810" coordorigin="270,764" coordsize="1587,810" path="m608,971l483,971,270,1367,396,1367,608,971xm1036,764l779,764,344,1574,601,1574,1036,764xm1857,791l1787,791,1759,844,1828,844,1857,791xe" filled="true" fillcolor="#16c0e2" stroked="false">
              <v:path arrowok="t"/>
              <v:fill type="solid"/>
            </v:shape>
            <v:shape style="position:absolute;left:1541;top:920;width:98;height:53" coordorigin="1542,921" coordsize="98,53" path="m1640,921l1570,921,1542,973,1611,973,1640,92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05"/>
          <w:sz w:val="20"/>
        </w:rPr>
        <w:t>Edición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crítica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país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ciudadanos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(1907),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Lucio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Mansilla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8"/>
        <w:ind w:left="1382"/>
      </w:pPr>
      <w:hyperlink r:id="rId162">
        <w:r>
          <w:rPr>
            <w:color w:val="231F20"/>
            <w:w w:val="105"/>
          </w:rPr>
          <w:t>nmcrespo@gmail.com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265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264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29856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4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259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264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920" w:space="1418"/>
            <w:col w:w="2192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8" w:lineRule="auto" w:before="92"/>
        <w:ind w:left="940" w:right="703"/>
        <w:jc w:val="both"/>
      </w:pP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país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ciudadanos</w:t>
      </w:r>
      <w:r>
        <w:rPr>
          <w:color w:val="231F20"/>
          <w:spacing w:val="-6"/>
        </w:rPr>
        <w:t> </w:t>
      </w:r>
      <w:r>
        <w:rPr>
          <w:color w:val="231F20"/>
        </w:rPr>
        <w:t>fue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último</w:t>
      </w:r>
      <w:r>
        <w:rPr>
          <w:color w:val="231F20"/>
          <w:spacing w:val="-6"/>
        </w:rPr>
        <w:t> </w:t>
      </w:r>
      <w:r>
        <w:rPr>
          <w:color w:val="231F20"/>
        </w:rPr>
        <w:t>libro</w:t>
      </w:r>
      <w:r>
        <w:rPr>
          <w:color w:val="231F20"/>
          <w:spacing w:val="-5"/>
        </w:rPr>
        <w:t> </w:t>
      </w:r>
      <w:r>
        <w:rPr>
          <w:color w:val="231F20"/>
        </w:rPr>
        <w:t>escrito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Lucio</w:t>
      </w:r>
      <w:r>
        <w:rPr>
          <w:color w:val="231F20"/>
          <w:spacing w:val="-5"/>
        </w:rPr>
        <w:t> </w:t>
      </w:r>
      <w:r>
        <w:rPr>
          <w:color w:val="231F20"/>
        </w:rPr>
        <w:t>V.</w:t>
      </w:r>
      <w:r>
        <w:rPr>
          <w:color w:val="231F20"/>
          <w:spacing w:val="-5"/>
        </w:rPr>
        <w:t> </w:t>
      </w:r>
      <w:r>
        <w:rPr>
          <w:color w:val="231F20"/>
        </w:rPr>
        <w:t>Mansilla,</w:t>
      </w:r>
      <w:r>
        <w:rPr>
          <w:color w:val="231F20"/>
          <w:spacing w:val="-6"/>
        </w:rPr>
        <w:t> </w:t>
      </w:r>
      <w:r>
        <w:rPr>
          <w:color w:val="231F20"/>
        </w:rPr>
        <w:t>nunca</w:t>
      </w:r>
      <w:r>
        <w:rPr>
          <w:color w:val="231F20"/>
          <w:spacing w:val="-5"/>
        </w:rPr>
        <w:t> </w:t>
      </w:r>
      <w:r>
        <w:rPr>
          <w:color w:val="231F20"/>
        </w:rPr>
        <w:t>hasta</w:t>
      </w:r>
      <w:r>
        <w:rPr>
          <w:color w:val="231F20"/>
          <w:spacing w:val="-5"/>
        </w:rPr>
        <w:t> </w:t>
      </w:r>
      <w:r>
        <w:rPr>
          <w:color w:val="231F20"/>
        </w:rPr>
        <w:t>ahora</w:t>
      </w:r>
      <w:r>
        <w:rPr>
          <w:color w:val="231F20"/>
          <w:spacing w:val="-75"/>
        </w:rPr>
        <w:t> </w:t>
      </w:r>
      <w:r>
        <w:rPr>
          <w:color w:val="231F20"/>
        </w:rPr>
        <w:t>reeditado y hoy prácticamente desconocido. Con excepción de un breve acuse de recibo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parte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periódico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amigo</w:t>
      </w:r>
      <w:r>
        <w:rPr>
          <w:color w:val="231F20"/>
          <w:spacing w:val="-8"/>
        </w:rPr>
        <w:t> </w:t>
      </w:r>
      <w:r>
        <w:rPr>
          <w:color w:val="231F20"/>
        </w:rPr>
        <w:t>Manuel</w:t>
      </w:r>
      <w:r>
        <w:rPr>
          <w:color w:val="231F20"/>
          <w:spacing w:val="-9"/>
        </w:rPr>
        <w:t> </w:t>
      </w:r>
      <w:r>
        <w:rPr>
          <w:color w:val="231F20"/>
        </w:rPr>
        <w:t>Láinez,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Diario</w:t>
      </w:r>
      <w:r>
        <w:rPr>
          <w:color w:val="231F20"/>
          <w:spacing w:val="-8"/>
        </w:rPr>
        <w:t> </w:t>
      </w:r>
      <w:r>
        <w:rPr>
          <w:color w:val="231F20"/>
        </w:rPr>
        <w:t>‒con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Mansilla</w:t>
      </w:r>
      <w:r>
        <w:rPr>
          <w:color w:val="231F20"/>
          <w:spacing w:val="-10"/>
        </w:rPr>
        <w:t> </w:t>
      </w:r>
      <w:r>
        <w:rPr>
          <w:color w:val="231F20"/>
        </w:rPr>
        <w:t>colabora</w:t>
      </w:r>
      <w:r>
        <w:rPr>
          <w:color w:val="231F20"/>
          <w:spacing w:val="-75"/>
        </w:rPr>
        <w:t> </w:t>
      </w:r>
      <w:r>
        <w:rPr>
          <w:color w:val="231F20"/>
        </w:rPr>
        <w:t>asiduamente por esos años a través de su columna “Páginas breves”‒ no parece haber</w:t>
      </w:r>
      <w:r>
        <w:rPr>
          <w:color w:val="231F20"/>
          <w:spacing w:val="1"/>
        </w:rPr>
        <w:t> </w:t>
      </w:r>
      <w:r>
        <w:rPr>
          <w:color w:val="231F20"/>
        </w:rPr>
        <w:t>habido mayores repercusiones en la cosmopolita Buenos Aires sobre este ensayo político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escrito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publicado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París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1907.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Tal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vez</w:t>
      </w:r>
      <w:r>
        <w:rPr>
          <w:color w:val="231F20"/>
          <w:spacing w:val="-18"/>
        </w:rPr>
        <w:t> </w:t>
      </w:r>
      <w:r>
        <w:rPr>
          <w:color w:val="231F20"/>
        </w:rPr>
        <w:t>porque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prestigioso</w:t>
      </w:r>
      <w:r>
        <w:rPr>
          <w:color w:val="231F20"/>
          <w:spacing w:val="-18"/>
        </w:rPr>
        <w:t> </w:t>
      </w:r>
      <w:r>
        <w:rPr>
          <w:color w:val="231F20"/>
        </w:rPr>
        <w:t>general</w:t>
      </w:r>
      <w:r>
        <w:rPr>
          <w:color w:val="231F20"/>
          <w:spacing w:val="-18"/>
        </w:rPr>
        <w:t> </w:t>
      </w:r>
      <w:r>
        <w:rPr>
          <w:color w:val="231F20"/>
        </w:rPr>
        <w:t>Mansilla,</w:t>
      </w:r>
      <w:r>
        <w:rPr>
          <w:color w:val="231F20"/>
          <w:spacing w:val="-19"/>
        </w:rPr>
        <w:t> </w:t>
      </w:r>
      <w:r>
        <w:rPr>
          <w:color w:val="231F20"/>
        </w:rPr>
        <w:t>notorio</w:t>
      </w:r>
      <w:r>
        <w:rPr>
          <w:color w:val="231F20"/>
          <w:spacing w:val="-75"/>
        </w:rPr>
        <w:t> </w:t>
      </w:r>
      <w:r>
        <w:rPr>
          <w:color w:val="231F20"/>
        </w:rPr>
        <w:t>intelectual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ﬁgura</w:t>
      </w:r>
      <w:r>
        <w:rPr>
          <w:color w:val="231F20"/>
          <w:spacing w:val="-9"/>
        </w:rPr>
        <w:t> </w:t>
      </w:r>
      <w:r>
        <w:rPr>
          <w:color w:val="231F20"/>
        </w:rPr>
        <w:t>pública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década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80,</w:t>
      </w:r>
      <w:r>
        <w:rPr>
          <w:color w:val="231F20"/>
          <w:spacing w:val="-9"/>
        </w:rPr>
        <w:t> </w:t>
      </w:r>
      <w:r>
        <w:rPr>
          <w:color w:val="231F20"/>
        </w:rPr>
        <w:t>representaba</w:t>
      </w:r>
      <w:r>
        <w:rPr>
          <w:color w:val="231F20"/>
          <w:spacing w:val="-10"/>
        </w:rPr>
        <w:t> </w:t>
      </w:r>
      <w:r>
        <w:rPr>
          <w:color w:val="231F20"/>
        </w:rPr>
        <w:t>ya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Argentina</w:t>
      </w:r>
      <w:r>
        <w:rPr>
          <w:color w:val="231F20"/>
          <w:spacing w:val="-10"/>
        </w:rPr>
        <w:t> </w:t>
      </w:r>
      <w:r>
        <w:rPr>
          <w:color w:val="231F20"/>
        </w:rPr>
        <w:t>tradicional</w:t>
      </w:r>
      <w:r>
        <w:rPr>
          <w:color w:val="231F20"/>
          <w:spacing w:val="-74"/>
        </w:rPr>
        <w:t> </w:t>
      </w:r>
      <w:r>
        <w:rPr>
          <w:color w:val="231F20"/>
        </w:rPr>
        <w:t>cada</w:t>
      </w:r>
      <w:r>
        <w:rPr>
          <w:color w:val="231F20"/>
          <w:spacing w:val="-19"/>
        </w:rPr>
        <w:t> </w:t>
      </w:r>
      <w:r>
        <w:rPr>
          <w:color w:val="231F20"/>
        </w:rPr>
        <w:t>vez</w:t>
      </w:r>
      <w:r>
        <w:rPr>
          <w:color w:val="231F20"/>
          <w:spacing w:val="-18"/>
        </w:rPr>
        <w:t> </w:t>
      </w:r>
      <w:r>
        <w:rPr>
          <w:color w:val="231F20"/>
        </w:rPr>
        <w:t>más</w:t>
      </w:r>
      <w:r>
        <w:rPr>
          <w:color w:val="231F20"/>
          <w:spacing w:val="-18"/>
        </w:rPr>
        <w:t> </w:t>
      </w:r>
      <w:r>
        <w:rPr>
          <w:color w:val="231F20"/>
        </w:rPr>
        <w:t>alejada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aquel</w:t>
      </w:r>
      <w:r>
        <w:rPr>
          <w:color w:val="231F20"/>
          <w:spacing w:val="-18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porteño</w:t>
      </w:r>
      <w:r>
        <w:rPr>
          <w:color w:val="231F20"/>
          <w:spacing w:val="-19"/>
        </w:rPr>
        <w:t> </w:t>
      </w:r>
      <w:r>
        <w:rPr>
          <w:color w:val="231F20"/>
        </w:rPr>
        <w:t>desparejamente</w:t>
      </w:r>
      <w:r>
        <w:rPr>
          <w:color w:val="231F20"/>
          <w:spacing w:val="-18"/>
        </w:rPr>
        <w:t> </w:t>
      </w:r>
      <w:r>
        <w:rPr>
          <w:color w:val="231F20"/>
        </w:rPr>
        <w:t>modernizado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turbulen-</w:t>
      </w:r>
      <w:r>
        <w:rPr>
          <w:color w:val="231F20"/>
          <w:spacing w:val="-75"/>
        </w:rPr>
        <w:t> </w:t>
      </w:r>
      <w:r>
        <w:rPr>
          <w:color w:val="231F20"/>
        </w:rPr>
        <w:t>to.</w:t>
      </w:r>
    </w:p>
    <w:p>
      <w:pPr>
        <w:pStyle w:val="BodyText"/>
        <w:spacing w:line="268" w:lineRule="auto" w:before="6"/>
        <w:ind w:left="940" w:right="703"/>
        <w:jc w:val="both"/>
      </w:pPr>
      <w:r>
        <w:rPr>
          <w:color w:val="231F20"/>
        </w:rPr>
        <w:t>Escrito luego de la Ley de Residencia (1902), en una época de huelgas y levantamientos</w:t>
      </w:r>
      <w:r>
        <w:rPr>
          <w:color w:val="231F20"/>
          <w:spacing w:val="-75"/>
        </w:rPr>
        <w:t> </w:t>
      </w:r>
      <w:r>
        <w:rPr>
          <w:color w:val="231F20"/>
        </w:rPr>
        <w:t>populares, publicado el mismo año de la creación del Departamento Nacional del Trabajo</w:t>
      </w:r>
      <w:r>
        <w:rPr>
          <w:color w:val="231F20"/>
          <w:spacing w:val="-75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lustro</w:t>
      </w:r>
      <w:r>
        <w:rPr>
          <w:color w:val="231F20"/>
          <w:spacing w:val="-9"/>
        </w:rPr>
        <w:t> </w:t>
      </w:r>
      <w:r>
        <w:rPr>
          <w:color w:val="231F20"/>
        </w:rPr>
        <w:t>antes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Ley</w:t>
      </w:r>
      <w:r>
        <w:rPr>
          <w:color w:val="231F20"/>
          <w:spacing w:val="-9"/>
        </w:rPr>
        <w:t> </w:t>
      </w:r>
      <w:r>
        <w:rPr>
          <w:color w:val="231F20"/>
        </w:rPr>
        <w:t>Sáenz</w:t>
      </w:r>
      <w:r>
        <w:rPr>
          <w:color w:val="231F20"/>
          <w:spacing w:val="-9"/>
        </w:rPr>
        <w:t> </w:t>
      </w:r>
      <w:r>
        <w:rPr>
          <w:color w:val="231F20"/>
        </w:rPr>
        <w:t>Peña</w:t>
      </w:r>
      <w:r>
        <w:rPr>
          <w:color w:val="231F20"/>
          <w:spacing w:val="-9"/>
        </w:rPr>
        <w:t> </w:t>
      </w:r>
      <w:r>
        <w:rPr>
          <w:color w:val="231F20"/>
        </w:rPr>
        <w:t>(1912)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voto</w:t>
      </w:r>
      <w:r>
        <w:rPr>
          <w:color w:val="231F20"/>
          <w:spacing w:val="-9"/>
        </w:rPr>
        <w:t> </w:t>
      </w:r>
      <w:r>
        <w:rPr>
          <w:color w:val="231F20"/>
        </w:rPr>
        <w:t>“universal”,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país</w:t>
      </w:r>
      <w:r>
        <w:rPr>
          <w:color w:val="231F20"/>
          <w:spacing w:val="-9"/>
        </w:rPr>
        <w:t> </w:t>
      </w:r>
      <w:r>
        <w:rPr>
          <w:color w:val="231F20"/>
        </w:rPr>
        <w:t>sin</w:t>
      </w:r>
      <w:r>
        <w:rPr>
          <w:color w:val="231F20"/>
          <w:spacing w:val="-9"/>
        </w:rPr>
        <w:t> </w:t>
      </w:r>
      <w:r>
        <w:rPr>
          <w:color w:val="231F20"/>
        </w:rPr>
        <w:t>ciudadanos</w:t>
      </w:r>
      <w:r>
        <w:rPr>
          <w:color w:val="231F20"/>
          <w:spacing w:val="-75"/>
        </w:rPr>
        <w:t> </w:t>
      </w:r>
      <w:r>
        <w:rPr>
          <w:color w:val="231F20"/>
        </w:rPr>
        <w:t>dialoga ‒según propongo en el estudio introductorio‒ con la columna periodística “Pági-</w:t>
      </w:r>
      <w:r>
        <w:rPr>
          <w:color w:val="231F20"/>
          <w:spacing w:val="1"/>
        </w:rPr>
        <w:t> </w:t>
      </w:r>
      <w:r>
        <w:rPr>
          <w:color w:val="231F20"/>
        </w:rPr>
        <w:t>nas</w:t>
      </w:r>
      <w:r>
        <w:rPr>
          <w:color w:val="231F20"/>
          <w:spacing w:val="-14"/>
        </w:rPr>
        <w:t> </w:t>
      </w:r>
      <w:r>
        <w:rPr>
          <w:color w:val="231F20"/>
        </w:rPr>
        <w:t>breves”,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obras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otros</w:t>
      </w:r>
      <w:r>
        <w:rPr>
          <w:color w:val="231F20"/>
          <w:spacing w:val="-14"/>
        </w:rPr>
        <w:t> </w:t>
      </w:r>
      <w:r>
        <w:rPr>
          <w:color w:val="231F20"/>
        </w:rPr>
        <w:t>autores</w:t>
      </w:r>
      <w:r>
        <w:rPr>
          <w:color w:val="231F20"/>
          <w:spacing w:val="-14"/>
        </w:rPr>
        <w:t> </w:t>
      </w:r>
      <w:r>
        <w:rPr>
          <w:color w:val="231F20"/>
        </w:rPr>
        <w:t>escritas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-14"/>
        </w:rPr>
        <w:t> </w:t>
      </w:r>
      <w:r>
        <w:rPr>
          <w:color w:val="231F20"/>
        </w:rPr>
        <w:t>1907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1910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algunas</w:t>
      </w:r>
      <w:r>
        <w:rPr>
          <w:color w:val="231F20"/>
          <w:spacing w:val="-14"/>
        </w:rPr>
        <w:t> </w:t>
      </w:r>
      <w:r>
        <w:rPr>
          <w:color w:val="231F20"/>
        </w:rPr>
        <w:t>ideas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Sarmiento en torno a la inmigración y a la ciudadanía. Ensayo político controvertido, fue</w:t>
      </w:r>
      <w:r>
        <w:rPr>
          <w:color w:val="231F20"/>
          <w:spacing w:val="-75"/>
        </w:rPr>
        <w:t> </w:t>
      </w:r>
      <w:r>
        <w:rPr>
          <w:color w:val="231F20"/>
        </w:rPr>
        <w:t>ignorado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sus</w:t>
      </w:r>
      <w:r>
        <w:rPr>
          <w:color w:val="231F20"/>
          <w:spacing w:val="-4"/>
        </w:rPr>
        <w:t> </w:t>
      </w:r>
      <w:r>
        <w:rPr>
          <w:color w:val="231F20"/>
        </w:rPr>
        <w:t>contemporáneos,</w:t>
      </w:r>
      <w:r>
        <w:rPr>
          <w:color w:val="231F20"/>
          <w:spacing w:val="-3"/>
        </w:rPr>
        <w:t> </w:t>
      </w:r>
      <w:r>
        <w:rPr>
          <w:color w:val="231F20"/>
        </w:rPr>
        <w:t>desatendido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crítica</w:t>
      </w:r>
      <w:r>
        <w:rPr>
          <w:color w:val="231F20"/>
          <w:spacing w:val="-3"/>
        </w:rPr>
        <w:t> </w:t>
      </w:r>
      <w:r>
        <w:rPr>
          <w:color w:val="231F20"/>
        </w:rPr>
        <w:t>especializada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permanecía,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hasta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hoy,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desconocido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lectorado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siglo</w:t>
      </w:r>
      <w:r>
        <w:rPr>
          <w:color w:val="231F20"/>
          <w:spacing w:val="-20"/>
        </w:rPr>
        <w:t> </w:t>
      </w:r>
      <w:r>
        <w:rPr>
          <w:color w:val="231F20"/>
        </w:rPr>
        <w:t>XXI.</w:t>
      </w:r>
    </w:p>
    <w:p>
      <w:pPr>
        <w:pStyle w:val="BodyText"/>
        <w:spacing w:line="268" w:lineRule="auto" w:before="5"/>
        <w:ind w:left="940" w:right="703"/>
        <w:jc w:val="both"/>
      </w:pPr>
      <w:r>
        <w:rPr>
          <w:color w:val="231F20"/>
        </w:rPr>
        <w:t>El libro que aquí presentamos ‒que se inscribe en la colección El archivo latinoamericano</w:t>
      </w:r>
      <w:r>
        <w:rPr>
          <w:color w:val="231F20"/>
          <w:spacing w:val="-75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Instituto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Literatura</w:t>
      </w:r>
      <w:r>
        <w:rPr>
          <w:color w:val="231F20"/>
          <w:spacing w:val="-27"/>
        </w:rPr>
        <w:t> </w:t>
      </w:r>
      <w:r>
        <w:rPr>
          <w:color w:val="231F20"/>
        </w:rPr>
        <w:t>Hispanoamericana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UBA‒</w:t>
      </w:r>
      <w:r>
        <w:rPr>
          <w:color w:val="231F20"/>
          <w:spacing w:val="-28"/>
        </w:rPr>
        <w:t> </w:t>
      </w:r>
      <w:r>
        <w:rPr>
          <w:color w:val="231F20"/>
        </w:rPr>
        <w:t>ofrece,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primera</w:t>
      </w:r>
      <w:r>
        <w:rPr>
          <w:color w:val="231F20"/>
          <w:spacing w:val="-27"/>
        </w:rPr>
        <w:t> </w:t>
      </w:r>
      <w:r>
        <w:rPr>
          <w:color w:val="231F20"/>
        </w:rPr>
        <w:t>vez,</w:t>
      </w:r>
      <w:r>
        <w:rPr>
          <w:color w:val="231F20"/>
          <w:spacing w:val="-27"/>
        </w:rPr>
        <w:t> </w:t>
      </w:r>
      <w:r>
        <w:rPr>
          <w:color w:val="231F20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reedi-</w:t>
      </w:r>
      <w:r>
        <w:rPr>
          <w:color w:val="231F20"/>
          <w:spacing w:val="-75"/>
        </w:rPr>
        <w:t> </w:t>
      </w:r>
      <w:r>
        <w:rPr>
          <w:color w:val="231F20"/>
        </w:rPr>
        <w:t>ción</w:t>
      </w:r>
      <w:r>
        <w:rPr>
          <w:color w:val="231F20"/>
          <w:spacing w:val="-20"/>
        </w:rPr>
        <w:t> </w:t>
      </w:r>
      <w:r>
        <w:rPr>
          <w:color w:val="231F20"/>
        </w:rPr>
        <w:t>crítica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esta</w:t>
      </w:r>
      <w:r>
        <w:rPr>
          <w:color w:val="231F20"/>
          <w:spacing w:val="-20"/>
        </w:rPr>
        <w:t> </w:t>
      </w:r>
      <w:r>
        <w:rPr>
          <w:color w:val="231F20"/>
        </w:rPr>
        <w:t>obra</w:t>
      </w:r>
      <w:r>
        <w:rPr>
          <w:color w:val="231F20"/>
          <w:spacing w:val="-20"/>
        </w:rPr>
        <w:t> </w:t>
      </w:r>
      <w:r>
        <w:rPr>
          <w:color w:val="231F20"/>
        </w:rPr>
        <w:t>rescatada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archivos.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/>
        <w:ind w:left="928" w:right="0" w:firstLine="0"/>
        <w:jc w:val="left"/>
        <w:rPr>
          <w:sz w:val="20"/>
        </w:rPr>
      </w:pPr>
      <w:r>
        <w:rPr/>
        <w:pict>
          <v:shape style="position:absolute;margin-left:12.813687pt;margin-top:33.797298pt;width:355pt;height:57.45pt;mso-position-horizontal-relative:page;mso-position-vertical-relative:paragraph;z-index:-17682944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32"/>
                    </w:rPr>
                  </w:pPr>
                </w:p>
                <w:p>
                  <w:pPr>
                    <w:spacing w:before="0"/>
                    <w:ind w:left="0" w:right="4423" w:firstLine="0"/>
                    <w:jc w:val="right"/>
                    <w:rPr>
                      <w:sz w:val="24"/>
                    </w:rPr>
                  </w:pPr>
                  <w:r>
                    <w:rPr>
                      <w:color w:val="231F20"/>
                      <w:w w:val="105"/>
                      <w:sz w:val="24"/>
                    </w:rPr>
                    <w:t>Natalia</w:t>
                  </w:r>
                  <w:r>
                    <w:rPr>
                      <w:color w:val="231F20"/>
                      <w:spacing w:val="-13"/>
                      <w:w w:val="105"/>
                      <w:sz w:val="24"/>
                    </w:rPr>
                    <w:t> </w:t>
                  </w:r>
                  <w:r>
                    <w:rPr>
                      <w:color w:val="231F20"/>
                      <w:w w:val="105"/>
                      <w:sz w:val="24"/>
                    </w:rPr>
                    <w:t>CRESPO</w:t>
                  </w:r>
                </w:p>
                <w:p>
                  <w:pPr>
                    <w:pStyle w:val="BodyText"/>
                    <w:spacing w:before="190"/>
                    <w:ind w:right="4380"/>
                    <w:jc w:val="right"/>
                  </w:pPr>
                  <w:r>
                    <w:rPr>
                      <w:color w:val="231F20"/>
                    </w:rPr>
                    <w:t>CONICET-UBA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2.813687pt;margin-top:33.797298pt;width:355pt;height:49.35pt;mso-position-horizontal-relative:page;mso-position-vertical-relative:paragraph;z-index:15933440" coordorigin="256,676" coordsize="7100,987">
            <v:shape style="position:absolute;left:367;top:832;width:6989;height:752" type="#_x0000_t75" stroked="false">
              <v:imagedata r:id="rId190" o:title=""/>
            </v:shape>
            <v:shape style="position:absolute;left:494;top:881;width:6813;height:576" coordorigin="495,881" coordsize="6813,576" path="m7307,881l804,881,495,1457,6998,1457,7307,881xe" filled="true" fillcolor="#ffffff" stroked="false">
              <v:path arrowok="t"/>
              <v:fill type="solid"/>
            </v:shape>
            <v:shape style="position:absolute;left:539;top:881;width:2885;height:576" coordorigin="540,881" coordsize="2885,576" path="m3424,881l849,881,540,1457,3115,1457,3424,881xe" filled="true" fillcolor="#16c0e2" stroked="false">
              <v:path arrowok="t"/>
              <v:fill type="solid"/>
            </v:shape>
            <v:shape style="position:absolute;left:256;top:675;width:1466;height:987" type="#_x0000_t75" stroked="false">
              <v:imagedata r:id="rId191" o:title=""/>
            </v:shape>
            <v:shape style="position:absolute;left:270;top:764;width:1587;height:810" coordorigin="270,764" coordsize="1587,810" path="m608,971l483,971,270,1367,396,1367,608,971xm1036,764l779,764,344,1574,601,1574,1036,764xm1857,791l1787,791,1759,844,1828,844,1857,791xe" filled="true" fillcolor="#16c0e2" stroked="false">
              <v:path arrowok="t"/>
              <v:fill type="solid"/>
            </v:shape>
            <v:shape style="position:absolute;left:1541;top:920;width:98;height:53" coordorigin="1542,921" coordsize="98,53" path="m1640,921l1570,921,1542,973,1611,973,1640,92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05"/>
          <w:sz w:val="20"/>
        </w:rPr>
        <w:t>Mansilla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lector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Páginas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breves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95">
            <wp:simplePos x="0" y="0"/>
            <wp:positionH relativeFrom="page">
              <wp:posOffset>0</wp:posOffset>
            </wp:positionH>
            <wp:positionV relativeFrom="paragraph">
              <wp:posOffset>150191</wp:posOffset>
            </wp:positionV>
            <wp:extent cx="1264852" cy="204787"/>
            <wp:effectExtent l="0" t="0" r="0" b="0"/>
            <wp:wrapTopAndBottom/>
            <wp:docPr id="145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6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85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48"/>
        <w:ind w:left="1382"/>
      </w:pPr>
      <w:r>
        <w:rPr/>
        <w:pict>
          <v:group style="position:absolute;margin-left:46.3951pt;margin-top:-9.591633pt;width:18.2pt;height:31.2pt;mso-position-horizontal-relative:page;mso-position-vertical-relative:paragraph;z-index:-17683968" coordorigin="928,-192" coordsize="364,624">
            <v:shape style="position:absolute;left:944;top:-192;width:291;height:292" type="#_x0000_t75" stroked="false">
              <v:imagedata r:id="rId146" o:title=""/>
            </v:shape>
            <v:shape style="position:absolute;left:927;top:151;width:364;height:281" type="#_x0000_t75" stroked="false">
              <v:imagedata r:id="rId177" o:title=""/>
            </v:shape>
            <w10:wrap type="none"/>
          </v:group>
        </w:pict>
      </w:r>
      <w:hyperlink r:id="rId162">
        <w:r>
          <w:rPr>
            <w:color w:val="231F20"/>
            <w:w w:val="105"/>
          </w:rPr>
          <w:t>nmcrespo@gmail.com</w:t>
        </w:r>
      </w:hyperlink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" w:after="1"/>
        <w:rPr>
          <w:sz w:val="10"/>
        </w:rPr>
      </w:pPr>
    </w:p>
    <w:p>
      <w:pPr>
        <w:pStyle w:val="BodyText"/>
        <w:spacing w:line="52" w:lineRule="exact"/>
        <w:ind w:left="-2232"/>
        <w:rPr>
          <w:sz w:val="5"/>
        </w:rPr>
      </w:pPr>
      <w:r>
        <w:rPr>
          <w:position w:val="0"/>
          <w:sz w:val="5"/>
        </w:rPr>
        <w:pict>
          <v:group style="width:4.9pt;height:2.65pt;mso-position-horizontal-relative:char;mso-position-vertical-relative:line" coordorigin="0,0" coordsize="98,53">
            <v:shape style="position:absolute;left:0;top:0;width:98;height:53" coordorigin="0,0" coordsize="98,53" path="m98,0l28,0,0,52,70,52,98,0xe" filled="true" fillcolor="#16c0e2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pStyle w:val="BodyText"/>
        <w:spacing w:before="10"/>
        <w:rPr>
          <w:sz w:val="30"/>
        </w:rPr>
      </w:pPr>
    </w:p>
    <w:p>
      <w:pPr>
        <w:spacing w:line="229" w:lineRule="exact" w:before="0"/>
        <w:ind w:left="265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32416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4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264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259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264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4845" w:space="4493"/>
            <w:col w:w="2192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8" w:lineRule="auto" w:before="92"/>
        <w:ind w:left="939" w:right="702"/>
        <w:jc w:val="both"/>
      </w:pPr>
      <w:r>
        <w:rPr>
          <w:color w:val="231F20"/>
          <w:w w:val="95"/>
        </w:rPr>
        <w:t>Son varios los pasajes de las </w:t>
      </w:r>
      <w:r>
        <w:rPr>
          <w:i/>
          <w:color w:val="231F20"/>
          <w:w w:val="95"/>
        </w:rPr>
        <w:t>Páginas breves </w:t>
      </w:r>
      <w:r>
        <w:rPr>
          <w:color w:val="231F20"/>
          <w:w w:val="95"/>
        </w:rPr>
        <w:t>(1906-1911) –la columna que Lucio V. Mansilla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publicó</w:t>
      </w:r>
      <w:r>
        <w:rPr>
          <w:color w:val="231F20"/>
          <w:spacing w:val="-3"/>
        </w:rPr>
        <w:t> </w:t>
      </w:r>
      <w:r>
        <w:rPr>
          <w:color w:val="231F20"/>
        </w:rPr>
        <w:t>durante</w:t>
      </w:r>
      <w:r>
        <w:rPr>
          <w:color w:val="231F20"/>
          <w:spacing w:val="-2"/>
        </w:rPr>
        <w:t> </w:t>
      </w:r>
      <w:r>
        <w:rPr>
          <w:color w:val="231F20"/>
        </w:rPr>
        <w:t>seis</w:t>
      </w:r>
      <w:r>
        <w:rPr>
          <w:color w:val="231F20"/>
          <w:spacing w:val="-2"/>
        </w:rPr>
        <w:t> </w:t>
      </w:r>
      <w:r>
        <w:rPr>
          <w:color w:val="231F20"/>
        </w:rPr>
        <w:t>años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periódico</w:t>
      </w:r>
      <w:r>
        <w:rPr>
          <w:color w:val="231F20"/>
          <w:spacing w:val="-2"/>
        </w:rPr>
        <w:t> </w:t>
      </w:r>
      <w:r>
        <w:rPr>
          <w:color w:val="231F20"/>
        </w:rPr>
        <w:t>porteño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diario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donde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comentan</w:t>
      </w:r>
      <w:r>
        <w:rPr>
          <w:color w:val="231F20"/>
          <w:spacing w:val="-2"/>
        </w:rPr>
        <w:t> </w:t>
      </w:r>
      <w:r>
        <w:rPr>
          <w:color w:val="231F20"/>
        </w:rPr>
        <w:t>libros.</w:t>
      </w:r>
      <w:r>
        <w:rPr>
          <w:color w:val="231F20"/>
          <w:spacing w:val="-75"/>
        </w:rPr>
        <w:t> </w:t>
      </w:r>
      <w:r>
        <w:rPr>
          <w:color w:val="231F20"/>
        </w:rPr>
        <w:t>Mansilla</w:t>
      </w:r>
      <w:r>
        <w:rPr>
          <w:color w:val="231F20"/>
          <w:spacing w:val="-12"/>
        </w:rPr>
        <w:t> </w:t>
      </w:r>
      <w:r>
        <w:rPr>
          <w:color w:val="231F20"/>
        </w:rPr>
        <w:t>era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lector</w:t>
      </w:r>
      <w:r>
        <w:rPr>
          <w:color w:val="231F20"/>
          <w:spacing w:val="-11"/>
        </w:rPr>
        <w:t> </w:t>
      </w:r>
      <w:r>
        <w:rPr>
          <w:color w:val="231F20"/>
        </w:rPr>
        <w:t>omnívoro:</w:t>
      </w:r>
      <w:r>
        <w:rPr>
          <w:color w:val="231F20"/>
          <w:spacing w:val="-12"/>
        </w:rPr>
        <w:t> </w:t>
      </w:r>
      <w:r>
        <w:rPr>
          <w:color w:val="231F20"/>
        </w:rPr>
        <w:t>además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varios</w:t>
      </w:r>
      <w:r>
        <w:rPr>
          <w:color w:val="231F20"/>
          <w:spacing w:val="-11"/>
        </w:rPr>
        <w:t> </w:t>
      </w:r>
      <w:r>
        <w:rPr>
          <w:color w:val="231F20"/>
        </w:rPr>
        <w:t>periódicos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día</w:t>
      </w:r>
      <w:r>
        <w:rPr>
          <w:color w:val="231F20"/>
          <w:spacing w:val="-12"/>
        </w:rPr>
        <w:t> </w:t>
      </w:r>
      <w:r>
        <w:rPr>
          <w:color w:val="231F20"/>
        </w:rPr>
        <w:t>(y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diversos</w:t>
      </w:r>
      <w:r>
        <w:rPr>
          <w:color w:val="231F20"/>
          <w:spacing w:val="-11"/>
        </w:rPr>
        <w:t> </w:t>
      </w:r>
      <w:r>
        <w:rPr>
          <w:color w:val="231F20"/>
        </w:rPr>
        <w:t>oríge-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nes: diarios franceses, ingleses, españoles y hasta rusos), el autor de </w:t>
      </w:r>
      <w:r>
        <w:rPr>
          <w:i/>
          <w:color w:val="231F20"/>
          <w:w w:val="95"/>
        </w:rPr>
        <w:t>Un país sin ciudadanos</w:t>
      </w:r>
      <w:r>
        <w:rPr>
          <w:i/>
          <w:color w:val="231F20"/>
          <w:spacing w:val="-71"/>
          <w:w w:val="95"/>
        </w:rPr>
        <w:t> </w:t>
      </w:r>
      <w:r>
        <w:rPr>
          <w:color w:val="231F20"/>
        </w:rPr>
        <w:t>devoraba</w:t>
      </w:r>
      <w:r>
        <w:rPr>
          <w:color w:val="231F20"/>
          <w:spacing w:val="-20"/>
        </w:rPr>
        <w:t> </w:t>
      </w:r>
      <w:r>
        <w:rPr>
          <w:color w:val="231F20"/>
        </w:rPr>
        <w:t>–y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encargaba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detallar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columnas–</w:t>
      </w:r>
      <w:r>
        <w:rPr>
          <w:color w:val="231F20"/>
          <w:spacing w:val="-20"/>
        </w:rPr>
        <w:t> </w:t>
      </w:r>
      <w:r>
        <w:rPr>
          <w:color w:val="231F20"/>
        </w:rPr>
        <w:t>todo</w:t>
      </w:r>
      <w:r>
        <w:rPr>
          <w:color w:val="231F20"/>
          <w:spacing w:val="-19"/>
        </w:rPr>
        <w:t> </w:t>
      </w:r>
      <w:r>
        <w:rPr>
          <w:color w:val="231F20"/>
        </w:rPr>
        <w:t>tipo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libros.</w:t>
      </w:r>
      <w:r>
        <w:rPr>
          <w:color w:val="231F20"/>
          <w:spacing w:val="-20"/>
        </w:rPr>
        <w:t> </w:t>
      </w:r>
      <w:r>
        <w:rPr>
          <w:color w:val="231F20"/>
        </w:rPr>
        <w:t>Desde</w:t>
      </w:r>
      <w:r>
        <w:rPr>
          <w:color w:val="231F20"/>
          <w:spacing w:val="-19"/>
        </w:rPr>
        <w:t> </w:t>
      </w:r>
      <w:r>
        <w:rPr>
          <w:color w:val="231F20"/>
        </w:rPr>
        <w:t>noveda-</w:t>
      </w:r>
      <w:r>
        <w:rPr>
          <w:color w:val="231F20"/>
          <w:spacing w:val="-75"/>
        </w:rPr>
        <w:t> </w:t>
      </w:r>
      <w:r>
        <w:rPr>
          <w:color w:val="231F20"/>
        </w:rPr>
        <w:t>des literarias sudamericanas, tanto de prosa como de poesía, que los mismos autores le</w:t>
      </w:r>
      <w:r>
        <w:rPr>
          <w:color w:val="231F20"/>
          <w:spacing w:val="1"/>
        </w:rPr>
        <w:t> </w:t>
      </w:r>
      <w:r>
        <w:rPr>
          <w:color w:val="231F20"/>
        </w:rPr>
        <w:t>remitían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correo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casa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París</w:t>
      </w:r>
      <w:r>
        <w:rPr>
          <w:color w:val="231F20"/>
          <w:spacing w:val="-8"/>
        </w:rPr>
        <w:t> </w:t>
      </w:r>
      <w:r>
        <w:rPr>
          <w:color w:val="231F20"/>
        </w:rPr>
        <w:t>–como</w:t>
      </w:r>
      <w:r>
        <w:rPr>
          <w:color w:val="231F20"/>
          <w:spacing w:val="-8"/>
        </w:rPr>
        <w:t> </w:t>
      </w:r>
      <w:r>
        <w:rPr>
          <w:color w:val="231F20"/>
        </w:rPr>
        <w:t>fue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caso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poemario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Claridades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uru-</w:t>
      </w:r>
      <w:r>
        <w:rPr>
          <w:color w:val="231F20"/>
          <w:spacing w:val="-75"/>
        </w:rPr>
        <w:t> </w:t>
      </w:r>
      <w:r>
        <w:rPr>
          <w:color w:val="231F20"/>
        </w:rPr>
        <w:t>guayo Alberto Nin Frías, </w:t>
      </w:r>
      <w:r>
        <w:rPr>
          <w:i/>
          <w:color w:val="231F20"/>
        </w:rPr>
        <w:t>Transfusión </w:t>
      </w:r>
      <w:r>
        <w:rPr>
          <w:color w:val="231F20"/>
        </w:rPr>
        <w:t>de Enrique de Vedia o La gloria de Don Ramiro,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Enrique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Larreta–,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hasta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libros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historia,</w:t>
      </w:r>
      <w:r>
        <w:rPr>
          <w:color w:val="231F20"/>
          <w:spacing w:val="-26"/>
        </w:rPr>
        <w:t> </w:t>
      </w:r>
      <w:r>
        <w:rPr>
          <w:color w:val="231F20"/>
        </w:rPr>
        <w:t>estudios</w:t>
      </w:r>
      <w:r>
        <w:rPr>
          <w:color w:val="231F20"/>
          <w:spacing w:val="-27"/>
        </w:rPr>
        <w:t> </w:t>
      </w:r>
      <w:r>
        <w:rPr>
          <w:color w:val="231F20"/>
        </w:rPr>
        <w:t>sociológicos</w:t>
      </w:r>
      <w:r>
        <w:rPr>
          <w:color w:val="231F20"/>
          <w:spacing w:val="-26"/>
        </w:rPr>
        <w:t> </w:t>
      </w:r>
      <w:r>
        <w:rPr>
          <w:color w:val="231F20"/>
        </w:rPr>
        <w:t>o</w:t>
      </w:r>
      <w:r>
        <w:rPr>
          <w:color w:val="231F20"/>
          <w:spacing w:val="-27"/>
        </w:rPr>
        <w:t> </w:t>
      </w:r>
      <w:r>
        <w:rPr>
          <w:color w:val="231F20"/>
        </w:rPr>
        <w:t>informes</w:t>
      </w:r>
      <w:r>
        <w:rPr>
          <w:color w:val="231F20"/>
          <w:spacing w:val="-26"/>
        </w:rPr>
        <w:t> </w:t>
      </w:r>
      <w:r>
        <w:rPr>
          <w:color w:val="231F20"/>
        </w:rPr>
        <w:t>educativos.</w:t>
      </w:r>
      <w:r>
        <w:rPr>
          <w:color w:val="231F20"/>
          <w:spacing w:val="-27"/>
        </w:rPr>
        <w:t> </w:t>
      </w:r>
      <w:r>
        <w:rPr>
          <w:color w:val="231F20"/>
        </w:rPr>
        <w:t>Todo</w:t>
      </w:r>
      <w:r>
        <w:rPr>
          <w:color w:val="231F20"/>
          <w:spacing w:val="-75"/>
        </w:rPr>
        <w:t> </w:t>
      </w:r>
      <w:r>
        <w:rPr>
          <w:color w:val="231F20"/>
        </w:rPr>
        <w:t>era</w:t>
      </w:r>
      <w:r>
        <w:rPr>
          <w:color w:val="231F20"/>
          <w:spacing w:val="-11"/>
        </w:rPr>
        <w:t> </w:t>
      </w:r>
      <w:r>
        <w:rPr>
          <w:color w:val="231F20"/>
        </w:rPr>
        <w:t>leído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comentado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Páginas</w:t>
      </w:r>
      <w:r>
        <w:rPr>
          <w:color w:val="231F20"/>
          <w:spacing w:val="-10"/>
        </w:rPr>
        <w:t> </w:t>
      </w:r>
      <w:r>
        <w:rPr>
          <w:color w:val="231F20"/>
        </w:rPr>
        <w:t>breves.</w:t>
      </w:r>
      <w:r>
        <w:rPr>
          <w:color w:val="231F20"/>
          <w:spacing w:val="-11"/>
        </w:rPr>
        <w:t> </w:t>
      </w:r>
      <w:r>
        <w:rPr>
          <w:color w:val="231F20"/>
        </w:rPr>
        <w:t>Tan</w:t>
      </w:r>
      <w:r>
        <w:rPr>
          <w:color w:val="231F20"/>
          <w:spacing w:val="-11"/>
        </w:rPr>
        <w:t> </w:t>
      </w:r>
      <w:r>
        <w:rPr>
          <w:color w:val="231F20"/>
        </w:rPr>
        <w:t>prolíﬁcas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variadas</w:t>
      </w:r>
      <w:r>
        <w:rPr>
          <w:color w:val="231F20"/>
          <w:spacing w:val="-11"/>
        </w:rPr>
        <w:t> </w:t>
      </w:r>
      <w:r>
        <w:rPr>
          <w:color w:val="231F20"/>
        </w:rPr>
        <w:t>eran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lecturas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Mansilla,</w:t>
      </w:r>
      <w:r>
        <w:rPr>
          <w:color w:val="231F20"/>
          <w:spacing w:val="-19"/>
        </w:rPr>
        <w:t> </w:t>
      </w:r>
      <w:r>
        <w:rPr>
          <w:color w:val="231F20"/>
        </w:rPr>
        <w:t>tan</w:t>
      </w:r>
      <w:r>
        <w:rPr>
          <w:color w:val="231F20"/>
          <w:spacing w:val="-19"/>
        </w:rPr>
        <w:t> </w:t>
      </w:r>
      <w:r>
        <w:rPr>
          <w:color w:val="231F20"/>
        </w:rPr>
        <w:t>vigorosa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tarea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reseñador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comentador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obras</w:t>
      </w:r>
      <w:r>
        <w:rPr>
          <w:color w:val="231F20"/>
          <w:spacing w:val="-19"/>
        </w:rPr>
        <w:t> </w:t>
      </w:r>
      <w:r>
        <w:rPr>
          <w:color w:val="231F20"/>
        </w:rPr>
        <w:t>recientes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viejas,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75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ocasión</w:t>
      </w:r>
      <w:r>
        <w:rPr>
          <w:color w:val="231F20"/>
          <w:spacing w:val="-17"/>
        </w:rPr>
        <w:t> </w:t>
      </w:r>
      <w:r>
        <w:rPr>
          <w:color w:val="231F20"/>
        </w:rPr>
        <w:t>llegó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bromear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respecto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tarea:</w:t>
      </w:r>
      <w:r>
        <w:rPr>
          <w:color w:val="231F20"/>
          <w:spacing w:val="-17"/>
        </w:rPr>
        <w:t> </w:t>
      </w:r>
      <w:r>
        <w:rPr>
          <w:color w:val="231F20"/>
        </w:rPr>
        <w:t>“Tengo</w:t>
      </w:r>
      <w:r>
        <w:rPr>
          <w:color w:val="231F20"/>
          <w:spacing w:val="-17"/>
        </w:rPr>
        <w:t> </w:t>
      </w:r>
      <w:r>
        <w:rPr>
          <w:color w:val="231F20"/>
        </w:rPr>
        <w:t>consultorio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literoma-</w:t>
      </w:r>
      <w:r>
        <w:rPr>
          <w:color w:val="231F20"/>
          <w:spacing w:val="-75"/>
        </w:rPr>
        <w:t> </w:t>
      </w:r>
      <w:r>
        <w:rPr>
          <w:color w:val="231F20"/>
        </w:rPr>
        <w:t>nía”,</w:t>
      </w:r>
      <w:r>
        <w:rPr>
          <w:color w:val="231F20"/>
          <w:spacing w:val="-5"/>
        </w:rPr>
        <w:t> </w:t>
      </w:r>
      <w:r>
        <w:rPr>
          <w:color w:val="231F20"/>
        </w:rPr>
        <w:t>dijo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Página</w:t>
      </w:r>
      <w:r>
        <w:rPr>
          <w:color w:val="231F20"/>
          <w:spacing w:val="-4"/>
        </w:rPr>
        <w:t> </w:t>
      </w:r>
      <w:r>
        <w:rPr>
          <w:color w:val="231F20"/>
        </w:rPr>
        <w:t>breve</w:t>
      </w:r>
      <w:r>
        <w:rPr>
          <w:color w:val="231F20"/>
          <w:spacing w:val="-5"/>
        </w:rPr>
        <w:t> </w:t>
      </w:r>
      <w:r>
        <w:rPr>
          <w:color w:val="231F20"/>
        </w:rPr>
        <w:t>publicada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13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marzo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1908.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humor</w:t>
      </w:r>
      <w:r>
        <w:rPr>
          <w:color w:val="231F20"/>
          <w:spacing w:val="-5"/>
        </w:rPr>
        <w:t> </w:t>
      </w:r>
      <w:r>
        <w:rPr>
          <w:color w:val="231F20"/>
        </w:rPr>
        <w:t>narcisista</w:t>
      </w:r>
      <w:r>
        <w:rPr>
          <w:color w:val="231F20"/>
          <w:spacing w:val="-75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caracterizaba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escritura,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frescura,</w:t>
      </w:r>
      <w:r>
        <w:rPr>
          <w:color w:val="231F20"/>
          <w:spacing w:val="-19"/>
        </w:rPr>
        <w:t> </w:t>
      </w:r>
      <w:r>
        <w:rPr>
          <w:color w:val="231F20"/>
        </w:rPr>
        <w:t>resabios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oralidad,</w:t>
      </w:r>
      <w:r>
        <w:rPr>
          <w:color w:val="231F20"/>
          <w:spacing w:val="-19"/>
        </w:rPr>
        <w:t> </w:t>
      </w:r>
      <w:r>
        <w:rPr>
          <w:color w:val="231F20"/>
        </w:rPr>
        <w:t>desparpajo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manera</w:t>
      </w:r>
      <w:r>
        <w:rPr>
          <w:color w:val="231F20"/>
          <w:spacing w:val="-75"/>
        </w:rPr>
        <w:t> </w:t>
      </w:r>
      <w:r>
        <w:rPr>
          <w:color w:val="231F20"/>
        </w:rPr>
        <w:t>clasista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</w:rPr>
        <w:t>implacable,</w:t>
      </w:r>
      <w:r>
        <w:rPr>
          <w:color w:val="231F20"/>
          <w:spacing w:val="-17"/>
        </w:rPr>
        <w:t> </w:t>
      </w:r>
      <w:r>
        <w:rPr>
          <w:color w:val="231F20"/>
        </w:rPr>
        <w:t>Mansilla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dejaba</w:t>
      </w:r>
      <w:r>
        <w:rPr>
          <w:color w:val="231F20"/>
          <w:spacing w:val="-17"/>
        </w:rPr>
        <w:t> </w:t>
      </w:r>
      <w:r>
        <w:rPr>
          <w:color w:val="231F20"/>
        </w:rPr>
        <w:t>ningún</w:t>
      </w:r>
      <w:r>
        <w:rPr>
          <w:color w:val="231F20"/>
          <w:spacing w:val="-18"/>
        </w:rPr>
        <w:t> </w:t>
      </w:r>
      <w:r>
        <w:rPr>
          <w:color w:val="231F20"/>
        </w:rPr>
        <w:t>“envío”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8"/>
        </w:rPr>
        <w:t> </w:t>
      </w:r>
      <w:r>
        <w:rPr>
          <w:color w:val="231F20"/>
        </w:rPr>
        <w:t>comentar.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partir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relevar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75"/>
        </w:rPr>
        <w:t> </w:t>
      </w:r>
      <w:r>
        <w:rPr>
          <w:color w:val="231F20"/>
        </w:rPr>
        <w:t>analizar</w:t>
      </w:r>
      <w:r>
        <w:rPr>
          <w:color w:val="231F20"/>
          <w:spacing w:val="-9"/>
        </w:rPr>
        <w:t> </w:t>
      </w:r>
      <w:r>
        <w:rPr>
          <w:color w:val="231F20"/>
        </w:rPr>
        <w:t>estos</w:t>
      </w:r>
      <w:r>
        <w:rPr>
          <w:color w:val="231F20"/>
          <w:spacing w:val="-8"/>
        </w:rPr>
        <w:t> </w:t>
      </w:r>
      <w:r>
        <w:rPr>
          <w:color w:val="231F20"/>
        </w:rPr>
        <w:t>pasajes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crítica</w:t>
      </w:r>
      <w:r>
        <w:rPr>
          <w:color w:val="231F20"/>
          <w:spacing w:val="-8"/>
        </w:rPr>
        <w:t> </w:t>
      </w:r>
      <w:r>
        <w:rPr>
          <w:color w:val="231F20"/>
        </w:rPr>
        <w:t>literaria</w:t>
      </w:r>
      <w:r>
        <w:rPr>
          <w:color w:val="231F20"/>
          <w:spacing w:val="-8"/>
        </w:rPr>
        <w:t> </w:t>
      </w:r>
      <w:r>
        <w:rPr>
          <w:color w:val="231F20"/>
        </w:rPr>
        <w:t>desperdigados</w:t>
      </w:r>
      <w:r>
        <w:rPr>
          <w:color w:val="231F20"/>
          <w:spacing w:val="-8"/>
        </w:rPr>
        <w:t> </w:t>
      </w:r>
      <w:r>
        <w:rPr>
          <w:color w:val="231F20"/>
        </w:rPr>
        <w:t>dentro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escritura</w:t>
      </w:r>
      <w:r>
        <w:rPr>
          <w:color w:val="231F20"/>
          <w:spacing w:val="-8"/>
        </w:rPr>
        <w:t> </w:t>
      </w:r>
      <w:r>
        <w:rPr>
          <w:color w:val="231F20"/>
        </w:rPr>
        <w:t>oceánica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Páginas</w:t>
      </w:r>
      <w:r>
        <w:rPr>
          <w:color w:val="231F20"/>
          <w:spacing w:val="-17"/>
        </w:rPr>
        <w:t> </w:t>
      </w:r>
      <w:r>
        <w:rPr>
          <w:color w:val="231F20"/>
        </w:rPr>
        <w:t>breves,</w:t>
      </w:r>
      <w:r>
        <w:rPr>
          <w:color w:val="231F20"/>
          <w:spacing w:val="-18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ponencia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propone</w:t>
      </w:r>
      <w:r>
        <w:rPr>
          <w:color w:val="231F20"/>
          <w:spacing w:val="-17"/>
        </w:rPr>
        <w:t> </w:t>
      </w:r>
      <w:r>
        <w:rPr>
          <w:color w:val="231F20"/>
        </w:rPr>
        <w:t>dar</w:t>
      </w:r>
      <w:r>
        <w:rPr>
          <w:color w:val="231F20"/>
          <w:spacing w:val="-17"/>
        </w:rPr>
        <w:t> </w:t>
      </w:r>
      <w:r>
        <w:rPr>
          <w:color w:val="231F20"/>
        </w:rPr>
        <w:t>cuenta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lecturas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Mansilla</w:t>
      </w:r>
      <w:r>
        <w:rPr>
          <w:color w:val="231F20"/>
          <w:spacing w:val="-18"/>
        </w:rPr>
        <w:t> </w:t>
      </w:r>
      <w:r>
        <w:rPr>
          <w:color w:val="231F20"/>
        </w:rPr>
        <w:t>duran-</w:t>
      </w:r>
      <w:r>
        <w:rPr>
          <w:color w:val="231F20"/>
          <w:spacing w:val="-75"/>
        </w:rPr>
        <w:t> </w:t>
      </w:r>
      <w:r>
        <w:rPr>
          <w:color w:val="231F20"/>
        </w:rPr>
        <w:t>te</w:t>
      </w:r>
      <w:r>
        <w:rPr>
          <w:color w:val="231F20"/>
          <w:spacing w:val="-25"/>
        </w:rPr>
        <w:t> </w:t>
      </w:r>
      <w:r>
        <w:rPr>
          <w:color w:val="231F20"/>
        </w:rPr>
        <w:t>sus</w:t>
      </w:r>
      <w:r>
        <w:rPr>
          <w:color w:val="231F20"/>
          <w:spacing w:val="-24"/>
        </w:rPr>
        <w:t> </w:t>
      </w:r>
      <w:r>
        <w:rPr>
          <w:color w:val="231F20"/>
        </w:rPr>
        <w:t>últimos</w:t>
      </w:r>
      <w:r>
        <w:rPr>
          <w:color w:val="231F20"/>
          <w:spacing w:val="-25"/>
        </w:rPr>
        <w:t> </w:t>
      </w:r>
      <w:r>
        <w:rPr>
          <w:color w:val="231F20"/>
        </w:rPr>
        <w:t>años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producción</w:t>
      </w:r>
      <w:r>
        <w:rPr>
          <w:color w:val="231F20"/>
          <w:spacing w:val="-25"/>
        </w:rPr>
        <w:t> </w:t>
      </w:r>
      <w:r>
        <w:rPr>
          <w:color w:val="231F20"/>
        </w:rPr>
        <w:t>y,</w:t>
      </w:r>
      <w:r>
        <w:rPr>
          <w:color w:val="231F20"/>
          <w:spacing w:val="-24"/>
        </w:rPr>
        <w:t> </w:t>
      </w:r>
      <w:r>
        <w:rPr>
          <w:color w:val="231F20"/>
        </w:rPr>
        <w:t>sobre</w:t>
      </w:r>
      <w:r>
        <w:rPr>
          <w:color w:val="231F20"/>
          <w:spacing w:val="-24"/>
        </w:rPr>
        <w:t> </w:t>
      </w:r>
      <w:r>
        <w:rPr>
          <w:color w:val="231F20"/>
        </w:rPr>
        <w:t>todo,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indagar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criterios</w:t>
      </w:r>
      <w:r>
        <w:rPr>
          <w:color w:val="231F20"/>
          <w:spacing w:val="-25"/>
        </w:rPr>
        <w:t> </w:t>
      </w:r>
      <w:r>
        <w:rPr>
          <w:color w:val="231F20"/>
        </w:rPr>
        <w:t>estéticos</w:t>
      </w:r>
      <w:r>
        <w:rPr>
          <w:color w:val="231F20"/>
          <w:spacing w:val="-24"/>
        </w:rPr>
        <w:t> </w:t>
      </w:r>
      <w:r>
        <w:rPr>
          <w:color w:val="231F20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ideo-</w:t>
      </w:r>
      <w:r>
        <w:rPr>
          <w:color w:val="231F20"/>
          <w:spacing w:val="-75"/>
        </w:rPr>
        <w:t> </w:t>
      </w:r>
      <w:r>
        <w:rPr>
          <w:color w:val="231F20"/>
        </w:rPr>
        <w:t>lógicos que subyacen a estos comentarios críticos del autor de Una excursión a los indios</w:t>
      </w:r>
      <w:r>
        <w:rPr>
          <w:color w:val="231F20"/>
          <w:spacing w:val="-75"/>
        </w:rPr>
        <w:t> </w:t>
      </w:r>
      <w:r>
        <w:rPr>
          <w:color w:val="231F20"/>
        </w:rPr>
        <w:t>ranqueles.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 w:after="35"/>
        <w:ind w:left="92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635584">
            <wp:simplePos x="0" y="0"/>
            <wp:positionH relativeFrom="page">
              <wp:posOffset>0</wp:posOffset>
            </wp:positionH>
            <wp:positionV relativeFrom="paragraph">
              <wp:posOffset>671147</wp:posOffset>
            </wp:positionV>
            <wp:extent cx="1264852" cy="204787"/>
            <wp:effectExtent l="0" t="0" r="0" b="0"/>
            <wp:wrapNone/>
            <wp:docPr id="149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6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85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.813672pt;margin-top:33.797298pt;width:355pt;height:49.35pt;mso-position-horizontal-relative:page;mso-position-vertical-relative:paragraph;z-index:15936512" coordorigin="256,676" coordsize="7100,987">
            <v:shape style="position:absolute;left:367;top:832;width:6989;height:752" type="#_x0000_t75" stroked="false">
              <v:imagedata r:id="rId192" o:title=""/>
            </v:shape>
            <v:shape style="position:absolute;left:494;top:881;width:6813;height:576" coordorigin="495,881" coordsize="6813,576" path="m7307,881l804,881,495,1457,6998,1457,7307,881xe" filled="true" fillcolor="#ffffff" stroked="false">
              <v:path arrowok="t"/>
              <v:fill type="solid"/>
            </v:shape>
            <v:shape style="position:absolute;left:539;top:881;width:3358;height:576" coordorigin="540,881" coordsize="3358,576" path="m3898,881l849,881,540,1457,3589,1457,3898,881xe" filled="true" fillcolor="#16c0e2" stroked="false">
              <v:path arrowok="t"/>
              <v:fill type="solid"/>
            </v:shape>
            <v:shape style="position:absolute;left:256;top:675;width:1466;height:987" type="#_x0000_t75" stroked="false">
              <v:imagedata r:id="rId193" o:title=""/>
            </v:shape>
            <v:shape style="position:absolute;left:270;top:764;width:1587;height:810" coordorigin="270,764" coordsize="1587,810" path="m608,971l483,971,270,1367,396,1367,608,971xm1036,764l779,764,344,1574,601,1574,1036,764xm1857,791l1787,791,1759,844,1828,844,1857,791xe" filled="true" fillcolor="#16c0e2" stroked="false">
              <v:path arrowok="t"/>
              <v:fill type="solid"/>
            </v:shape>
            <v:shape style="position:absolute;left:1541;top:920;width:98;height:53" coordorigin="1542,921" coordsize="98,53" path="m1640,921l1570,921,1542,973,1611,973,1640,92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textos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andinos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Juana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Manuela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Gorriti</w:t>
      </w:r>
    </w:p>
    <w:p>
      <w:pPr>
        <w:pStyle w:val="BodyText"/>
        <w:spacing w:line="52" w:lineRule="exact"/>
        <w:ind w:left="7106" w:right="-1613"/>
        <w:rPr>
          <w:sz w:val="5"/>
        </w:rPr>
      </w:pPr>
      <w:r>
        <w:rPr>
          <w:position w:val="0"/>
          <w:sz w:val="5"/>
        </w:rPr>
        <w:pict>
          <v:group style="width:4.9pt;height:2.65pt;mso-position-horizontal-relative:char;mso-position-vertical-relative:line" coordorigin="0,0" coordsize="98,53">
            <v:shape style="position:absolute;left:0;top:0;width:98;height:53" coordorigin="0,0" coordsize="98,53" path="m98,0l28,0,0,52,70,52,98,0xe" filled="true" fillcolor="#16c0e2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56" w:right="-1757"/>
        <w:rPr>
          <w:sz w:val="20"/>
        </w:rPr>
      </w:pPr>
      <w:r>
        <w:rPr>
          <w:sz w:val="20"/>
        </w:rPr>
        <w:pict>
          <v:group style="width:355pt;height:57.45pt;mso-position-horizontal-relative:char;mso-position-vertical-relative:line" coordorigin="0,0" coordsize="7100,1149">
            <v:shape style="position:absolute;left:0;top:0;width:7100;height:1149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67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José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DAONA</w:t>
                    </w:r>
                  </w:p>
                  <w:p>
                    <w:pPr>
                      <w:spacing w:before="190"/>
                      <w:ind w:left="112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Tucumán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3"/>
        <w:ind w:left="1382"/>
      </w:pPr>
      <w:r>
        <w:rPr/>
        <w:pict>
          <v:group style="position:absolute;margin-left:46.3951pt;margin-top:-16.341633pt;width:18.2pt;height:31.2pt;mso-position-horizontal-relative:page;mso-position-vertical-relative:paragraph;z-index:-17680384" coordorigin="928,-327" coordsize="364,624">
            <v:shape style="position:absolute;left:944;top:-327;width:291;height:292" type="#_x0000_t75" stroked="false">
              <v:imagedata r:id="rId146" o:title=""/>
            </v:shape>
            <v:shape style="position:absolute;left:927;top:16;width:364;height:281" type="#_x0000_t75" stroked="false">
              <v:imagedata r:id="rId177" o:title=""/>
            </v:shape>
            <w10:wrap type="none"/>
          </v:group>
        </w:pict>
      </w:r>
      <w:hyperlink r:id="rId194">
        <w:r>
          <w:rPr>
            <w:color w:val="231F20"/>
          </w:rPr>
          <w:t>mariajdaona@gmail.com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265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264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36000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5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259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264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5655" w:space="3684"/>
            <w:col w:w="2191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8" w:lineRule="auto" w:before="92"/>
        <w:ind w:left="939" w:right="702"/>
        <w:jc w:val="both"/>
      </w:pPr>
      <w:r>
        <w:rPr>
          <w:color w:val="231F20"/>
        </w:rPr>
        <w:t>En este trabajo me propongo realizar una aproximación a la escritura de Juana Manuela</w:t>
      </w:r>
      <w:r>
        <w:rPr>
          <w:color w:val="231F20"/>
          <w:spacing w:val="1"/>
        </w:rPr>
        <w:t> </w:t>
      </w:r>
      <w:r>
        <w:rPr>
          <w:color w:val="231F20"/>
        </w:rPr>
        <w:t>Gorriti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partir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selección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textos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recuperan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pasado</w:t>
      </w:r>
      <w:r>
        <w:rPr>
          <w:color w:val="231F20"/>
          <w:spacing w:val="-11"/>
        </w:rPr>
        <w:t> </w:t>
      </w:r>
      <w:r>
        <w:rPr>
          <w:color w:val="231F20"/>
        </w:rPr>
        <w:t>colonial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enfrenta-</w:t>
      </w:r>
      <w:r>
        <w:rPr>
          <w:color w:val="231F20"/>
          <w:spacing w:val="-74"/>
        </w:rPr>
        <w:t> </w:t>
      </w:r>
      <w:r>
        <w:rPr>
          <w:color w:val="231F20"/>
        </w:rPr>
        <w:t>mientos entre indios y españoles en la región andina peruano-boliviana. La experiencia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vital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autora,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atravesada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exilio,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condición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viajera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sus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permanentes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vincu-</w:t>
      </w:r>
      <w:r>
        <w:rPr>
          <w:color w:val="231F20"/>
          <w:spacing w:val="-75"/>
        </w:rPr>
        <w:t> </w:t>
      </w:r>
      <w:r>
        <w:rPr>
          <w:color w:val="231F20"/>
        </w:rPr>
        <w:t>laciones con el universo político conﬁguran una mirada americanista que problematiza</w:t>
      </w:r>
      <w:r>
        <w:rPr>
          <w:color w:val="231F20"/>
          <w:spacing w:val="1"/>
        </w:rPr>
        <w:t> </w:t>
      </w:r>
      <w:r>
        <w:rPr>
          <w:color w:val="231F20"/>
        </w:rPr>
        <w:t>cuestiones vinculadas a la conformación de la nación moderna. Para indagar en esta</w:t>
      </w:r>
      <w:r>
        <w:rPr>
          <w:color w:val="231F20"/>
          <w:spacing w:val="1"/>
        </w:rPr>
        <w:t> </w:t>
      </w:r>
      <w:r>
        <w:rPr>
          <w:color w:val="231F20"/>
        </w:rPr>
        <w:t>mirada</w:t>
      </w:r>
      <w:r>
        <w:rPr>
          <w:color w:val="231F20"/>
          <w:spacing w:val="-22"/>
        </w:rPr>
        <w:t> </w:t>
      </w:r>
      <w:r>
        <w:rPr>
          <w:color w:val="231F20"/>
        </w:rPr>
        <w:t>me</w:t>
      </w:r>
      <w:r>
        <w:rPr>
          <w:color w:val="231F20"/>
          <w:spacing w:val="-21"/>
        </w:rPr>
        <w:t> </w:t>
      </w:r>
      <w:r>
        <w:rPr>
          <w:color w:val="231F20"/>
        </w:rPr>
        <w:t>interesa</w:t>
      </w:r>
      <w:r>
        <w:rPr>
          <w:color w:val="231F20"/>
          <w:spacing w:val="-21"/>
        </w:rPr>
        <w:t> </w:t>
      </w:r>
      <w:r>
        <w:rPr>
          <w:color w:val="231F20"/>
        </w:rPr>
        <w:t>detenerme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1"/>
        </w:rPr>
        <w:t> </w:t>
      </w:r>
      <w:r>
        <w:rPr>
          <w:color w:val="231F20"/>
        </w:rPr>
        <w:t>aspectos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aparecen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relatos</w:t>
      </w:r>
      <w:r>
        <w:rPr>
          <w:color w:val="231F20"/>
          <w:spacing w:val="-21"/>
        </w:rPr>
        <w:t> </w:t>
      </w:r>
      <w:r>
        <w:rPr>
          <w:color w:val="231F20"/>
        </w:rPr>
        <w:t>seleccionados:</w:t>
      </w:r>
    </w:p>
    <w:p>
      <w:pPr>
        <w:pStyle w:val="BodyText"/>
        <w:spacing w:line="268" w:lineRule="auto" w:before="4"/>
        <w:ind w:left="939" w:right="702"/>
        <w:jc w:val="both"/>
      </w:pPr>
      <w:r>
        <w:rPr>
          <w:color w:val="231F20"/>
        </w:rPr>
        <w:t>1) La construcción dicotómica y estereotipada entre españoles e indios como un modelo</w:t>
      </w:r>
      <w:r>
        <w:rPr>
          <w:color w:val="231F20"/>
          <w:spacing w:val="1"/>
        </w:rPr>
        <w:t> </w:t>
      </w:r>
      <w:r>
        <w:rPr>
          <w:color w:val="231F20"/>
        </w:rPr>
        <w:t>que será retomado por los indigenistas del siglo XX (tanto en Perú como en Bolivia). Los</w:t>
      </w:r>
      <w:r>
        <w:rPr>
          <w:color w:val="231F20"/>
          <w:spacing w:val="-75"/>
        </w:rPr>
        <w:t> </w:t>
      </w:r>
      <w:r>
        <w:rPr>
          <w:color w:val="231F20"/>
        </w:rPr>
        <w:t>primeros se representan desde la negatividad ya que su ambición por el oro genera des-</w:t>
      </w:r>
      <w:r>
        <w:rPr>
          <w:color w:val="231F20"/>
          <w:spacing w:val="-75"/>
        </w:rPr>
        <w:t> </w:t>
      </w:r>
      <w:r>
        <w:rPr>
          <w:color w:val="231F20"/>
        </w:rPr>
        <w:t>trucción y avasalla a las poblaciones americanas; y, los segundos, que generan diversas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formas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resistencia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frente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invasor,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aparecen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idealizados.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2)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retorno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pasado,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través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historia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leyenda,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forma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pensar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procesos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conﬁguración</w:t>
      </w:r>
      <w:r>
        <w:rPr>
          <w:color w:val="231F20"/>
          <w:spacing w:val="-75"/>
        </w:rPr>
        <w:t> </w:t>
      </w:r>
      <w:r>
        <w:rPr>
          <w:color w:val="231F20"/>
        </w:rPr>
        <w:t>del presente. En este sentido es necesario indagar, además del modelo dicotómico men-</w:t>
      </w:r>
      <w:r>
        <w:rPr>
          <w:color w:val="231F20"/>
          <w:spacing w:val="-75"/>
        </w:rPr>
        <w:t> </w:t>
      </w:r>
      <w:r>
        <w:rPr>
          <w:color w:val="231F20"/>
        </w:rPr>
        <w:t>cionado, en la presencia de la ﬁgura del mestizo como actor social que evidencia los pro-</w:t>
      </w:r>
      <w:r>
        <w:rPr>
          <w:color w:val="231F20"/>
          <w:spacing w:val="-75"/>
        </w:rPr>
        <w:t> </w:t>
      </w:r>
      <w:r>
        <w:rPr>
          <w:color w:val="231F20"/>
        </w:rPr>
        <w:t>fundos</w:t>
      </w:r>
      <w:r>
        <w:rPr>
          <w:color w:val="231F20"/>
          <w:spacing w:val="-19"/>
        </w:rPr>
        <w:t> </w:t>
      </w:r>
      <w:r>
        <w:rPr>
          <w:color w:val="231F20"/>
        </w:rPr>
        <w:t>conﬂictos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pensar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conﬁgurar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identidad</w:t>
      </w:r>
      <w:r>
        <w:rPr>
          <w:color w:val="231F20"/>
          <w:spacing w:val="-18"/>
        </w:rPr>
        <w:t> </w:t>
      </w:r>
      <w:r>
        <w:rPr>
          <w:color w:val="231F20"/>
        </w:rPr>
        <w:t>nacional.</w:t>
      </w:r>
    </w:p>
    <w:p>
      <w:pPr>
        <w:pStyle w:val="BodyText"/>
        <w:spacing w:before="2"/>
        <w:rPr>
          <w:sz w:val="25"/>
        </w:rPr>
      </w:pPr>
    </w:p>
    <w:p>
      <w:pPr>
        <w:spacing w:line="268" w:lineRule="auto" w:before="0"/>
        <w:ind w:left="939" w:right="703" w:firstLine="0"/>
        <w:jc w:val="both"/>
        <w:rPr>
          <w:sz w:val="22"/>
        </w:rPr>
      </w:pPr>
      <w:r>
        <w:rPr>
          <w:color w:val="231F20"/>
          <w:w w:val="95"/>
          <w:sz w:val="22"/>
        </w:rPr>
        <w:t>Los textos seleccionados para este análisis son: “La quena”, “El tesoro de los Incas: Leyenda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histórica”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“Si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haces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mal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no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esperes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bien”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8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Sueños</w:t>
      </w:r>
      <w:r>
        <w:rPr>
          <w:i/>
          <w:color w:val="231F20"/>
          <w:spacing w:val="-1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y</w:t>
      </w:r>
      <w:r>
        <w:rPr>
          <w:i/>
          <w:color w:val="231F20"/>
          <w:spacing w:val="-1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realidades</w:t>
      </w:r>
      <w:r>
        <w:rPr>
          <w:i/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(1865);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“El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postrer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manda-</w:t>
      </w:r>
      <w:r>
        <w:rPr>
          <w:color w:val="231F20"/>
          <w:spacing w:val="-71"/>
          <w:w w:val="95"/>
          <w:sz w:val="22"/>
        </w:rPr>
        <w:t> </w:t>
      </w:r>
      <w:r>
        <w:rPr>
          <w:color w:val="231F20"/>
          <w:sz w:val="22"/>
        </w:rPr>
        <w:t>to”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Panoramas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z w:val="22"/>
        </w:rPr>
        <w:t>vida</w:t>
      </w:r>
      <w:r>
        <w:rPr>
          <w:i/>
          <w:color w:val="231F20"/>
          <w:spacing w:val="-7"/>
          <w:sz w:val="22"/>
        </w:rPr>
        <w:t> </w:t>
      </w:r>
      <w:r>
        <w:rPr>
          <w:color w:val="231F20"/>
          <w:sz w:val="22"/>
        </w:rPr>
        <w:t>(1876);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“Idilio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tragedia”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Lo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z w:val="22"/>
        </w:rPr>
        <w:t>ínľimo</w:t>
      </w:r>
      <w:r>
        <w:rPr>
          <w:i/>
          <w:color w:val="231F20"/>
          <w:spacing w:val="-7"/>
          <w:sz w:val="22"/>
        </w:rPr>
        <w:t> </w:t>
      </w:r>
      <w:r>
        <w:rPr>
          <w:color w:val="231F20"/>
          <w:sz w:val="22"/>
        </w:rPr>
        <w:t>(1893)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“El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chiﬂe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75"/>
          <w:sz w:val="22"/>
        </w:rPr>
        <w:t> </w:t>
      </w:r>
      <w:r>
        <w:rPr>
          <w:color w:val="231F20"/>
          <w:sz w:val="22"/>
        </w:rPr>
        <w:t>indio”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1"/>
          <w:sz w:val="22"/>
        </w:rPr>
        <w:t> </w:t>
      </w:r>
      <w:r>
        <w:rPr>
          <w:i/>
          <w:color w:val="231F20"/>
          <w:sz w:val="22"/>
        </w:rPr>
        <w:t>Misceláneas</w:t>
      </w:r>
      <w:r>
        <w:rPr>
          <w:i/>
          <w:color w:val="231F20"/>
          <w:spacing w:val="-21"/>
          <w:sz w:val="22"/>
        </w:rPr>
        <w:t> </w:t>
      </w:r>
      <w:r>
        <w:rPr>
          <w:color w:val="231F20"/>
          <w:sz w:val="22"/>
        </w:rPr>
        <w:t>(1878).</w:t>
      </w:r>
    </w:p>
    <w:p>
      <w:pPr>
        <w:spacing w:after="0" w:line="268" w:lineRule="auto"/>
        <w:jc w:val="both"/>
        <w:rPr>
          <w:sz w:val="22"/>
        </w:rPr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18.483999pt;width:4.9pt;height:2.65pt;mso-position-horizontal-relative:page;mso-position-vertical-relative:paragraph;z-index:-15520256;mso-wrap-distance-left:0;mso-wrap-distance-right:0" coordorigin="7106,370" coordsize="98,53" path="m7204,370l7135,370,7106,422,7176,422,7204,370xe" filled="true" fillcolor="#16c0e2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2.813687pt;margin-top:33.797298pt;width:355pt;height:57.45pt;mso-position-horizontal-relative:page;mso-position-vertical-relative:paragraph;z-index:-1551974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32"/>
                    </w:rPr>
                  </w:pPr>
                </w:p>
                <w:p>
                  <w:pPr>
                    <w:spacing w:before="0"/>
                    <w:ind w:left="1766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w w:val="105"/>
                      <w:sz w:val="24"/>
                    </w:rPr>
                    <w:t>FARES</w:t>
                  </w:r>
                </w:p>
                <w:p>
                  <w:pPr>
                    <w:pStyle w:val="BodyText"/>
                    <w:spacing w:before="190"/>
                    <w:ind w:left="1126"/>
                  </w:pPr>
                  <w:r>
                    <w:rPr>
                      <w:color w:val="231F20"/>
                    </w:rPr>
                    <w:t>Lawrence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University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0.0pt;margin-top:52.846283pt;width:99.75pt;height:16.1500pt;mso-position-horizontal-relative:page;mso-position-vertical-relative:paragraph;z-index:15938048" coordorigin="0,1057" coordsize="1995,323">
            <v:shape style="position:absolute;left:0;top:1056;width:1995;height:323" type="#_x0000_t75" stroked="false">
              <v:imagedata r:id="rId187" o:title=""/>
            </v:shape>
            <v:shape style="position:absolute;left:0;top:1056;width:1995;height:323" type="#_x0000_t202" filled="false" stroked="false">
              <v:textbox inset="0,0,0,0">
                <w:txbxContent>
                  <w:p>
                    <w:pPr>
                      <w:spacing w:before="9"/>
                      <w:ind w:left="9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Gustavo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6.3951pt;margin-top:75.417999pt;width:18.2pt;height:31.2pt;mso-position-horizontal-relative:page;mso-position-vertical-relative:paragraph;z-index:15938560" coordorigin="928,1508" coordsize="364,624">
            <v:shape style="position:absolute;left:944;top:1508;width:291;height:292" type="#_x0000_t75" stroked="false">
              <v:imagedata r:id="rId146" o:title=""/>
            </v:shape>
            <v:shape style="position:absolute;left:927;top:1851;width:364;height:281" type="#_x0000_t75" stroked="false">
              <v:imagedata r:id="rId177" o:title=""/>
            </v:shape>
            <w10:wrap type="none"/>
          </v:group>
        </w:pict>
      </w:r>
      <w:r>
        <w:rPr/>
        <w:pict>
          <v:group style="position:absolute;margin-left:12.813687pt;margin-top:33.797298pt;width:355pt;height:49.35pt;mso-position-horizontal-relative:page;mso-position-vertical-relative:paragraph;z-index:15939584" coordorigin="256,676" coordsize="7100,987">
            <v:shape style="position:absolute;left:367;top:832;width:6989;height:752" type="#_x0000_t75" stroked="false">
              <v:imagedata r:id="rId195" o:title=""/>
            </v:shape>
            <v:shape style="position:absolute;left:494;top:881;width:6813;height:576" coordorigin="495,881" coordsize="6813,576" path="m7307,881l804,881,495,1457,6998,1457,7307,881xe" filled="true" fillcolor="#ffffff" stroked="false">
              <v:path arrowok="t"/>
              <v:fill type="solid"/>
            </v:shape>
            <v:shape style="position:absolute;left:539;top:881;width:2708;height:576" coordorigin="540,881" coordsize="2708,576" path="m3248,881l849,881,540,1457,2938,1457,3248,881xe" filled="true" fillcolor="#16c0e2" stroked="false">
              <v:path arrowok="t"/>
              <v:fill type="solid"/>
            </v:shape>
            <v:shape style="position:absolute;left:256;top:675;width:1466;height:987" type="#_x0000_t75" stroked="false">
              <v:imagedata r:id="rId196" o:title=""/>
            </v:shape>
            <v:shape style="position:absolute;left:270;top:764;width:1587;height:810" coordorigin="270,764" coordsize="1587,810" path="m608,971l483,971,270,1367,396,1367,608,971xm1036,764l779,764,344,1574,601,1574,1036,764xm1857,791l1787,791,1759,844,1828,844,1857,791xe" filled="true" fillcolor="#16c0e2" stroked="false">
              <v:path arrowok="t"/>
              <v:fill type="solid"/>
            </v:shape>
            <v:shape style="position:absolute;left:1541;top:920;width:98;height:53" coordorigin="1542,921" coordsize="98,53" path="m1640,921l1570,921,1542,973,1611,973,1640,92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05"/>
          <w:sz w:val="20"/>
        </w:rPr>
        <w:t>Argirópolis,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Domingo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F.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Sarmiento: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primera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edición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crítica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inglés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8"/>
        <w:ind w:left="1382"/>
      </w:pPr>
      <w:hyperlink r:id="rId197">
        <w:r>
          <w:rPr>
            <w:color w:val="231F20"/>
          </w:rPr>
          <w:t>faresg@lawrence.edu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082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081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39072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5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076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082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482" w:space="40"/>
            <w:col w:w="3008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8" w:lineRule="auto" w:before="92"/>
        <w:ind w:left="940" w:right="702"/>
        <w:jc w:val="both"/>
      </w:pP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presente</w:t>
      </w:r>
      <w:r>
        <w:rPr>
          <w:color w:val="231F20"/>
          <w:spacing w:val="-9"/>
        </w:rPr>
        <w:t> </w:t>
      </w:r>
      <w:r>
        <w:rPr>
          <w:color w:val="231F20"/>
        </w:rPr>
        <w:t>participación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coloquio</w:t>
      </w:r>
      <w:r>
        <w:rPr>
          <w:color w:val="231F20"/>
          <w:spacing w:val="-10"/>
        </w:rPr>
        <w:t> </w:t>
      </w:r>
      <w:r>
        <w:rPr>
          <w:color w:val="231F20"/>
        </w:rPr>
        <w:t>propone</w:t>
      </w:r>
      <w:r>
        <w:rPr>
          <w:color w:val="231F20"/>
          <w:spacing w:val="-9"/>
        </w:rPr>
        <w:t> </w:t>
      </w:r>
      <w:r>
        <w:rPr>
          <w:color w:val="231F20"/>
        </w:rPr>
        <w:t>presentar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primera</w:t>
      </w:r>
      <w:r>
        <w:rPr>
          <w:color w:val="231F20"/>
          <w:spacing w:val="-9"/>
        </w:rPr>
        <w:t> </w:t>
      </w:r>
      <w:r>
        <w:rPr>
          <w:color w:val="231F20"/>
        </w:rPr>
        <w:t>edición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inglés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i/>
          <w:color w:val="231F20"/>
        </w:rPr>
        <w:t>Argirópolis,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Domingo</w:t>
      </w:r>
      <w:r>
        <w:rPr>
          <w:color w:val="231F20"/>
          <w:spacing w:val="-11"/>
        </w:rPr>
        <w:t> </w:t>
      </w:r>
      <w:r>
        <w:rPr>
          <w:color w:val="231F20"/>
        </w:rPr>
        <w:t>F.</w:t>
      </w:r>
      <w:r>
        <w:rPr>
          <w:color w:val="231F20"/>
          <w:spacing w:val="-12"/>
        </w:rPr>
        <w:t> </w:t>
      </w:r>
      <w:r>
        <w:rPr>
          <w:color w:val="231F20"/>
        </w:rPr>
        <w:t>Sarmiento,</w:t>
      </w:r>
      <w:r>
        <w:rPr>
          <w:color w:val="231F20"/>
          <w:spacing w:val="-11"/>
        </w:rPr>
        <w:t> </w:t>
      </w:r>
      <w:r>
        <w:rPr>
          <w:color w:val="231F20"/>
        </w:rPr>
        <w:t>traducida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mí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publicada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2021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Palgrave,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York,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EEUU.</w:t>
      </w:r>
    </w:p>
    <w:p>
      <w:pPr>
        <w:pStyle w:val="BodyText"/>
        <w:spacing w:line="268" w:lineRule="auto" w:before="2"/>
        <w:ind w:left="940" w:right="703"/>
        <w:jc w:val="both"/>
      </w:pPr>
      <w:r>
        <w:rPr>
          <w:color w:val="231F20"/>
        </w:rPr>
        <w:t>Sarmiento (1811-1888), uno de los intelectuales y políticos más destacados de América</w:t>
      </w:r>
      <w:r>
        <w:rPr>
          <w:color w:val="231F20"/>
          <w:spacing w:val="1"/>
        </w:rPr>
        <w:t> </w:t>
      </w:r>
      <w:r>
        <w:rPr>
          <w:color w:val="231F20"/>
        </w:rPr>
        <w:t>Latina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siglo</w:t>
      </w:r>
      <w:r>
        <w:rPr>
          <w:color w:val="231F20"/>
          <w:spacing w:val="-14"/>
        </w:rPr>
        <w:t> </w:t>
      </w:r>
      <w:r>
        <w:rPr>
          <w:color w:val="231F20"/>
        </w:rPr>
        <w:t>XIX,</w:t>
      </w:r>
      <w:r>
        <w:rPr>
          <w:color w:val="231F20"/>
          <w:spacing w:val="-13"/>
        </w:rPr>
        <w:t> </w:t>
      </w:r>
      <w:r>
        <w:rPr>
          <w:color w:val="231F20"/>
        </w:rPr>
        <w:t>escribió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ensayo</w:t>
      </w:r>
      <w:r>
        <w:rPr>
          <w:color w:val="231F20"/>
          <w:spacing w:val="-13"/>
        </w:rPr>
        <w:t> </w:t>
      </w:r>
      <w:r>
        <w:rPr>
          <w:i/>
          <w:color w:val="231F20"/>
        </w:rPr>
        <w:t>Argirópolis</w:t>
      </w:r>
      <w:r>
        <w:rPr>
          <w:i/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1850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intención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presentar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Justo José de Urquiza (1801-1870), el caudillo entrerriano del momento, una agenda progra-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mática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implementar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vez</w:t>
      </w:r>
      <w:r>
        <w:rPr>
          <w:color w:val="231F20"/>
          <w:spacing w:val="-18"/>
        </w:rPr>
        <w:t> </w:t>
      </w:r>
      <w:r>
        <w:rPr>
          <w:color w:val="231F20"/>
        </w:rPr>
        <w:t>derrocado</w:t>
      </w:r>
      <w:r>
        <w:rPr>
          <w:color w:val="231F20"/>
          <w:spacing w:val="-17"/>
        </w:rPr>
        <w:t> </w:t>
      </w:r>
      <w:r>
        <w:rPr>
          <w:color w:val="231F20"/>
        </w:rPr>
        <w:t>Juan</w:t>
      </w:r>
      <w:r>
        <w:rPr>
          <w:color w:val="231F20"/>
          <w:spacing w:val="-18"/>
        </w:rPr>
        <w:t> </w:t>
      </w:r>
      <w:r>
        <w:rPr>
          <w:color w:val="231F20"/>
        </w:rPr>
        <w:t>Manuel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Rosas.</w:t>
      </w:r>
    </w:p>
    <w:p>
      <w:pPr>
        <w:pStyle w:val="BodyText"/>
        <w:spacing w:line="268" w:lineRule="auto" w:before="3"/>
        <w:ind w:left="940" w:right="703"/>
        <w:jc w:val="both"/>
      </w:pP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ensayo,</w:t>
      </w:r>
      <w:r>
        <w:rPr>
          <w:color w:val="231F20"/>
          <w:spacing w:val="-23"/>
        </w:rPr>
        <w:t> </w:t>
      </w:r>
      <w:r>
        <w:rPr>
          <w:color w:val="231F20"/>
        </w:rPr>
        <w:t>Sarmiento</w:t>
      </w:r>
      <w:r>
        <w:rPr>
          <w:color w:val="231F20"/>
          <w:spacing w:val="-22"/>
        </w:rPr>
        <w:t> </w:t>
      </w:r>
      <w:r>
        <w:rPr>
          <w:color w:val="231F20"/>
        </w:rPr>
        <w:t>contempla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reformula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idea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nación.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3"/>
        </w:rPr>
        <w:t> </w:t>
      </w:r>
      <w:r>
        <w:rPr>
          <w:color w:val="231F20"/>
        </w:rPr>
        <w:t>caso,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nación</w:t>
      </w:r>
      <w:r>
        <w:rPr>
          <w:color w:val="231F20"/>
          <w:spacing w:val="-22"/>
        </w:rPr>
        <w:t> </w:t>
      </w:r>
      <w:r>
        <w:rPr>
          <w:color w:val="231F20"/>
        </w:rPr>
        <w:t>era</w:t>
      </w:r>
      <w:r>
        <w:rPr>
          <w:color w:val="231F20"/>
          <w:spacing w:val="-75"/>
        </w:rPr>
        <w:t> </w:t>
      </w:r>
      <w:r>
        <w:rPr>
          <w:color w:val="231F20"/>
        </w:rPr>
        <w:t>el antiguo Virreinato del Río de la Plata que se transformó en Confederación Argentina</w:t>
      </w:r>
      <w:r>
        <w:rPr>
          <w:color w:val="231F20"/>
          <w:spacing w:val="1"/>
        </w:rPr>
        <w:t> </w:t>
      </w:r>
      <w:r>
        <w:rPr>
          <w:color w:val="231F20"/>
        </w:rPr>
        <w:t>luego del movimiento independentista de 1810, Confederación cuyo territorio Sarmiento</w:t>
      </w:r>
      <w:r>
        <w:rPr>
          <w:color w:val="231F20"/>
          <w:spacing w:val="1"/>
        </w:rPr>
        <w:t> </w:t>
      </w:r>
      <w:r>
        <w:rPr>
          <w:color w:val="231F20"/>
        </w:rPr>
        <w:t>propuso ampliar, uniendo Argentina, Paraguay y Uruguay, para formar un nuevo Esta-</w:t>
      </w:r>
      <w:r>
        <w:rPr>
          <w:color w:val="231F20"/>
          <w:spacing w:val="1"/>
        </w:rPr>
        <w:t> </w:t>
      </w:r>
      <w:r>
        <w:rPr>
          <w:color w:val="231F20"/>
        </w:rPr>
        <w:t>do-nación, al que denominó alternativamente Estados Unidos de América del Sur o Esta-</w:t>
      </w:r>
      <w:r>
        <w:rPr>
          <w:color w:val="231F20"/>
          <w:spacing w:val="-75"/>
        </w:rPr>
        <w:t> </w:t>
      </w:r>
      <w:r>
        <w:rPr>
          <w:color w:val="231F20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Unidos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Río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Plata,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capital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isla</w:t>
      </w:r>
      <w:r>
        <w:rPr>
          <w:color w:val="231F20"/>
          <w:spacing w:val="-18"/>
        </w:rPr>
        <w:t> </w:t>
      </w:r>
      <w:r>
        <w:rPr>
          <w:color w:val="231F20"/>
        </w:rPr>
        <w:t>Martín</w:t>
      </w:r>
      <w:r>
        <w:rPr>
          <w:color w:val="231F20"/>
          <w:spacing w:val="-19"/>
        </w:rPr>
        <w:t> </w:t>
      </w:r>
      <w:r>
        <w:rPr>
          <w:color w:val="231F20"/>
        </w:rPr>
        <w:t>García.</w:t>
      </w:r>
    </w:p>
    <w:p>
      <w:pPr>
        <w:pStyle w:val="BodyText"/>
        <w:spacing w:line="268" w:lineRule="auto" w:before="3"/>
        <w:ind w:left="940" w:right="702"/>
        <w:jc w:val="both"/>
      </w:pPr>
      <w:r>
        <w:rPr>
          <w:color w:val="231F20"/>
        </w:rPr>
        <w:t>Sarmiento, a su vez, pudo poner en práctica algunas de sus ideas como presidente de</w:t>
      </w:r>
      <w:r>
        <w:rPr>
          <w:color w:val="231F20"/>
          <w:spacing w:val="1"/>
        </w:rPr>
        <w:t> </w:t>
      </w:r>
      <w:r>
        <w:rPr>
          <w:color w:val="231F20"/>
        </w:rPr>
        <w:t>Argentina (1868-1874). Al hacerlo, es válido aﬁrmar que su programa, plasmado en el</w:t>
      </w:r>
      <w:r>
        <w:rPr>
          <w:color w:val="231F20"/>
          <w:spacing w:val="1"/>
        </w:rPr>
        <w:t> </w:t>
      </w:r>
      <w:r>
        <w:rPr>
          <w:color w:val="231F20"/>
        </w:rPr>
        <w:t>ensayo,</w:t>
      </w:r>
      <w:r>
        <w:rPr>
          <w:color w:val="231F20"/>
          <w:spacing w:val="-6"/>
        </w:rPr>
        <w:t> </w:t>
      </w:r>
      <w:r>
        <w:rPr>
          <w:color w:val="231F20"/>
        </w:rPr>
        <w:t>convirtió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Argentina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actor</w:t>
      </w:r>
      <w:r>
        <w:rPr>
          <w:color w:val="231F20"/>
          <w:spacing w:val="-5"/>
        </w:rPr>
        <w:t> </w:t>
      </w:r>
      <w:r>
        <w:rPr>
          <w:color w:val="231F20"/>
        </w:rPr>
        <w:t>secundario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asuntos</w:t>
      </w:r>
      <w:r>
        <w:rPr>
          <w:color w:val="231F20"/>
          <w:spacing w:val="-5"/>
        </w:rPr>
        <w:t> </w:t>
      </w:r>
      <w:r>
        <w:rPr>
          <w:color w:val="231F20"/>
        </w:rPr>
        <w:t>mundiales,</w:t>
      </w:r>
      <w:r>
        <w:rPr>
          <w:color w:val="231F20"/>
          <w:spacing w:val="-5"/>
        </w:rPr>
        <w:t> </w:t>
      </w:r>
      <w:r>
        <w:rPr>
          <w:color w:val="231F20"/>
        </w:rPr>
        <w:t>económi-</w:t>
      </w:r>
      <w:r>
        <w:rPr>
          <w:color w:val="231F20"/>
          <w:spacing w:val="-75"/>
        </w:rPr>
        <w:t> </w:t>
      </w:r>
      <w:r>
        <w:rPr>
          <w:color w:val="231F20"/>
        </w:rPr>
        <w:t>camente dependiente de potencias extranjeras, a las que el país proporcionaba materias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primas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territorio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emigrantes,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compraba</w:t>
      </w:r>
      <w:r>
        <w:rPr>
          <w:color w:val="231F20"/>
          <w:spacing w:val="-20"/>
        </w:rPr>
        <w:t> </w:t>
      </w:r>
      <w:r>
        <w:rPr>
          <w:color w:val="231F20"/>
        </w:rPr>
        <w:t>bienes</w:t>
      </w:r>
      <w:r>
        <w:rPr>
          <w:color w:val="231F20"/>
          <w:spacing w:val="-20"/>
        </w:rPr>
        <w:t> </w:t>
      </w:r>
      <w:r>
        <w:rPr>
          <w:color w:val="231F20"/>
        </w:rPr>
        <w:t>industrializados.</w:t>
      </w:r>
    </w:p>
    <w:p>
      <w:pPr>
        <w:pStyle w:val="BodyText"/>
        <w:spacing w:line="268" w:lineRule="auto" w:before="3"/>
        <w:ind w:left="940" w:right="703"/>
        <w:jc w:val="both"/>
      </w:pPr>
      <w:r>
        <w:rPr>
          <w:i/>
          <w:color w:val="231F20"/>
        </w:rPr>
        <w:t>Argirópolis </w:t>
      </w:r>
      <w:r>
        <w:rPr>
          <w:color w:val="231F20"/>
        </w:rPr>
        <w:t>articula política, modernidad y formación de nación, haciendo del tratado uno</w:t>
      </w:r>
      <w:r>
        <w:rPr>
          <w:color w:val="231F20"/>
          <w:spacing w:val="-75"/>
        </w:rPr>
        <w:t> </w:t>
      </w:r>
      <w:r>
        <w:rPr>
          <w:color w:val="231F20"/>
        </w:rPr>
        <w:t>de los textos programáticos más relevantes de Argentina y América Latina, que además</w:t>
      </w:r>
      <w:r>
        <w:rPr>
          <w:color w:val="231F20"/>
          <w:spacing w:val="1"/>
        </w:rPr>
        <w:t> </w:t>
      </w:r>
      <w:r>
        <w:rPr>
          <w:color w:val="231F20"/>
        </w:rPr>
        <w:t>anticipa</w:t>
      </w:r>
      <w:r>
        <w:rPr>
          <w:color w:val="231F20"/>
          <w:spacing w:val="-7"/>
        </w:rPr>
        <w:t> </w:t>
      </w:r>
      <w:r>
        <w:rPr>
          <w:color w:val="231F20"/>
        </w:rPr>
        <w:t>aspectos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continente,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formación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Mercosur</w:t>
      </w:r>
      <w:r>
        <w:rPr>
          <w:color w:val="231F20"/>
          <w:spacing w:val="-7"/>
        </w:rPr>
        <w:t> </w:t>
      </w:r>
      <w:r>
        <w:rPr>
          <w:color w:val="231F20"/>
        </w:rPr>
        <w:t>(Mercado</w:t>
      </w:r>
      <w:r>
        <w:rPr>
          <w:color w:val="231F20"/>
          <w:spacing w:val="-7"/>
        </w:rPr>
        <w:t> </w:t>
      </w:r>
      <w:r>
        <w:rPr>
          <w:color w:val="231F20"/>
        </w:rPr>
        <w:t>Común</w:t>
      </w:r>
      <w:r>
        <w:rPr>
          <w:color w:val="231F20"/>
          <w:spacing w:val="-6"/>
        </w:rPr>
        <w:t> </w:t>
      </w:r>
      <w:r>
        <w:rPr>
          <w:color w:val="231F20"/>
        </w:rPr>
        <w:t>Suda-</w:t>
      </w:r>
      <w:r>
        <w:rPr>
          <w:color w:val="231F20"/>
          <w:spacing w:val="-75"/>
        </w:rPr>
        <w:t> </w:t>
      </w:r>
      <w:r>
        <w:rPr>
          <w:color w:val="231F20"/>
        </w:rPr>
        <w:t>mericano)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1991.</w:t>
      </w:r>
    </w:p>
    <w:p>
      <w:pPr>
        <w:pStyle w:val="BodyText"/>
        <w:spacing w:line="268" w:lineRule="auto" w:before="3"/>
        <w:ind w:left="940" w:right="702"/>
        <w:jc w:val="both"/>
      </w:pPr>
      <w:r>
        <w:rPr>
          <w:color w:val="231F20"/>
        </w:rPr>
        <w:t>Presentada</w:t>
      </w:r>
      <w:r>
        <w:rPr>
          <w:color w:val="231F20"/>
          <w:spacing w:val="-14"/>
        </w:rPr>
        <w:t> </w:t>
      </w:r>
      <w:r>
        <w:rPr>
          <w:color w:val="231F20"/>
        </w:rPr>
        <w:t>junto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introducción</w:t>
      </w:r>
      <w:r>
        <w:rPr>
          <w:color w:val="231F20"/>
          <w:spacing w:val="-14"/>
        </w:rPr>
        <w:t> </w:t>
      </w:r>
      <w:r>
        <w:rPr>
          <w:color w:val="231F20"/>
        </w:rPr>
        <w:t>crítica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sitúa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ensayo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contextos</w:t>
      </w:r>
      <w:r>
        <w:rPr>
          <w:color w:val="231F20"/>
          <w:spacing w:val="-13"/>
        </w:rPr>
        <w:t> </w:t>
      </w:r>
      <w:r>
        <w:rPr>
          <w:color w:val="231F20"/>
        </w:rPr>
        <w:t>históri-</w:t>
      </w:r>
      <w:r>
        <w:rPr>
          <w:color w:val="231F20"/>
          <w:spacing w:val="-75"/>
        </w:rPr>
        <w:t> </w:t>
      </w:r>
      <w:r>
        <w:rPr>
          <w:color w:val="231F20"/>
        </w:rPr>
        <w:t>cos y políticos, esta primera traducción al inglés permite ampliar la difusión de la obra</w:t>
      </w:r>
      <w:r>
        <w:rPr>
          <w:color w:val="231F20"/>
          <w:spacing w:val="1"/>
        </w:rPr>
        <w:t> </w:t>
      </w:r>
      <w:r>
        <w:rPr>
          <w:color w:val="231F20"/>
        </w:rPr>
        <w:t>sarmientina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explorar</w:t>
      </w:r>
      <w:r>
        <w:rPr>
          <w:color w:val="231F20"/>
          <w:spacing w:val="-5"/>
        </w:rPr>
        <w:t> </w:t>
      </w:r>
      <w:r>
        <w:rPr>
          <w:color w:val="231F20"/>
        </w:rPr>
        <w:t>aspectos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pensamiento</w:t>
      </w:r>
      <w:r>
        <w:rPr>
          <w:color w:val="231F20"/>
          <w:spacing w:val="-5"/>
        </w:rPr>
        <w:t> </w:t>
      </w:r>
      <w:r>
        <w:rPr>
          <w:color w:val="231F20"/>
        </w:rPr>
        <w:t>latinoamericano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siglo</w:t>
      </w:r>
      <w:r>
        <w:rPr>
          <w:color w:val="231F20"/>
          <w:spacing w:val="-4"/>
        </w:rPr>
        <w:t> </w:t>
      </w:r>
      <w:r>
        <w:rPr>
          <w:color w:val="231F20"/>
        </w:rPr>
        <w:t>XIX</w:t>
      </w:r>
      <w:r>
        <w:rPr>
          <w:color w:val="231F20"/>
          <w:spacing w:val="-5"/>
        </w:rPr>
        <w:t> </w:t>
      </w:r>
      <w:r>
        <w:rPr>
          <w:color w:val="231F20"/>
        </w:rPr>
        <w:t>relaciona-</w:t>
      </w:r>
      <w:r>
        <w:rPr>
          <w:color w:val="231F20"/>
          <w:spacing w:val="-75"/>
        </w:rPr>
        <w:t> </w:t>
      </w:r>
      <w:r>
        <w:rPr>
          <w:color w:val="231F20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conceptos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estado-nación,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soberanía,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progreso,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espacio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moder-</w:t>
      </w:r>
      <w:r>
        <w:rPr>
          <w:color w:val="231F20"/>
          <w:spacing w:val="-75"/>
        </w:rPr>
        <w:t> </w:t>
      </w:r>
      <w:r>
        <w:rPr>
          <w:color w:val="231F20"/>
        </w:rPr>
        <w:t>nidad.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42" w:lineRule="exact" w:before="92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nacimiento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del gaucho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trabajador:</w:t>
      </w:r>
    </w:p>
    <w:p>
      <w:pPr>
        <w:spacing w:line="242" w:lineRule="exact" w:before="0"/>
        <w:ind w:left="928" w:right="0" w:firstLine="0"/>
        <w:jc w:val="left"/>
        <w:rPr>
          <w:sz w:val="20"/>
        </w:rPr>
      </w:pPr>
      <w:r>
        <w:rPr/>
        <w:pict>
          <v:group style="position:absolute;margin-left:0.0pt;margin-top:19.529638pt;width:367.8pt;height:70.4pt;mso-position-horizontal-relative:page;mso-position-vertical-relative:paragraph;z-index:15940096" coordorigin="0,391" coordsize="7356,1408">
            <v:shape style="position:absolute;left:944;top:1174;width:291;height:292" type="#_x0000_t75" stroked="false">
              <v:imagedata r:id="rId146" o:title=""/>
            </v:shape>
            <v:shape style="position:absolute;left:927;top:1518;width:364;height:281" type="#_x0000_t75" stroked="false">
              <v:imagedata r:id="rId177" o:title=""/>
            </v:shape>
            <v:shape style="position:absolute;left:0;top:547;width:7356;height:752" type="#_x0000_t75" stroked="false">
              <v:imagedata r:id="rId198" o:title=""/>
            </v:shape>
            <v:shape style="position:absolute;left:494;top:595;width:6813;height:576" coordorigin="495,596" coordsize="6813,576" path="m7307,596l804,596,495,1171,6998,1171,7307,596xe" filled="true" fillcolor="#ffffff" stroked="false">
              <v:path arrowok="t"/>
              <v:fill type="solid"/>
            </v:shape>
            <v:shape style="position:absolute;left:539;top:595;width:3547;height:576" coordorigin="540,596" coordsize="3547,576" path="m4087,596l849,596,540,1171,3778,1171,4087,596xe" filled="true" fillcolor="#16c0e2" stroked="false">
              <v:path arrowok="t"/>
              <v:fill type="solid"/>
            </v:shape>
            <v:shape style="position:absolute;left:256;top:390;width:1466;height:987" type="#_x0000_t75" stroked="false">
              <v:imagedata r:id="rId199" o:title=""/>
            </v:shape>
            <v:shape style="position:absolute;left:270;top:478;width:1587;height:810" coordorigin="270,479" coordsize="1587,810" path="m608,686l483,686,270,1081,396,1081,608,686xm1036,479l779,479,344,1289,601,1289,1036,479xm1857,506l1787,506,1759,558,1828,558,1857,506xe" filled="true" fillcolor="#16c0e2" stroked="false">
              <v:path arrowok="t"/>
              <v:fill type="solid"/>
            </v:shape>
            <v:shape style="position:absolute;left:1541;top:635;width:98;height:53" coordorigin="1542,635" coordsize="98,53" path="m1640,635l1570,635,1542,688,1611,688,1640,635xe" filled="true" fillcolor="#ffffff" stroked="false">
              <v:path arrowok="t"/>
              <v:fill type="solid"/>
            </v:shape>
            <v:shape style="position:absolute;left:0;top:390;width:7356;height:1408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Silvana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FERRARI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Autónoma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Entre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Ríos</w:t>
                    </w:r>
                  </w:p>
                  <w:p>
                    <w:pPr>
                      <w:spacing w:before="3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00">
                      <w:r>
                        <w:rPr>
                          <w:color w:val="231F20"/>
                          <w:sz w:val="22"/>
                        </w:rPr>
                        <w:t>silsolferrari@hotmail.com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5.32309pt;margin-top:4.216738pt;width:4.9pt;height:2.65pt;mso-position-horizontal-relative:page;mso-position-vertical-relative:paragraph;z-index:-17674752" coordorigin="7106,84" coordsize="98,53" path="m7204,84l7135,84,7106,137,7176,137,7204,84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lectura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desde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paisaje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Calandria,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Martiniano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Leguizamón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40608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5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335" w:space="76"/>
            <w:col w:w="31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68" w:lineRule="auto" w:before="92"/>
        <w:ind w:left="949" w:right="691" w:firstLine="3"/>
        <w:jc w:val="both"/>
      </w:pP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presente</w:t>
      </w:r>
      <w:r>
        <w:rPr>
          <w:color w:val="231F20"/>
          <w:spacing w:val="-21"/>
        </w:rPr>
        <w:t> </w:t>
      </w:r>
      <w:r>
        <w:rPr>
          <w:color w:val="231F20"/>
        </w:rPr>
        <w:t>trabajo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desprende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Proyecto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Investigación</w:t>
      </w:r>
      <w:r>
        <w:rPr>
          <w:color w:val="231F20"/>
          <w:spacing w:val="-22"/>
        </w:rPr>
        <w:t> </w:t>
      </w:r>
      <w:r>
        <w:rPr>
          <w:color w:val="231F20"/>
        </w:rPr>
        <w:t>“Cartografía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literatura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entrerriana: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construcción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espacio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literario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provincia.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Periodo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1876-1910”,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radicado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Facultad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Humanidades,</w:t>
      </w:r>
      <w:r>
        <w:rPr>
          <w:color w:val="231F20"/>
          <w:spacing w:val="-24"/>
        </w:rPr>
        <w:t> </w:t>
      </w:r>
      <w:r>
        <w:rPr>
          <w:color w:val="231F20"/>
        </w:rPr>
        <w:t>Artes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Ciencias</w:t>
      </w:r>
      <w:r>
        <w:rPr>
          <w:color w:val="231F20"/>
          <w:spacing w:val="-24"/>
        </w:rPr>
        <w:t> </w:t>
      </w:r>
      <w:r>
        <w:rPr>
          <w:color w:val="231F20"/>
        </w:rPr>
        <w:t>Sociales,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UADER.</w:t>
      </w:r>
      <w:r>
        <w:rPr>
          <w:color w:val="231F20"/>
          <w:spacing w:val="-24"/>
        </w:rPr>
        <w:t> </w:t>
      </w:r>
      <w:r>
        <w:rPr>
          <w:color w:val="231F20"/>
        </w:rPr>
        <w:t>Dentro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auto-</w:t>
      </w:r>
      <w:r>
        <w:rPr>
          <w:color w:val="231F20"/>
          <w:spacing w:val="-75"/>
        </w:rPr>
        <w:t> </w:t>
      </w:r>
      <w:r>
        <w:rPr>
          <w:color w:val="231F20"/>
        </w:rPr>
        <w:t>res que allí se indagan se encuentra Martiniano Leguizamón (1858-1935). Escritor que,</w:t>
      </w:r>
      <w:r>
        <w:rPr>
          <w:color w:val="231F20"/>
          <w:spacing w:val="1"/>
        </w:rPr>
        <w:t> </w:t>
      </w:r>
      <w:r>
        <w:rPr>
          <w:color w:val="231F20"/>
        </w:rPr>
        <w:t>luego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haber</w:t>
      </w:r>
      <w:r>
        <w:rPr>
          <w:color w:val="231F20"/>
          <w:spacing w:val="-18"/>
        </w:rPr>
        <w:t> </w:t>
      </w:r>
      <w:r>
        <w:rPr>
          <w:color w:val="231F20"/>
        </w:rPr>
        <w:t>obtenido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lugar</w:t>
      </w:r>
      <w:r>
        <w:rPr>
          <w:color w:val="231F20"/>
          <w:spacing w:val="-18"/>
        </w:rPr>
        <w:t> </w:t>
      </w:r>
      <w:r>
        <w:rPr>
          <w:color w:val="231F20"/>
        </w:rPr>
        <w:t>dentro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campo</w:t>
      </w:r>
      <w:r>
        <w:rPr>
          <w:color w:val="231F20"/>
          <w:spacing w:val="-17"/>
        </w:rPr>
        <w:t> </w:t>
      </w:r>
      <w:r>
        <w:rPr>
          <w:color w:val="231F20"/>
        </w:rPr>
        <w:t>literario</w:t>
      </w:r>
      <w:r>
        <w:rPr>
          <w:color w:val="231F20"/>
          <w:spacing w:val="-18"/>
        </w:rPr>
        <w:t> </w:t>
      </w:r>
      <w:r>
        <w:rPr>
          <w:color w:val="231F20"/>
        </w:rPr>
        <w:t>(Bourdieu,</w:t>
      </w:r>
      <w:r>
        <w:rPr>
          <w:color w:val="231F20"/>
          <w:spacing w:val="-18"/>
        </w:rPr>
        <w:t> </w:t>
      </w:r>
      <w:r>
        <w:rPr>
          <w:color w:val="231F20"/>
        </w:rPr>
        <w:t>1992)</w:t>
      </w:r>
      <w:r>
        <w:rPr>
          <w:color w:val="231F20"/>
          <w:spacing w:val="-18"/>
        </w:rPr>
        <w:t> </w:t>
      </w:r>
      <w:r>
        <w:rPr>
          <w:color w:val="231F20"/>
        </w:rPr>
        <w:t>nacional,</w:t>
      </w:r>
      <w:r>
        <w:rPr>
          <w:color w:val="231F20"/>
          <w:spacing w:val="-18"/>
        </w:rPr>
        <w:t> </w:t>
      </w:r>
      <w:r>
        <w:rPr>
          <w:color w:val="231F20"/>
        </w:rPr>
        <w:t>fue</w:t>
      </w:r>
      <w:r>
        <w:rPr>
          <w:color w:val="231F20"/>
          <w:spacing w:val="-75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guía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aquellos</w:t>
      </w:r>
      <w:r>
        <w:rPr>
          <w:color w:val="231F20"/>
          <w:spacing w:val="-8"/>
        </w:rPr>
        <w:t> </w:t>
      </w:r>
      <w:r>
        <w:rPr>
          <w:color w:val="231F20"/>
        </w:rPr>
        <w:t>co-provincianos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pretendían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lugar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letras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país.</w:t>
      </w:r>
      <w:r>
        <w:rPr>
          <w:color w:val="231F20"/>
          <w:spacing w:val="-75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decir,</w:t>
      </w:r>
      <w:r>
        <w:rPr>
          <w:color w:val="231F20"/>
          <w:spacing w:val="-10"/>
        </w:rPr>
        <w:t> </w:t>
      </w:r>
      <w:r>
        <w:rPr>
          <w:color w:val="231F20"/>
        </w:rPr>
        <w:t>logró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red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vínculos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intercambios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construye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discurso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entrerrianidad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(Chein,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2012).</w:t>
      </w:r>
    </w:p>
    <w:p>
      <w:pPr>
        <w:pStyle w:val="BodyText"/>
        <w:spacing w:line="268" w:lineRule="auto" w:before="5"/>
        <w:ind w:left="946" w:right="691" w:firstLine="2"/>
        <w:jc w:val="both"/>
      </w:pP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esta</w:t>
      </w:r>
      <w:r>
        <w:rPr>
          <w:color w:val="231F20"/>
          <w:spacing w:val="-13"/>
        </w:rPr>
        <w:t> </w:t>
      </w:r>
      <w:r>
        <w:rPr>
          <w:color w:val="231F20"/>
        </w:rPr>
        <w:t>oportunidad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pretende</w:t>
      </w:r>
      <w:r>
        <w:rPr>
          <w:color w:val="231F20"/>
          <w:spacing w:val="-13"/>
        </w:rPr>
        <w:t> </w:t>
      </w:r>
      <w:r>
        <w:rPr>
          <w:color w:val="231F20"/>
        </w:rPr>
        <w:t>realizar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lectura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obra</w:t>
      </w:r>
      <w:r>
        <w:rPr>
          <w:color w:val="231F20"/>
          <w:spacing w:val="-13"/>
        </w:rPr>
        <w:t> </w:t>
      </w:r>
      <w:r>
        <w:rPr>
          <w:color w:val="231F20"/>
        </w:rPr>
        <w:t>teatral</w:t>
      </w:r>
      <w:r>
        <w:rPr>
          <w:color w:val="231F20"/>
          <w:spacing w:val="-13"/>
        </w:rPr>
        <w:t> </w:t>
      </w:r>
      <w:r>
        <w:rPr>
          <w:i/>
          <w:color w:val="231F20"/>
        </w:rPr>
        <w:t>Calandria: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Cosľum-</w:t>
      </w:r>
      <w:r>
        <w:rPr>
          <w:i/>
          <w:color w:val="231F20"/>
          <w:spacing w:val="-75"/>
        </w:rPr>
        <w:t> </w:t>
      </w:r>
      <w:r>
        <w:rPr>
          <w:i/>
          <w:color w:val="231F20"/>
          <w:w w:val="95"/>
        </w:rPr>
        <w:t>bres</w:t>
      </w:r>
      <w:r>
        <w:rPr>
          <w:i/>
          <w:color w:val="231F20"/>
          <w:spacing w:val="-4"/>
          <w:w w:val="95"/>
        </w:rPr>
        <w:t> </w:t>
      </w:r>
      <w:r>
        <w:rPr>
          <w:i/>
          <w:color w:val="231F20"/>
          <w:w w:val="95"/>
        </w:rPr>
        <w:t>campesľres</w:t>
      </w:r>
      <w:r>
        <w:rPr>
          <w:i/>
          <w:color w:val="231F20"/>
          <w:spacing w:val="-3"/>
          <w:w w:val="95"/>
        </w:rPr>
        <w:t> </w:t>
      </w:r>
      <w:r>
        <w:rPr>
          <w:color w:val="231F20"/>
          <w:w w:val="95"/>
        </w:rPr>
        <w:t>(1896,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1898)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partir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contrucción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espacio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(Bachelard,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1997;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Silves-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tri, 1999) entrerriano. Junto a esta revisión de la introducción del paisaje se tendrá en</w:t>
      </w:r>
      <w:r>
        <w:rPr>
          <w:color w:val="231F20"/>
          <w:spacing w:val="1"/>
        </w:rPr>
        <w:t> </w:t>
      </w:r>
      <w:r>
        <w:rPr>
          <w:color w:val="231F20"/>
        </w:rPr>
        <w:t>encuenta</w:t>
      </w:r>
      <w:r>
        <w:rPr>
          <w:color w:val="231F20"/>
          <w:spacing w:val="1"/>
        </w:rPr>
        <w:t> </w:t>
      </w:r>
      <w:r>
        <w:rPr>
          <w:color w:val="231F20"/>
        </w:rPr>
        <w:t>la presencia del gaucho pícaro y redimido como personaje protagonista. Estas</w:t>
      </w:r>
      <w:r>
        <w:rPr>
          <w:color w:val="231F20"/>
          <w:spacing w:val="-75"/>
        </w:rPr>
        <w:t> </w:t>
      </w:r>
      <w:r>
        <w:rPr>
          <w:color w:val="231F20"/>
        </w:rPr>
        <w:t>cuestiones,</w:t>
      </w:r>
      <w:r>
        <w:rPr>
          <w:color w:val="231F20"/>
          <w:spacing w:val="-28"/>
        </w:rPr>
        <w:t> </w:t>
      </w:r>
      <w:r>
        <w:rPr>
          <w:color w:val="231F20"/>
        </w:rPr>
        <w:t>entre</w:t>
      </w:r>
      <w:r>
        <w:rPr>
          <w:color w:val="231F20"/>
          <w:spacing w:val="-28"/>
        </w:rPr>
        <w:t> </w:t>
      </w:r>
      <w:r>
        <w:rPr>
          <w:color w:val="231F20"/>
        </w:rPr>
        <w:t>otras,</w:t>
      </w:r>
      <w:r>
        <w:rPr>
          <w:color w:val="231F20"/>
          <w:spacing w:val="-27"/>
        </w:rPr>
        <w:t> </w:t>
      </w:r>
      <w:r>
        <w:rPr>
          <w:color w:val="231F20"/>
        </w:rPr>
        <w:t>permiten</w:t>
      </w:r>
      <w:r>
        <w:rPr>
          <w:color w:val="231F20"/>
          <w:spacing w:val="-28"/>
        </w:rPr>
        <w:t> </w:t>
      </w:r>
      <w:r>
        <w:rPr>
          <w:color w:val="231F20"/>
        </w:rPr>
        <w:t>observar</w:t>
      </w:r>
      <w:r>
        <w:rPr>
          <w:color w:val="231F20"/>
          <w:spacing w:val="-27"/>
        </w:rPr>
        <w:t> </w:t>
      </w:r>
      <w:r>
        <w:rPr>
          <w:color w:val="231F20"/>
        </w:rPr>
        <w:t>cómo</w:t>
      </w:r>
      <w:r>
        <w:rPr>
          <w:color w:val="231F20"/>
          <w:spacing w:val="-28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hace</w:t>
      </w:r>
      <w:r>
        <w:rPr>
          <w:color w:val="231F20"/>
          <w:spacing w:val="-28"/>
        </w:rPr>
        <w:t> </w:t>
      </w:r>
      <w:r>
        <w:rPr>
          <w:color w:val="231F20"/>
        </w:rPr>
        <w:t>evidente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texto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perspectiva</w:t>
      </w:r>
      <w:r>
        <w:rPr>
          <w:color w:val="231F20"/>
          <w:spacing w:val="-75"/>
        </w:rPr>
        <w:t> </w:t>
      </w:r>
      <w:r>
        <w:rPr>
          <w:color w:val="231F20"/>
        </w:rPr>
        <w:t>nativista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autor</w:t>
      </w:r>
      <w:r>
        <w:rPr>
          <w:color w:val="231F20"/>
          <w:spacing w:val="-19"/>
        </w:rPr>
        <w:t> </w:t>
      </w:r>
      <w:r>
        <w:rPr>
          <w:color w:val="231F20"/>
        </w:rPr>
        <w:t>entrerriano</w:t>
      </w:r>
      <w:r>
        <w:rPr>
          <w:color w:val="231F20"/>
          <w:spacing w:val="-20"/>
        </w:rPr>
        <w:t> </w:t>
      </w:r>
      <w:r>
        <w:rPr>
          <w:color w:val="231F20"/>
        </w:rPr>
        <w:t>adhirió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encargó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divulgar.</w:t>
      </w:r>
    </w:p>
    <w:p>
      <w:pPr>
        <w:spacing w:after="0" w:line="26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42" w:lineRule="exact" w:before="92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Una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vuelta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tuerca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literaria</w:t>
      </w:r>
    </w:p>
    <w:p>
      <w:pPr>
        <w:spacing w:line="242" w:lineRule="exact" w:before="0"/>
        <w:ind w:left="928" w:right="0" w:firstLine="0"/>
        <w:jc w:val="left"/>
        <w:rPr>
          <w:sz w:val="20"/>
        </w:rPr>
      </w:pPr>
      <w:r>
        <w:rPr/>
        <w:pict>
          <v:group style="position:absolute;margin-left:0.0pt;margin-top:19.529638pt;width:367.8pt;height:70.4pt;mso-position-horizontal-relative:page;mso-position-vertical-relative:paragraph;z-index:15941632" coordorigin="0,391" coordsize="7356,1408">
            <v:shape style="position:absolute;left:944;top:1174;width:291;height:292" type="#_x0000_t75" stroked="false">
              <v:imagedata r:id="rId146" o:title=""/>
            </v:shape>
            <v:shape style="position:absolute;left:927;top:1518;width:364;height:281" type="#_x0000_t75" stroked="false">
              <v:imagedata r:id="rId177" o:title=""/>
            </v:shape>
            <v:shape style="position:absolute;left:0;top:547;width:7356;height:752" type="#_x0000_t75" stroked="false">
              <v:imagedata r:id="rId201" o:title=""/>
            </v:shape>
            <v:shape style="position:absolute;left:494;top:595;width:6813;height:576" coordorigin="495,596" coordsize="6813,576" path="m7307,596l804,596,495,1171,6998,1171,7307,596xe" filled="true" fillcolor="#ffffff" stroked="false">
              <v:path arrowok="t"/>
              <v:fill type="solid"/>
            </v:shape>
            <v:shape style="position:absolute;left:539;top:595;width:3547;height:576" coordorigin="540,596" coordsize="3547,576" path="m4087,596l849,596,540,1171,3778,1171,4087,596xe" filled="true" fillcolor="#16c0e2" stroked="false">
              <v:path arrowok="t"/>
              <v:fill type="solid"/>
            </v:shape>
            <v:shape style="position:absolute;left:256;top:390;width:1466;height:987" type="#_x0000_t75" stroked="false">
              <v:imagedata r:id="rId202" o:title=""/>
            </v:shape>
            <v:shape style="position:absolute;left:270;top:478;width:1587;height:810" coordorigin="270,479" coordsize="1587,810" path="m608,686l483,686,270,1081,396,1081,608,686xm1036,479l779,479,344,1289,601,1289,1036,479xm1857,506l1787,506,1759,558,1828,558,1857,506xe" filled="true" fillcolor="#16c0e2" stroked="false">
              <v:path arrowok="t"/>
              <v:fill type="solid"/>
            </v:shape>
            <v:shape style="position:absolute;left:1541;top:635;width:98;height:53" coordorigin="1542,635" coordsize="98,53" path="m1640,635l1570,635,1542,688,1611,688,1640,635xe" filled="true" fillcolor="#ffffff" stroked="false">
              <v:path arrowok="t"/>
              <v:fill type="solid"/>
            </v:shape>
            <v:shape style="position:absolute;left:0;top:390;width:7356;height:1408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Ester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GORLERI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Formosa</w:t>
                    </w:r>
                  </w:p>
                  <w:p>
                    <w:pPr>
                      <w:spacing w:before="3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03">
                      <w:r>
                        <w:rPr>
                          <w:color w:val="231F20"/>
                          <w:sz w:val="22"/>
                        </w:rPr>
                        <w:t>megorleri@gmail.com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cátedra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XIX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5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5.32309pt;margin-top:-18.946592pt;width:4.9pt;height:2.65pt;mso-position-horizontal-relative:page;mso-position-vertical-relative:paragraph;z-index:15942656" coordorigin="7106,-379" coordsize="98,53" path="m7204,-379l7135,-379,7106,-327,7176,-327,7204,-379xe" filled="true" fillcolor="#16c0e2" stroked="false">
            <v:path arrowok="t"/>
            <v:fill type="solid"/>
            <w10:wrap type="none"/>
          </v:shape>
        </w:pict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6275" w:space="2135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88" w:lineRule="auto" w:before="92"/>
        <w:ind w:left="950" w:right="691" w:firstLine="1"/>
        <w:jc w:val="both"/>
      </w:pPr>
      <w:r>
        <w:rPr>
          <w:color w:val="231F20"/>
        </w:rPr>
        <w:t>Asumiendo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pertinencia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preguntas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ejes</w:t>
      </w:r>
      <w:r>
        <w:rPr>
          <w:color w:val="231F20"/>
          <w:spacing w:val="-11"/>
        </w:rPr>
        <w:t> </w:t>
      </w:r>
      <w:r>
        <w:rPr>
          <w:color w:val="231F20"/>
        </w:rPr>
        <w:t>temáticos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Coloquio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referi-</w:t>
      </w:r>
      <w:r>
        <w:rPr>
          <w:color w:val="231F20"/>
          <w:spacing w:val="-7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didáctica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literatura</w:t>
      </w:r>
      <w:r>
        <w:rPr>
          <w:color w:val="231F20"/>
          <w:spacing w:val="-5"/>
        </w:rPr>
        <w:t> </w:t>
      </w:r>
      <w:r>
        <w:rPr>
          <w:color w:val="231F20"/>
        </w:rPr>
        <w:t>argentina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S.</w:t>
      </w:r>
      <w:r>
        <w:rPr>
          <w:color w:val="231F20"/>
          <w:spacing w:val="-6"/>
        </w:rPr>
        <w:t> </w:t>
      </w:r>
      <w:r>
        <w:rPr>
          <w:color w:val="231F20"/>
        </w:rPr>
        <w:t>XIX,</w:t>
      </w:r>
      <w:r>
        <w:rPr>
          <w:color w:val="231F20"/>
          <w:spacing w:val="-5"/>
        </w:rPr>
        <w:t> </w:t>
      </w:r>
      <w:r>
        <w:rPr>
          <w:color w:val="231F20"/>
        </w:rPr>
        <w:t>presentamos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esquema</w:t>
      </w:r>
      <w:r>
        <w:rPr>
          <w:color w:val="231F20"/>
          <w:spacing w:val="-5"/>
        </w:rPr>
        <w:t> </w:t>
      </w:r>
      <w:r>
        <w:rPr>
          <w:color w:val="231F20"/>
        </w:rPr>
        <w:t>reﬂexivo,</w:t>
      </w:r>
      <w:r>
        <w:rPr>
          <w:color w:val="231F20"/>
          <w:spacing w:val="-75"/>
        </w:rPr>
        <w:t> </w:t>
      </w:r>
      <w:r>
        <w:rPr>
          <w:color w:val="231F20"/>
        </w:rPr>
        <w:t>prospectivo y programático para el dictado de la cátedra en el tercer nivel de estudios</w:t>
      </w:r>
      <w:r>
        <w:rPr>
          <w:color w:val="231F20"/>
          <w:spacing w:val="1"/>
        </w:rPr>
        <w:t> </w:t>
      </w:r>
      <w:r>
        <w:rPr>
          <w:color w:val="231F20"/>
        </w:rPr>
        <w:t>universitarios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carrera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Letras.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propuesta</w:t>
      </w:r>
      <w:r>
        <w:rPr>
          <w:color w:val="231F20"/>
          <w:spacing w:val="-30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contempla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1"/>
        </w:rPr>
        <w:t> </w:t>
      </w:r>
      <w:r>
        <w:rPr>
          <w:color w:val="231F20"/>
        </w:rPr>
        <w:t>selección</w:t>
      </w:r>
      <w:r>
        <w:rPr>
          <w:color w:val="231F20"/>
          <w:spacing w:val="-30"/>
        </w:rPr>
        <w:t> </w:t>
      </w:r>
      <w:r>
        <w:rPr>
          <w:color w:val="231F20"/>
        </w:rPr>
        <w:t>textual</w:t>
      </w:r>
      <w:r>
        <w:rPr>
          <w:color w:val="231F20"/>
          <w:spacing w:val="-31"/>
        </w:rPr>
        <w:t> </w:t>
      </w:r>
      <w:r>
        <w:rPr>
          <w:color w:val="231F20"/>
        </w:rPr>
        <w:t>dife-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renciada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Profesorado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Licenciatura.</w:t>
      </w:r>
    </w:p>
    <w:p>
      <w:pPr>
        <w:pStyle w:val="BodyText"/>
        <w:spacing w:line="288" w:lineRule="auto"/>
        <w:ind w:left="948" w:right="693" w:firstLine="2"/>
        <w:jc w:val="both"/>
      </w:pP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nuestro</w:t>
      </w:r>
      <w:r>
        <w:rPr>
          <w:color w:val="231F20"/>
          <w:spacing w:val="-27"/>
        </w:rPr>
        <w:t> </w:t>
      </w:r>
      <w:r>
        <w:rPr>
          <w:color w:val="231F20"/>
        </w:rPr>
        <w:t>entender,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“vuelta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tuerca”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asignatura</w:t>
      </w:r>
      <w:r>
        <w:rPr>
          <w:color w:val="231F20"/>
          <w:spacing w:val="-28"/>
        </w:rPr>
        <w:t> </w:t>
      </w:r>
      <w:r>
        <w:rPr>
          <w:color w:val="231F20"/>
        </w:rPr>
        <w:t>reposa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optar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7"/>
        </w:rPr>
        <w:t> </w:t>
      </w:r>
      <w:r>
        <w:rPr>
          <w:color w:val="231F20"/>
        </w:rPr>
        <w:t>ceñir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selec-</w:t>
      </w:r>
      <w:r>
        <w:rPr>
          <w:color w:val="231F20"/>
          <w:spacing w:val="-75"/>
        </w:rPr>
        <w:t> </w:t>
      </w:r>
      <w:r>
        <w:rPr>
          <w:color w:val="231F20"/>
        </w:rPr>
        <w:t>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textos</w:t>
      </w:r>
      <w:r>
        <w:rPr>
          <w:color w:val="231F20"/>
          <w:spacing w:val="-14"/>
        </w:rPr>
        <w:t> </w:t>
      </w:r>
      <w:r>
        <w:rPr>
          <w:color w:val="231F20"/>
        </w:rPr>
        <w:t>decimonónicos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clásicos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fundantes</w:t>
      </w:r>
      <w:r>
        <w:rPr>
          <w:color w:val="231F20"/>
          <w:spacing w:val="-15"/>
        </w:rPr>
        <w:t> </w:t>
      </w:r>
      <w:r>
        <w:rPr>
          <w:i/>
          <w:color w:val="231F20"/>
        </w:rPr>
        <w:t>(Marľín</w:t>
      </w:r>
      <w:r>
        <w:rPr>
          <w:i/>
          <w:color w:val="231F20"/>
          <w:spacing w:val="-15"/>
        </w:rPr>
        <w:t> </w:t>
      </w:r>
      <w:r>
        <w:rPr>
          <w:i/>
          <w:color w:val="231F20"/>
        </w:rPr>
        <w:t>Fierro,</w:t>
      </w:r>
      <w:r>
        <w:rPr>
          <w:i/>
          <w:color w:val="231F20"/>
          <w:spacing w:val="-15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16"/>
        </w:rPr>
        <w:t> </w:t>
      </w:r>
      <w:r>
        <w:rPr>
          <w:i/>
          <w:color w:val="231F20"/>
        </w:rPr>
        <w:t>cauľiva,</w:t>
      </w:r>
      <w:r>
        <w:rPr>
          <w:i/>
          <w:color w:val="231F20"/>
          <w:spacing w:val="-15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15"/>
        </w:rPr>
        <w:t> </w:t>
      </w:r>
      <w:r>
        <w:rPr>
          <w:i/>
          <w:color w:val="231F20"/>
        </w:rPr>
        <w:t>maľa-</w:t>
      </w:r>
      <w:r>
        <w:rPr>
          <w:i/>
          <w:color w:val="231F20"/>
          <w:spacing w:val="-75"/>
        </w:rPr>
        <w:t> </w:t>
      </w:r>
      <w:r>
        <w:rPr>
          <w:i/>
          <w:color w:val="231F20"/>
        </w:rPr>
        <w:t>dero,</w:t>
      </w:r>
      <w:r>
        <w:rPr>
          <w:i/>
          <w:color w:val="231F20"/>
          <w:spacing w:val="-29"/>
        </w:rPr>
        <w:t> </w:t>
      </w:r>
      <w:r>
        <w:rPr>
          <w:i/>
          <w:color w:val="231F20"/>
        </w:rPr>
        <w:t>Facundo)</w:t>
      </w:r>
      <w:r>
        <w:rPr>
          <w:i/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proyectar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8"/>
        </w:rPr>
        <w:t> </w:t>
      </w:r>
      <w:r>
        <w:rPr>
          <w:color w:val="231F20"/>
        </w:rPr>
        <w:t>productividad</w:t>
      </w:r>
      <w:r>
        <w:rPr>
          <w:color w:val="231F20"/>
          <w:spacing w:val="-27"/>
        </w:rPr>
        <w:t> </w:t>
      </w:r>
      <w:r>
        <w:rPr>
          <w:color w:val="231F20"/>
        </w:rPr>
        <w:t>textual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literatura</w:t>
      </w:r>
      <w:r>
        <w:rPr>
          <w:color w:val="231F20"/>
          <w:spacing w:val="-28"/>
        </w:rPr>
        <w:t> </w:t>
      </w:r>
      <w:r>
        <w:rPr>
          <w:color w:val="231F20"/>
        </w:rPr>
        <w:t>argentina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cen-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turias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XX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XXI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autores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textos,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diferentes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géneros,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soportes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estéticas,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esfuerzo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aﬁrmar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vigencia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aquellos</w:t>
      </w:r>
      <w:r>
        <w:rPr>
          <w:color w:val="231F20"/>
          <w:spacing w:val="-14"/>
        </w:rPr>
        <w:t> </w:t>
      </w:r>
      <w:r>
        <w:rPr>
          <w:color w:val="231F20"/>
        </w:rPr>
        <w:t>textos</w:t>
      </w:r>
      <w:r>
        <w:rPr>
          <w:color w:val="231F20"/>
          <w:spacing w:val="-15"/>
        </w:rPr>
        <w:t> </w:t>
      </w:r>
      <w:r>
        <w:rPr>
          <w:color w:val="231F20"/>
        </w:rPr>
        <w:t>canónicos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desborde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fuente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literaturas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argentinas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presente.</w:t>
      </w:r>
    </w:p>
    <w:p>
      <w:pPr>
        <w:pStyle w:val="BodyText"/>
        <w:spacing w:line="288" w:lineRule="auto"/>
        <w:ind w:left="946" w:right="696" w:firstLine="1"/>
        <w:jc w:val="both"/>
      </w:pPr>
      <w:r>
        <w:rPr>
          <w:color w:val="231F20"/>
        </w:rPr>
        <w:t>Es</w:t>
      </w:r>
      <w:r>
        <w:rPr>
          <w:color w:val="231F20"/>
          <w:spacing w:val="-4"/>
        </w:rPr>
        <w:t> </w:t>
      </w:r>
      <w:r>
        <w:rPr>
          <w:color w:val="231F20"/>
        </w:rPr>
        <w:t>desde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posicionamiento</w:t>
      </w:r>
      <w:r>
        <w:rPr>
          <w:color w:val="231F20"/>
          <w:spacing w:val="-4"/>
        </w:rPr>
        <w:t> </w:t>
      </w:r>
      <w:r>
        <w:rPr>
          <w:color w:val="231F20"/>
        </w:rPr>
        <w:t>actual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estudiantes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asignatura</w:t>
      </w:r>
      <w:r>
        <w:rPr>
          <w:color w:val="231F20"/>
          <w:spacing w:val="-3"/>
        </w:rPr>
        <w:t> </w:t>
      </w:r>
      <w:r>
        <w:rPr>
          <w:color w:val="231F20"/>
        </w:rPr>
        <w:t>incursionan</w:t>
      </w:r>
      <w:r>
        <w:rPr>
          <w:color w:val="231F20"/>
          <w:spacing w:val="-75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lecturas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textos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pasado,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sin</w:t>
      </w:r>
      <w:r>
        <w:rPr>
          <w:color w:val="231F20"/>
          <w:spacing w:val="-16"/>
        </w:rPr>
        <w:t> </w:t>
      </w:r>
      <w:r>
        <w:rPr>
          <w:color w:val="231F20"/>
        </w:rPr>
        <w:t>creciente</w:t>
      </w:r>
      <w:r>
        <w:rPr>
          <w:color w:val="231F20"/>
          <w:spacing w:val="-17"/>
        </w:rPr>
        <w:t> </w:t>
      </w:r>
      <w:r>
        <w:rPr>
          <w:color w:val="231F20"/>
        </w:rPr>
        <w:t>diﬁcultad,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cual</w:t>
      </w:r>
      <w:r>
        <w:rPr>
          <w:color w:val="231F20"/>
          <w:spacing w:val="-16"/>
        </w:rPr>
        <w:t> </w:t>
      </w:r>
      <w:r>
        <w:rPr>
          <w:color w:val="231F20"/>
        </w:rPr>
        <w:t>entendemos</w:t>
      </w:r>
      <w:r>
        <w:rPr>
          <w:color w:val="231F20"/>
          <w:spacing w:val="-75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didáctica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materia</w:t>
      </w:r>
      <w:r>
        <w:rPr>
          <w:color w:val="231F20"/>
          <w:spacing w:val="-12"/>
        </w:rPr>
        <w:t> </w:t>
      </w:r>
      <w:r>
        <w:rPr>
          <w:color w:val="231F20"/>
        </w:rPr>
        <w:t>necesita</w:t>
      </w:r>
      <w:r>
        <w:rPr>
          <w:color w:val="231F20"/>
          <w:spacing w:val="-12"/>
        </w:rPr>
        <w:t> </w:t>
      </w:r>
      <w:r>
        <w:rPr>
          <w:color w:val="231F20"/>
        </w:rPr>
        <w:t>buscar</w:t>
      </w:r>
      <w:r>
        <w:rPr>
          <w:color w:val="231F20"/>
          <w:spacing w:val="-11"/>
        </w:rPr>
        <w:t> </w:t>
      </w:r>
      <w:r>
        <w:rPr>
          <w:color w:val="231F20"/>
        </w:rPr>
        <w:t>caminos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acercamiento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mismos,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74"/>
        </w:rPr>
        <w:t> </w:t>
      </w:r>
      <w:r>
        <w:rPr>
          <w:color w:val="231F20"/>
          <w:w w:val="105"/>
        </w:rPr>
        <w:t>perpectiva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crítica.</w:t>
      </w:r>
    </w:p>
    <w:p>
      <w:pPr>
        <w:pStyle w:val="BodyText"/>
        <w:spacing w:line="288" w:lineRule="auto"/>
        <w:ind w:left="944" w:right="696" w:firstLine="1"/>
        <w:jc w:val="both"/>
      </w:pP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ello,</w:t>
      </w:r>
      <w:r>
        <w:rPr>
          <w:color w:val="231F20"/>
          <w:spacing w:val="-13"/>
        </w:rPr>
        <w:t> </w:t>
      </w:r>
      <w:r>
        <w:rPr>
          <w:color w:val="231F20"/>
        </w:rPr>
        <w:t>esta</w:t>
      </w:r>
      <w:r>
        <w:rPr>
          <w:color w:val="231F20"/>
          <w:spacing w:val="-13"/>
        </w:rPr>
        <w:t> </w:t>
      </w:r>
      <w:r>
        <w:rPr>
          <w:color w:val="231F20"/>
        </w:rPr>
        <w:t>propuesta</w:t>
      </w:r>
      <w:r>
        <w:rPr>
          <w:color w:val="231F20"/>
          <w:spacing w:val="-13"/>
        </w:rPr>
        <w:t> </w:t>
      </w:r>
      <w:r>
        <w:rPr>
          <w:color w:val="231F20"/>
        </w:rPr>
        <w:t>descansa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tres</w:t>
      </w:r>
      <w:r>
        <w:rPr>
          <w:color w:val="231F20"/>
          <w:spacing w:val="-13"/>
        </w:rPr>
        <w:t> </w:t>
      </w:r>
      <w:r>
        <w:rPr>
          <w:color w:val="231F20"/>
        </w:rPr>
        <w:t>dimensiones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intentan</w:t>
      </w:r>
      <w:r>
        <w:rPr>
          <w:color w:val="231F20"/>
          <w:spacing w:val="-13"/>
        </w:rPr>
        <w:t> </w:t>
      </w:r>
      <w:r>
        <w:rPr>
          <w:color w:val="231F20"/>
        </w:rPr>
        <w:t>innovar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dictado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w w:val="103"/>
        </w:rPr>
        <w:t>Li</w:t>
      </w:r>
      <w:r>
        <w:rPr>
          <w:color w:val="231F20"/>
          <w:spacing w:val="-5"/>
          <w:w w:val="103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-11"/>
          <w:w w:val="98"/>
        </w:rPr>
        <w:t>r</w:t>
      </w:r>
      <w:r>
        <w:rPr>
          <w:color w:val="231F20"/>
          <w:w w:val="100"/>
        </w:rPr>
        <w:t>atu</w:t>
      </w:r>
      <w:r>
        <w:rPr>
          <w:color w:val="231F20"/>
          <w:spacing w:val="-11"/>
          <w:w w:val="100"/>
        </w:rPr>
        <w:t>r</w:t>
      </w:r>
      <w:r>
        <w:rPr>
          <w:color w:val="231F20"/>
          <w:w w:val="98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w w:val="100"/>
        </w:rPr>
        <w:t>A</w:t>
      </w:r>
      <w:r>
        <w:rPr>
          <w:color w:val="231F20"/>
          <w:spacing w:val="-3"/>
          <w:w w:val="100"/>
        </w:rPr>
        <w:t>r</w:t>
      </w:r>
      <w:r>
        <w:rPr>
          <w:color w:val="231F20"/>
          <w:w w:val="104"/>
        </w:rPr>
        <w:t>gentina</w:t>
      </w:r>
      <w:r>
        <w:rPr>
          <w:color w:val="231F20"/>
          <w:spacing w:val="-17"/>
        </w:rPr>
        <w:t> </w:t>
      </w:r>
      <w:r>
        <w:rPr>
          <w:color w:val="231F20"/>
          <w:w w:val="103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4"/>
          <w:w w:val="89"/>
        </w:rPr>
        <w:t>S</w:t>
      </w:r>
      <w:r>
        <w:rPr>
          <w:color w:val="231F20"/>
          <w:w w:val="58"/>
        </w:rPr>
        <w:t>.</w:t>
      </w:r>
      <w:r>
        <w:rPr>
          <w:color w:val="231F20"/>
          <w:spacing w:val="-17"/>
        </w:rPr>
        <w:t> </w:t>
      </w:r>
      <w:r>
        <w:rPr>
          <w:color w:val="231F20"/>
          <w:spacing w:val="-6"/>
          <w:w w:val="95"/>
        </w:rPr>
        <w:t>X</w:t>
      </w:r>
      <w:r>
        <w:rPr>
          <w:color w:val="231F20"/>
          <w:w w:val="86"/>
        </w:rPr>
        <w:t>I</w:t>
      </w:r>
      <w:r>
        <w:rPr>
          <w:color w:val="231F20"/>
          <w:spacing w:val="-2"/>
          <w:w w:val="86"/>
        </w:rPr>
        <w:t>X</w:t>
      </w:r>
      <w:r>
        <w:rPr>
          <w:color w:val="231F20"/>
          <w:w w:val="46"/>
        </w:rPr>
        <w:t>:</w:t>
      </w:r>
      <w:r>
        <w:rPr>
          <w:color w:val="231F20"/>
          <w:spacing w:val="-17"/>
        </w:rPr>
        <w:t> </w:t>
      </w:r>
      <w:r>
        <w:rPr>
          <w:color w:val="231F20"/>
          <w:w w:val="87"/>
        </w:rPr>
        <w:t>a)</w:t>
      </w:r>
      <w:r>
        <w:rPr>
          <w:color w:val="231F20"/>
          <w:spacing w:val="-17"/>
        </w:rPr>
        <w:t> </w:t>
      </w:r>
      <w:r>
        <w:rPr>
          <w:color w:val="231F20"/>
          <w:w w:val="102"/>
        </w:rPr>
        <w:t>atinen</w:t>
      </w:r>
      <w:r>
        <w:rPr>
          <w:color w:val="231F20"/>
          <w:spacing w:val="-5"/>
          <w:w w:val="102"/>
        </w:rPr>
        <w:t>t</w:t>
      </w:r>
      <w:r>
        <w:rPr>
          <w:color w:val="231F20"/>
          <w:w w:val="101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w w:val="98"/>
        </w:rPr>
        <w:t>al</w:t>
      </w:r>
      <w:r>
        <w:rPr>
          <w:color w:val="231F20"/>
          <w:spacing w:val="-17"/>
        </w:rPr>
        <w:t> </w:t>
      </w:r>
      <w:r>
        <w:rPr>
          <w:color w:val="231F20"/>
          <w:w w:val="105"/>
        </w:rPr>
        <w:t>equipo</w:t>
      </w:r>
      <w:r>
        <w:rPr>
          <w:color w:val="231F20"/>
          <w:spacing w:val="-17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w w:val="102"/>
        </w:rPr>
        <w:t>cá</w:t>
      </w:r>
      <w:r>
        <w:rPr>
          <w:color w:val="231F20"/>
          <w:spacing w:val="-5"/>
          <w:w w:val="102"/>
        </w:rPr>
        <w:t>t</w:t>
      </w:r>
      <w:r>
        <w:rPr>
          <w:color w:val="231F20"/>
          <w:w w:val="102"/>
        </w:rPr>
        <w:t>ed</w:t>
      </w:r>
      <w:r>
        <w:rPr>
          <w:color w:val="231F20"/>
          <w:spacing w:val="-11"/>
          <w:w w:val="102"/>
        </w:rPr>
        <w:t>r</w:t>
      </w:r>
      <w:r>
        <w:rPr>
          <w:color w:val="231F20"/>
          <w:w w:val="76"/>
        </w:rPr>
        <w:t>a;</w:t>
      </w:r>
      <w:r>
        <w:rPr>
          <w:color w:val="231F20"/>
          <w:spacing w:val="-17"/>
        </w:rPr>
        <w:t> </w:t>
      </w:r>
      <w:r>
        <w:rPr>
          <w:color w:val="231F20"/>
          <w:w w:val="93"/>
        </w:rPr>
        <w:t>b)</w:t>
      </w:r>
      <w:r>
        <w:rPr>
          <w:color w:val="231F20"/>
          <w:spacing w:val="-17"/>
        </w:rPr>
        <w:t> </w:t>
      </w:r>
      <w:r>
        <w:rPr>
          <w:color w:val="231F20"/>
          <w:w w:val="98"/>
        </w:rPr>
        <w:t>al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4"/>
        </w:rPr>
        <w:t>on</w:t>
      </w:r>
      <w:r>
        <w:rPr>
          <w:color w:val="231F20"/>
          <w:spacing w:val="-5"/>
          <w:w w:val="104"/>
        </w:rPr>
        <w:t>t</w:t>
      </w:r>
      <w:r>
        <w:rPr>
          <w:color w:val="231F20"/>
          <w:w w:val="104"/>
        </w:rPr>
        <w:t>enido</w:t>
      </w:r>
      <w:r>
        <w:rPr>
          <w:color w:val="231F20"/>
          <w:spacing w:val="-17"/>
        </w:rPr>
        <w:t> </w:t>
      </w:r>
      <w:r>
        <w:rPr>
          <w:color w:val="231F20"/>
          <w:w w:val="102"/>
        </w:rPr>
        <w:t>p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3"/>
        </w:rPr>
        <w:t>og</w:t>
      </w:r>
      <w:r>
        <w:rPr>
          <w:color w:val="231F20"/>
          <w:spacing w:val="-11"/>
          <w:w w:val="103"/>
        </w:rPr>
        <w:t>r</w:t>
      </w:r>
      <w:r>
        <w:rPr>
          <w:color w:val="231F20"/>
          <w:w w:val="98"/>
        </w:rPr>
        <w:t>a</w:t>
      </w:r>
      <w:r>
        <w:rPr>
          <w:color w:val="231F20"/>
          <w:w w:val="84"/>
        </w:rPr>
        <w:t>- </w:t>
      </w:r>
      <w:r>
        <w:rPr>
          <w:color w:val="231F20"/>
        </w:rPr>
        <w:t>mático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sus</w:t>
      </w:r>
      <w:r>
        <w:rPr>
          <w:color w:val="231F20"/>
          <w:spacing w:val="-5"/>
        </w:rPr>
        <w:t> </w:t>
      </w:r>
      <w:r>
        <w:rPr>
          <w:color w:val="231F20"/>
        </w:rPr>
        <w:t>relaciones</w:t>
      </w:r>
      <w:r>
        <w:rPr>
          <w:color w:val="231F20"/>
          <w:spacing w:val="-5"/>
        </w:rPr>
        <w:t> </w:t>
      </w:r>
      <w:r>
        <w:rPr>
          <w:color w:val="231F20"/>
        </w:rPr>
        <w:t>intertextuales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transtemporales;</w:t>
      </w:r>
      <w:r>
        <w:rPr>
          <w:color w:val="231F20"/>
          <w:spacing w:val="-5"/>
        </w:rPr>
        <w:t> </w:t>
      </w:r>
      <w:r>
        <w:rPr>
          <w:color w:val="231F20"/>
        </w:rPr>
        <w:t>c)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entorno</w:t>
      </w:r>
      <w:r>
        <w:rPr>
          <w:color w:val="231F20"/>
          <w:spacing w:val="-5"/>
        </w:rPr>
        <w:t> </w:t>
      </w:r>
      <w:r>
        <w:rPr>
          <w:color w:val="231F20"/>
        </w:rPr>
        <w:t>diacrónico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75"/>
        </w:rPr>
        <w:t> </w:t>
      </w:r>
      <w:r>
        <w:rPr>
          <w:color w:val="231F20"/>
        </w:rPr>
        <w:t>textos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sus</w:t>
      </w:r>
      <w:r>
        <w:rPr>
          <w:color w:val="231F20"/>
          <w:spacing w:val="-19"/>
        </w:rPr>
        <w:t> </w:t>
      </w:r>
      <w:r>
        <w:rPr>
          <w:color w:val="231F20"/>
        </w:rPr>
        <w:t>condiciones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producción.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20.893398pt;width:4.9pt;height:2.65pt;mso-position-horizontal-relative:page;mso-position-vertical-relative:paragraph;z-index:-15514112;mso-wrap-distance-left:0;mso-wrap-distance-right:0" coordorigin="7106,418" coordsize="98,53" path="m7204,418l7135,418,7106,470,7176,470,7204,418xe" filled="true" fillcolor="#16c0e2" stroked="false">
            <v:path arrowok="t"/>
            <v:fill type="solid"/>
            <w10:wrap type="topAndBottom"/>
          </v:shape>
        </w:pict>
      </w:r>
      <w:r>
        <w:rPr>
          <w:color w:val="231F20"/>
          <w:w w:val="105"/>
          <w:sz w:val="20"/>
        </w:rPr>
        <w:t>Victoria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Gucovsfiy,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raíces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decimonónicas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enfoque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social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</w:pPr>
    </w:p>
    <w:p>
      <w:pPr>
        <w:pStyle w:val="Heading4"/>
        <w:ind w:left="1132"/>
      </w:pPr>
      <w:r>
        <w:rPr/>
        <w:pict>
          <v:group style="position:absolute;margin-left:0.0pt;margin-top:-17.094324pt;width:367.8pt;height:70.4pt;mso-position-horizontal-relative:page;mso-position-vertical-relative:paragraph;z-index:-17672192" coordorigin="0,-342" coordsize="7356,1408">
            <v:shape style="position:absolute;left:944;top:442;width:291;height:292" type="#_x0000_t75" stroked="false">
              <v:imagedata r:id="rId146" o:title=""/>
            </v:shape>
            <v:shape style="position:absolute;left:927;top:785;width:364;height:281" type="#_x0000_t75" stroked="false">
              <v:imagedata r:id="rId177" o:title=""/>
            </v:shape>
            <v:shape style="position:absolute;left:0;top:-186;width:7356;height:752" type="#_x0000_t75" stroked="false">
              <v:imagedata r:id="rId204" o:title=""/>
            </v:shape>
            <v:shape style="position:absolute;left:494;top:-137;width:6813;height:576" coordorigin="495,-136" coordsize="6813,576" path="m7307,-136l804,-136,495,439,6998,439,7307,-136xe" filled="true" fillcolor="#ffffff" stroked="false">
              <v:path arrowok="t"/>
              <v:fill type="solid"/>
            </v:shape>
            <v:shape style="position:absolute;left:539;top:-137;width:3547;height:576" coordorigin="540,-137" coordsize="3547,576" path="m4087,-137l849,-137,540,439,3778,439,4087,-137xe" filled="true" fillcolor="#16c0e2" stroked="false">
              <v:path arrowok="t"/>
              <v:fill type="solid"/>
            </v:shape>
            <v:shape style="position:absolute;left:256;top:-342;width:1466;height:987" type="#_x0000_t75" stroked="false">
              <v:imagedata r:id="rId205" o:title=""/>
            </v:shape>
            <v:shape style="position:absolute;left:270;top:-254;width:1587;height:810" coordorigin="270,-254" coordsize="1587,810" path="m608,-47l483,-47,270,349,396,349,608,-47xm1036,-254l779,-254,344,556,601,556,1036,-254xm1857,-226l1787,-226,1759,-174,1828,-174,1857,-226xe" filled="true" fillcolor="#16c0e2" stroked="false">
              <v:path arrowok="t"/>
              <v:fill type="solid"/>
            </v:shape>
            <v:shape style="position:absolute;left:1541;top:-98;width:98;height:53" coordorigin="1542,-97" coordsize="98,53" path="m1640,-97l1570,-97,1542,-45,1611,-45,1640,-9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Marina</w:t>
      </w:r>
      <w:r>
        <w:rPr>
          <w:color w:val="231F20"/>
          <w:spacing w:val="-4"/>
        </w:rPr>
        <w:t> </w:t>
      </w:r>
      <w:r>
        <w:rPr>
          <w:color w:val="231F20"/>
        </w:rPr>
        <w:t>L.</w:t>
      </w:r>
      <w:r>
        <w:rPr>
          <w:color w:val="231F20"/>
          <w:spacing w:val="-3"/>
        </w:rPr>
        <w:t> </w:t>
      </w:r>
      <w:r>
        <w:rPr>
          <w:color w:val="231F20"/>
        </w:rPr>
        <w:t>GUIDOTTI</w:t>
      </w:r>
    </w:p>
    <w:p>
      <w:pPr>
        <w:pStyle w:val="BodyText"/>
        <w:spacing w:line="288" w:lineRule="auto" w:before="191"/>
        <w:ind w:left="1382" w:right="1221"/>
      </w:pPr>
      <w:r>
        <w:rPr>
          <w:color w:val="231F20"/>
        </w:rPr>
        <w:t>Universidad del Salvador</w:t>
      </w:r>
      <w:r>
        <w:rPr>
          <w:color w:val="231F20"/>
          <w:spacing w:val="1"/>
        </w:rPr>
        <w:t> </w:t>
      </w:r>
      <w:hyperlink r:id="rId206">
        <w:r>
          <w:rPr>
            <w:color w:val="231F20"/>
          </w:rPr>
          <w:t>mguidott@usal.edu.ar</w:t>
        </w:r>
      </w:hyperlink>
      <w:r>
        <w:rPr>
          <w:color w:val="231F20"/>
          <w:spacing w:val="1"/>
        </w:rPr>
        <w:t> </w:t>
      </w:r>
      <w:hyperlink r:id="rId207">
        <w:r>
          <w:rPr>
            <w:color w:val="231F20"/>
          </w:rPr>
          <w:t>marinaguidotti@gmail.com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44192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5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788" w:space="622"/>
            <w:col w:w="3120"/>
          </w:cols>
        </w:sect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88" w:lineRule="auto" w:before="92"/>
        <w:ind w:left="948" w:right="690" w:firstLine="3"/>
        <w:jc w:val="both"/>
      </w:pPr>
      <w:r>
        <w:rPr>
          <w:color w:val="231F20"/>
          <w:w w:val="95"/>
        </w:rPr>
        <w:t>Victoria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Gucovsky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(1890-1969),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autora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colecciones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cuentos,</w:t>
      </w:r>
      <w:r>
        <w:rPr>
          <w:color w:val="231F20"/>
          <w:spacing w:val="-10"/>
          <w:w w:val="95"/>
        </w:rPr>
        <w:t> </w:t>
      </w:r>
      <w:r>
        <w:rPr>
          <w:i/>
          <w:color w:val="231F20"/>
          <w:w w:val="95"/>
        </w:rPr>
        <w:t>Tierra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w w:val="95"/>
        </w:rPr>
        <w:t>adenľro</w:t>
      </w:r>
      <w:r>
        <w:rPr>
          <w:i/>
          <w:color w:val="231F20"/>
          <w:spacing w:val="-11"/>
          <w:w w:val="95"/>
        </w:rPr>
        <w:t> </w:t>
      </w:r>
      <w:r>
        <w:rPr>
          <w:color w:val="231F20"/>
          <w:w w:val="95"/>
        </w:rPr>
        <w:t>(1921)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1"/>
          <w:w w:val="95"/>
        </w:rPr>
        <w:t> </w:t>
      </w:r>
      <w:r>
        <w:rPr>
          <w:i/>
          <w:color w:val="231F20"/>
          <w:w w:val="95"/>
        </w:rPr>
        <w:t>El Sanľo de la Higuera </w:t>
      </w:r>
      <w:r>
        <w:rPr>
          <w:color w:val="231F20"/>
          <w:w w:val="95"/>
        </w:rPr>
        <w:t>(1930), y de una obra de teatro, </w:t>
      </w:r>
      <w:r>
        <w:rPr>
          <w:i/>
          <w:color w:val="231F20"/>
          <w:w w:val="95"/>
        </w:rPr>
        <w:t>Juaniľa </w:t>
      </w:r>
      <w:r>
        <w:rPr>
          <w:color w:val="231F20"/>
          <w:w w:val="95"/>
        </w:rPr>
        <w:t>(Comedia infantil) (1926), fue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también periodista, docente y ensayista. El análisis de su narrativa breve nos permite</w:t>
      </w:r>
      <w:r>
        <w:rPr>
          <w:color w:val="231F20"/>
          <w:spacing w:val="1"/>
        </w:rPr>
        <w:t> </w:t>
      </w:r>
      <w:r>
        <w:rPr>
          <w:color w:val="231F20"/>
        </w:rPr>
        <w:t>reﬂexionar sobre el proceso de escritura de sus creaciones literarias; en ellas se puede</w:t>
      </w:r>
      <w:r>
        <w:rPr>
          <w:color w:val="231F20"/>
          <w:spacing w:val="1"/>
        </w:rPr>
        <w:t> </w:t>
      </w:r>
      <w:r>
        <w:rPr>
          <w:color w:val="231F20"/>
        </w:rPr>
        <w:t>observar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manera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construye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espacio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mueven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personajes,</w:t>
      </w:r>
      <w:r>
        <w:rPr>
          <w:color w:val="231F20"/>
          <w:spacing w:val="-13"/>
        </w:rPr>
        <w:t> </w:t>
      </w:r>
      <w:r>
        <w:rPr>
          <w:color w:val="231F20"/>
        </w:rPr>
        <w:t>colo-</w:t>
      </w:r>
      <w:r>
        <w:rPr>
          <w:color w:val="231F20"/>
          <w:spacing w:val="-75"/>
        </w:rPr>
        <w:t> </w:t>
      </w:r>
      <w:r>
        <w:rPr>
          <w:color w:val="231F20"/>
        </w:rPr>
        <w:t>nos extranjeros aﬁncados en el país que entablan relación con los criollos. Asimismo, se</w:t>
      </w:r>
      <w:r>
        <w:rPr>
          <w:color w:val="231F20"/>
          <w:spacing w:val="1"/>
        </w:rPr>
        <w:t> </w:t>
      </w:r>
      <w:r>
        <w:rPr>
          <w:color w:val="231F20"/>
        </w:rPr>
        <w:t>puede establecer una correspondencia con el momento histórico en el que transcurren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historias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tomar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contacto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valores</w:t>
      </w:r>
      <w:r>
        <w:rPr>
          <w:color w:val="231F20"/>
          <w:spacing w:val="-20"/>
        </w:rPr>
        <w:t> </w:t>
      </w:r>
      <w:r>
        <w:rPr>
          <w:color w:val="231F20"/>
        </w:rPr>
        <w:t>socioculturales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escritora.</w:t>
      </w:r>
    </w:p>
    <w:p>
      <w:pPr>
        <w:pStyle w:val="BodyText"/>
        <w:spacing w:line="288" w:lineRule="auto"/>
        <w:ind w:left="947" w:right="695" w:firstLine="1"/>
        <w:jc w:val="both"/>
      </w:pP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analizan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relatos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i/>
          <w:color w:val="231F20"/>
        </w:rPr>
        <w:t>Tierra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adenľro</w:t>
      </w:r>
      <w:r>
        <w:rPr>
          <w:i/>
          <w:color w:val="231F20"/>
          <w:spacing w:val="-18"/>
        </w:rPr>
        <w:t> </w:t>
      </w:r>
      <w:r>
        <w:rPr>
          <w:color w:val="231F20"/>
        </w:rPr>
        <w:t>(1921)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dan</w:t>
      </w:r>
      <w:r>
        <w:rPr>
          <w:color w:val="231F20"/>
          <w:spacing w:val="-18"/>
        </w:rPr>
        <w:t> </w:t>
      </w:r>
      <w:r>
        <w:rPr>
          <w:color w:val="231F20"/>
        </w:rPr>
        <w:t>cuenta,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especial,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realidad</w:t>
      </w:r>
      <w:r>
        <w:rPr>
          <w:color w:val="231F20"/>
          <w:spacing w:val="-75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migrantes</w:t>
      </w:r>
      <w:r>
        <w:rPr>
          <w:color w:val="231F20"/>
          <w:spacing w:val="-23"/>
        </w:rPr>
        <w:t> </w:t>
      </w:r>
      <w:r>
        <w:rPr>
          <w:color w:val="231F20"/>
        </w:rPr>
        <w:t>italianos,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sus</w:t>
      </w:r>
      <w:r>
        <w:rPr>
          <w:color w:val="231F20"/>
          <w:spacing w:val="-22"/>
        </w:rPr>
        <w:t> </w:t>
      </w:r>
      <w:r>
        <w:rPr>
          <w:color w:val="231F20"/>
        </w:rPr>
        <w:t>temores</w:t>
      </w:r>
      <w:r>
        <w:rPr>
          <w:color w:val="231F20"/>
          <w:spacing w:val="-23"/>
        </w:rPr>
        <w:t> </w:t>
      </w:r>
      <w:r>
        <w:rPr>
          <w:color w:val="231F20"/>
        </w:rPr>
        <w:t>ante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precariedad</w:t>
      </w:r>
      <w:r>
        <w:rPr>
          <w:color w:val="231F20"/>
          <w:spacing w:val="-22"/>
        </w:rPr>
        <w:t> </w:t>
      </w:r>
      <w:r>
        <w:rPr>
          <w:color w:val="231F20"/>
        </w:rPr>
        <w:t>económica,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falta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traba-</w:t>
      </w:r>
      <w:r>
        <w:rPr>
          <w:color w:val="231F20"/>
          <w:spacing w:val="-75"/>
        </w:rPr>
        <w:t> </w:t>
      </w:r>
      <w:r>
        <w:rPr>
          <w:color w:val="231F20"/>
        </w:rPr>
        <w:t>jo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seguridad</w:t>
      </w:r>
      <w:r>
        <w:rPr>
          <w:color w:val="231F20"/>
          <w:spacing w:val="-15"/>
        </w:rPr>
        <w:t> </w:t>
      </w:r>
      <w:r>
        <w:rPr>
          <w:color w:val="231F20"/>
        </w:rPr>
        <w:t>social,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hibridación</w:t>
      </w:r>
      <w:r>
        <w:rPr>
          <w:color w:val="231F20"/>
          <w:spacing w:val="-15"/>
        </w:rPr>
        <w:t> </w:t>
      </w:r>
      <w:r>
        <w:rPr>
          <w:color w:val="231F20"/>
        </w:rPr>
        <w:t>lingüística,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conﬂictos</w:t>
      </w:r>
      <w:r>
        <w:rPr>
          <w:color w:val="231F20"/>
          <w:spacing w:val="-15"/>
        </w:rPr>
        <w:t> </w:t>
      </w:r>
      <w:r>
        <w:rPr>
          <w:color w:val="231F20"/>
        </w:rPr>
        <w:t>humanos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quienes</w:t>
      </w:r>
      <w:r>
        <w:rPr>
          <w:color w:val="231F20"/>
          <w:spacing w:val="-75"/>
        </w:rPr>
        <w:t> </w:t>
      </w:r>
      <w:r>
        <w:rPr>
          <w:color w:val="231F20"/>
        </w:rPr>
        <w:t>llegaban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país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asimilación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habitantes</w:t>
      </w:r>
      <w:r>
        <w:rPr>
          <w:color w:val="231F20"/>
          <w:spacing w:val="-18"/>
        </w:rPr>
        <w:t> </w:t>
      </w:r>
      <w:r>
        <w:rPr>
          <w:color w:val="231F20"/>
        </w:rPr>
        <w:t>nativos.</w:t>
      </w:r>
    </w:p>
    <w:p>
      <w:pPr>
        <w:pStyle w:val="BodyText"/>
        <w:spacing w:line="288" w:lineRule="auto"/>
        <w:ind w:left="940" w:right="697" w:firstLine="5"/>
        <w:jc w:val="both"/>
      </w:pPr>
      <w:r>
        <w:rPr>
          <w:color w:val="231F20"/>
        </w:rPr>
        <w:t>Interesa rescatar la ﬁgura de Victoria Gucovsky como la de una intelectual y escritora</w:t>
      </w:r>
      <w:r>
        <w:rPr>
          <w:color w:val="231F20"/>
          <w:spacing w:val="1"/>
        </w:rPr>
        <w:t> </w:t>
      </w:r>
      <w:r>
        <w:rPr>
          <w:color w:val="231F20"/>
        </w:rPr>
        <w:t>nacida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siglo</w:t>
      </w:r>
      <w:r>
        <w:rPr>
          <w:color w:val="231F20"/>
          <w:spacing w:val="-22"/>
        </w:rPr>
        <w:t> </w:t>
      </w:r>
      <w:r>
        <w:rPr>
          <w:color w:val="231F20"/>
        </w:rPr>
        <w:t>XIX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luchó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ideas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había</w:t>
      </w:r>
      <w:r>
        <w:rPr>
          <w:color w:val="231F20"/>
          <w:spacing w:val="-22"/>
        </w:rPr>
        <w:t> </w:t>
      </w:r>
      <w:r>
        <w:rPr>
          <w:color w:val="231F20"/>
        </w:rPr>
        <w:t>conocido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compartido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hogar:</w:t>
      </w:r>
      <w:r>
        <w:rPr>
          <w:color w:val="231F20"/>
          <w:spacing w:val="-75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Partido</w:t>
      </w:r>
      <w:r>
        <w:rPr>
          <w:color w:val="231F20"/>
          <w:spacing w:val="-6"/>
        </w:rPr>
        <w:t> </w:t>
      </w:r>
      <w:r>
        <w:rPr>
          <w:color w:val="231F20"/>
        </w:rPr>
        <w:t>Socialista.</w:t>
      </w:r>
      <w:r>
        <w:rPr>
          <w:color w:val="231F20"/>
          <w:spacing w:val="-7"/>
        </w:rPr>
        <w:t> </w:t>
      </w:r>
      <w:r>
        <w:rPr>
          <w:color w:val="231F20"/>
        </w:rPr>
        <w:t>Muchos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esos</w:t>
      </w:r>
      <w:r>
        <w:rPr>
          <w:color w:val="231F20"/>
          <w:spacing w:val="-7"/>
        </w:rPr>
        <w:t> </w:t>
      </w:r>
      <w:r>
        <w:rPr>
          <w:color w:val="231F20"/>
        </w:rPr>
        <w:t>postulados</w:t>
      </w:r>
      <w:r>
        <w:rPr>
          <w:color w:val="231F20"/>
          <w:spacing w:val="-6"/>
        </w:rPr>
        <w:t> </w:t>
      </w:r>
      <w:r>
        <w:rPr>
          <w:color w:val="231F20"/>
        </w:rPr>
        <w:t>subyacen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historias</w:t>
      </w:r>
      <w:r>
        <w:rPr>
          <w:color w:val="231F20"/>
          <w:spacing w:val="-7"/>
        </w:rPr>
        <w:t> </w:t>
      </w:r>
      <w:r>
        <w:rPr>
          <w:color w:val="231F20"/>
        </w:rPr>
        <w:t>abordadas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sus</w:t>
      </w:r>
      <w:r>
        <w:rPr>
          <w:color w:val="231F20"/>
          <w:spacing w:val="-24"/>
        </w:rPr>
        <w:t> </w:t>
      </w:r>
      <w:r>
        <w:rPr>
          <w:color w:val="231F20"/>
        </w:rPr>
        <w:t>textos</w:t>
      </w:r>
      <w:r>
        <w:rPr>
          <w:color w:val="231F20"/>
          <w:spacing w:val="-24"/>
        </w:rPr>
        <w:t> </w:t>
      </w:r>
      <w:r>
        <w:rPr>
          <w:color w:val="231F20"/>
        </w:rPr>
        <w:t>narrativos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ponen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relieve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difícil</w:t>
      </w:r>
      <w:r>
        <w:rPr>
          <w:color w:val="231F20"/>
          <w:spacing w:val="-24"/>
        </w:rPr>
        <w:t> </w:t>
      </w:r>
      <w:r>
        <w:rPr>
          <w:color w:val="231F20"/>
        </w:rPr>
        <w:t>situación</w:t>
      </w:r>
      <w:r>
        <w:rPr>
          <w:color w:val="231F20"/>
          <w:spacing w:val="-23"/>
        </w:rPr>
        <w:t> </w:t>
      </w:r>
      <w:r>
        <w:rPr>
          <w:color w:val="231F20"/>
        </w:rPr>
        <w:t>laboral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vivía</w:t>
      </w:r>
      <w:r>
        <w:rPr>
          <w:color w:val="231F20"/>
          <w:spacing w:val="-24"/>
        </w:rPr>
        <w:t> </w:t>
      </w:r>
      <w:r>
        <w:rPr>
          <w:color w:val="231F20"/>
        </w:rPr>
        <w:t>tanto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75"/>
        </w:rPr>
        <w:t> </w:t>
      </w:r>
      <w:r>
        <w:rPr>
          <w:color w:val="231F20"/>
        </w:rPr>
        <w:t>campo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grandes</w:t>
      </w:r>
      <w:r>
        <w:rPr>
          <w:color w:val="231F20"/>
          <w:spacing w:val="-18"/>
        </w:rPr>
        <w:t> </w:t>
      </w:r>
      <w:r>
        <w:rPr>
          <w:color w:val="231F20"/>
        </w:rPr>
        <w:t>ciudades,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precariedad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cuanto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respeto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derechos</w:t>
      </w:r>
      <w:r>
        <w:rPr>
          <w:color w:val="231F20"/>
          <w:spacing w:val="-75"/>
        </w:rPr>
        <w:t> </w:t>
      </w:r>
      <w:r>
        <w:rPr>
          <w:color w:val="231F20"/>
        </w:rPr>
        <w:t>civiles que alcanzaba por igual a niños, mujeres y hombres, una realidad que compartían</w:t>
      </w:r>
      <w:r>
        <w:rPr>
          <w:color w:val="231F20"/>
          <w:spacing w:val="-76"/>
        </w:rPr>
        <w:t> </w:t>
      </w:r>
      <w:r>
        <w:rPr>
          <w:color w:val="231F20"/>
        </w:rPr>
        <w:t>tanto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inmigrantes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nativos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país.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allí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6"/>
        </w:rPr>
        <w:t> </w:t>
      </w:r>
      <w:r>
        <w:rPr>
          <w:color w:val="231F20"/>
        </w:rPr>
        <w:t>narraciones</w:t>
      </w:r>
      <w:r>
        <w:rPr>
          <w:color w:val="231F20"/>
          <w:spacing w:val="-16"/>
        </w:rPr>
        <w:t> </w:t>
      </w:r>
      <w:r>
        <w:rPr>
          <w:color w:val="231F20"/>
        </w:rPr>
        <w:t>trasciendan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75"/>
        </w:rPr>
        <w:t> </w:t>
      </w:r>
      <w:r>
        <w:rPr>
          <w:color w:val="231F20"/>
        </w:rPr>
        <w:t>coordenadas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8"/>
        </w:rPr>
        <w:t> </w:t>
      </w:r>
      <w:r>
        <w:rPr>
          <w:color w:val="231F20"/>
        </w:rPr>
        <w:t>contexto</w:t>
      </w:r>
      <w:r>
        <w:rPr>
          <w:color w:val="231F20"/>
          <w:spacing w:val="-28"/>
        </w:rPr>
        <w:t> </w:t>
      </w:r>
      <w:r>
        <w:rPr>
          <w:color w:val="231F20"/>
        </w:rPr>
        <w:t>histórico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puedan</w:t>
      </w:r>
      <w:r>
        <w:rPr>
          <w:color w:val="231F20"/>
          <w:spacing w:val="-28"/>
        </w:rPr>
        <w:t> </w:t>
      </w:r>
      <w:r>
        <w:rPr>
          <w:color w:val="231F20"/>
        </w:rPr>
        <w:t>ser</w:t>
      </w:r>
      <w:r>
        <w:rPr>
          <w:color w:val="231F20"/>
          <w:spacing w:val="-28"/>
        </w:rPr>
        <w:t> </w:t>
      </w:r>
      <w:r>
        <w:rPr>
          <w:color w:val="231F20"/>
        </w:rPr>
        <w:t>leídas,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siglo</w:t>
      </w:r>
      <w:r>
        <w:rPr>
          <w:color w:val="231F20"/>
          <w:spacing w:val="-28"/>
        </w:rPr>
        <w:t> </w:t>
      </w:r>
      <w:r>
        <w:rPr>
          <w:color w:val="231F20"/>
        </w:rPr>
        <w:t>XXI,</w:t>
      </w:r>
      <w:r>
        <w:rPr>
          <w:color w:val="231F20"/>
          <w:spacing w:val="-28"/>
        </w:rPr>
        <w:t> </w:t>
      </w:r>
      <w:r>
        <w:rPr>
          <w:color w:val="231F20"/>
        </w:rPr>
        <w:t>como</w:t>
      </w:r>
      <w:r>
        <w:rPr>
          <w:color w:val="231F20"/>
          <w:spacing w:val="-28"/>
        </w:rPr>
        <w:t> </w:t>
      </w:r>
      <w:r>
        <w:rPr>
          <w:color w:val="231F20"/>
        </w:rPr>
        <w:t>ejemplos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denuncia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social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y,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vez,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propuesta</w:t>
      </w:r>
      <w:r>
        <w:rPr>
          <w:color w:val="231F20"/>
          <w:spacing w:val="-22"/>
        </w:rPr>
        <w:t> </w:t>
      </w:r>
      <w:r>
        <w:rPr>
          <w:color w:val="231F20"/>
        </w:rPr>
        <w:t>esperanzadora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superar</w:t>
      </w:r>
      <w:r>
        <w:rPr>
          <w:color w:val="231F20"/>
          <w:spacing w:val="-22"/>
        </w:rPr>
        <w:t> </w:t>
      </w:r>
      <w:r>
        <w:rPr>
          <w:color w:val="231F20"/>
        </w:rPr>
        <w:t>esas</w:t>
      </w:r>
      <w:r>
        <w:rPr>
          <w:color w:val="231F20"/>
          <w:spacing w:val="-22"/>
        </w:rPr>
        <w:t> </w:t>
      </w:r>
      <w:r>
        <w:rPr>
          <w:color w:val="231F20"/>
        </w:rPr>
        <w:t>desigual-</w:t>
      </w:r>
      <w:r>
        <w:rPr>
          <w:color w:val="231F20"/>
          <w:spacing w:val="-75"/>
        </w:rPr>
        <w:t> </w:t>
      </w:r>
      <w:r>
        <w:rPr>
          <w:color w:val="231F20"/>
        </w:rPr>
        <w:t>dades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partir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conservación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valores</w:t>
      </w:r>
      <w:r>
        <w:rPr>
          <w:color w:val="231F20"/>
          <w:spacing w:val="-15"/>
        </w:rPr>
        <w:t> </w:t>
      </w:r>
      <w:r>
        <w:rPr>
          <w:color w:val="231F20"/>
        </w:rPr>
        <w:t>éticos,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suma,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través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visión</w:t>
      </w:r>
      <w:r>
        <w:rPr>
          <w:color w:val="231F20"/>
          <w:spacing w:val="-20"/>
        </w:rPr>
        <w:t> </w:t>
      </w:r>
      <w:r>
        <w:rPr>
          <w:color w:val="231F20"/>
        </w:rPr>
        <w:t>humanista</w:t>
      </w:r>
      <w:r>
        <w:rPr>
          <w:color w:val="231F20"/>
          <w:spacing w:val="-20"/>
        </w:rPr>
        <w:t> </w:t>
      </w:r>
      <w:r>
        <w:rPr>
          <w:color w:val="231F20"/>
        </w:rPr>
        <w:t>llevada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plano</w:t>
      </w:r>
      <w:r>
        <w:rPr>
          <w:color w:val="231F20"/>
          <w:spacing w:val="-20"/>
        </w:rPr>
        <w:t> </w:t>
      </w:r>
      <w:r>
        <w:rPr>
          <w:color w:val="231F20"/>
        </w:rPr>
        <w:t>social.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4"/>
        <w:ind w:left="935" w:right="27" w:firstLine="0"/>
        <w:jc w:val="left"/>
        <w:rPr>
          <w:sz w:val="20"/>
        </w:rPr>
      </w:pPr>
      <w:r>
        <w:rPr/>
        <w:pict>
          <v:group style="position:absolute;margin-left:.361999pt;margin-top:36.204651pt;width:367.8pt;height:71.05pt;mso-position-horizontal-relative:page;mso-position-vertical-relative:paragraph;z-index:-17671168" coordorigin="7,724" coordsize="7356,1421">
            <v:shape style="position:absolute;left:951;top:1508;width:291;height:292" type="#_x0000_t75" stroked="false">
              <v:imagedata r:id="rId208" o:title=""/>
            </v:shape>
            <v:shape style="position:absolute;left:935;top:1864;width:364;height:281" type="#_x0000_t75" stroked="false">
              <v:imagedata r:id="rId177" o:title=""/>
            </v:shape>
            <v:shape style="position:absolute;left:7;top:880;width:7356;height:752" type="#_x0000_t75" stroked="false">
              <v:imagedata r:id="rId209" o:title=""/>
            </v:shape>
            <v:shape style="position:absolute;left:501;top:929;width:6813;height:576" coordorigin="502,929" coordsize="6813,576" path="m7314,929l811,929,502,1505,7005,1505,7314,929xe" filled="true" fillcolor="#ffffff" stroked="false">
              <v:path arrowok="t"/>
              <v:fill type="solid"/>
            </v:shape>
            <v:shape style="position:absolute;left:547;top:929;width:4841;height:576" coordorigin="547,929" coordsize="4841,576" path="m5387,929l856,929,547,1505,5078,1505,5387,929xe" filled="true" fillcolor="#16c0e2" stroked="false">
              <v:path arrowok="t"/>
              <v:fill type="solid"/>
            </v:shape>
            <v:shape style="position:absolute;left:263;top:724;width:1466;height:987" type="#_x0000_t75" stroked="false">
              <v:imagedata r:id="rId210" o:title=""/>
            </v:shape>
            <v:shape style="position:absolute;left:277;top:812;width:1587;height:810" coordorigin="278,812" coordsize="1587,810" path="m615,1019l490,1019,278,1415,403,1415,615,1019xm1043,812l786,812,351,1622,608,1622,1043,812xm1864,840l1794,840,1766,892,1836,892,1864,840xe" filled="true" fillcolor="#16c0e2" stroked="false">
              <v:path arrowok="t"/>
              <v:fill type="solid"/>
            </v:shape>
            <v:shape style="position:absolute;left:1549;top:968;width:98;height:53" coordorigin="1549,969" coordsize="98,53" path="m1647,969l1577,969,1549,1021,1619,1021,1647,96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55.685303pt;margin-top:20.891850pt;width:4.9pt;height:2.65pt;mso-position-horizontal-relative:page;mso-position-vertical-relative:paragraph;z-index:-17670144" coordorigin="7114,418" coordsize="98,53" path="m7211,418l7142,418,7114,470,7183,470,7211,418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Antología de escritoras de narrativa breve en la Argentina;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Siglos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XIX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comienzos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XX</w:t>
      </w:r>
    </w:p>
    <w:p>
      <w:pPr>
        <w:pStyle w:val="BodyText"/>
        <w:rPr>
          <w:sz w:val="24"/>
        </w:rPr>
      </w:pPr>
    </w:p>
    <w:p>
      <w:pPr>
        <w:pStyle w:val="Heading4"/>
        <w:spacing w:before="199"/>
        <w:ind w:left="1140"/>
      </w:pPr>
      <w:r>
        <w:rPr>
          <w:color w:val="231F20"/>
        </w:rPr>
        <w:t>Marina</w:t>
      </w:r>
      <w:r>
        <w:rPr>
          <w:color w:val="231F20"/>
          <w:spacing w:val="5"/>
        </w:rPr>
        <w:t> </w:t>
      </w:r>
      <w:r>
        <w:rPr>
          <w:color w:val="231F20"/>
        </w:rPr>
        <w:t>L.</w:t>
      </w:r>
      <w:r>
        <w:rPr>
          <w:color w:val="231F20"/>
          <w:spacing w:val="6"/>
        </w:rPr>
        <w:t> </w:t>
      </w:r>
      <w:r>
        <w:rPr>
          <w:color w:val="231F20"/>
        </w:rPr>
        <w:t>GUIDOTTI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equipo</w:t>
      </w:r>
    </w:p>
    <w:p>
      <w:pPr>
        <w:pStyle w:val="BodyText"/>
        <w:spacing w:line="288" w:lineRule="auto" w:before="191"/>
        <w:ind w:left="1402" w:right="619"/>
      </w:pPr>
      <w:r>
        <w:rPr>
          <w:color w:val="231F20"/>
        </w:rPr>
        <w:t>Universidad del Salvador</w:t>
      </w:r>
      <w:r>
        <w:rPr>
          <w:color w:val="231F20"/>
          <w:spacing w:val="1"/>
        </w:rPr>
        <w:t> </w:t>
      </w:r>
      <w:hyperlink r:id="rId206">
        <w:r>
          <w:rPr>
            <w:color w:val="231F20"/>
          </w:rPr>
          <w:t>mguidott@usal.edu.ar</w:t>
        </w:r>
      </w:hyperlink>
      <w:r>
        <w:rPr>
          <w:color w:val="231F20"/>
          <w:spacing w:val="1"/>
        </w:rPr>
        <w:t> </w:t>
      </w:r>
      <w:hyperlink r:id="rId207">
        <w:r>
          <w:rPr>
            <w:color w:val="231F20"/>
          </w:rPr>
          <w:t>marinaguidotti@gmail.com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200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200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45216">
            <wp:simplePos x="0" y="0"/>
            <wp:positionH relativeFrom="page">
              <wp:posOffset>5934481</wp:posOffset>
            </wp:positionH>
            <wp:positionV relativeFrom="paragraph">
              <wp:posOffset>-1330743</wp:posOffset>
            </wp:positionV>
            <wp:extent cx="1170495" cy="1200745"/>
            <wp:effectExtent l="0" t="0" r="0" b="0"/>
            <wp:wrapNone/>
            <wp:docPr id="16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5" cy="120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95" w:right="780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200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206" w:space="1205"/>
            <w:col w:w="31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88" w:lineRule="auto" w:before="92"/>
        <w:ind w:left="958" w:right="684" w:firstLine="1"/>
        <w:jc w:val="both"/>
      </w:pPr>
      <w:r>
        <w:rPr>
          <w:color w:val="231F20"/>
        </w:rPr>
        <w:t>Se presenta esta </w:t>
      </w:r>
      <w:r>
        <w:rPr>
          <w:i/>
          <w:color w:val="231F20"/>
        </w:rPr>
        <w:t>Anľología de escriľoras de narraľiva breve en la Argenľina; Siglos XIX y</w:t>
      </w:r>
      <w:r>
        <w:rPr>
          <w:i/>
          <w:color w:val="231F20"/>
          <w:spacing w:val="1"/>
        </w:rPr>
        <w:t> </w:t>
      </w:r>
      <w:r>
        <w:rPr>
          <w:i/>
          <w:color w:val="231F20"/>
          <w:w w:val="95"/>
        </w:rPr>
        <w:t>comienzos del XX </w:t>
      </w:r>
      <w:r>
        <w:rPr>
          <w:color w:val="231F20"/>
          <w:w w:val="95"/>
        </w:rPr>
        <w:t>(2022, EUS). Autores: Marina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Guidotti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(ed. y autora), Araceli Alemán,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Santiago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Espora,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Rocío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Llana,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Rosina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Pallotti,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Victoria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Pérez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Cassettari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Jéssica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Sessarego.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volumen</w:t>
      </w:r>
      <w:r>
        <w:rPr>
          <w:color w:val="231F20"/>
          <w:spacing w:val="-16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cuenta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alcanzados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proyecto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investigación</w:t>
      </w:r>
      <w:r>
        <w:rPr>
          <w:color w:val="231F20"/>
          <w:spacing w:val="-16"/>
        </w:rPr>
        <w:t> </w:t>
      </w:r>
      <w:r>
        <w:rPr>
          <w:color w:val="231F20"/>
        </w:rPr>
        <w:t>“Edicio-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nes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críticas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Literatura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Argentina”,</w:t>
      </w:r>
      <w:r>
        <w:rPr>
          <w:color w:val="231F20"/>
          <w:spacing w:val="-21"/>
        </w:rPr>
        <w:t> </w:t>
      </w:r>
      <w:r>
        <w:rPr>
          <w:color w:val="231F20"/>
        </w:rPr>
        <w:t>dirigido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Dra.</w:t>
      </w:r>
      <w:r>
        <w:rPr>
          <w:color w:val="231F20"/>
          <w:spacing w:val="-22"/>
        </w:rPr>
        <w:t> </w:t>
      </w:r>
      <w:r>
        <w:rPr>
          <w:color w:val="231F20"/>
        </w:rPr>
        <w:t>María</w:t>
      </w:r>
      <w:r>
        <w:rPr>
          <w:color w:val="231F20"/>
          <w:spacing w:val="-21"/>
        </w:rPr>
        <w:t> </w:t>
      </w:r>
      <w:r>
        <w:rPr>
          <w:color w:val="231F20"/>
        </w:rPr>
        <w:t>Rosa</w:t>
      </w:r>
      <w:r>
        <w:rPr>
          <w:color w:val="231F20"/>
          <w:spacing w:val="-22"/>
        </w:rPr>
        <w:t> </w:t>
      </w:r>
      <w:r>
        <w:rPr>
          <w:color w:val="231F20"/>
        </w:rPr>
        <w:t>Lojo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co-dirigido,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Siglo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XIX,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Dra.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Marina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Guidotti,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radicado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Instituto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Investigación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Filosofía,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Letras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Estudios</w:t>
      </w:r>
      <w:r>
        <w:rPr>
          <w:color w:val="231F20"/>
          <w:spacing w:val="-16"/>
        </w:rPr>
        <w:t> </w:t>
      </w:r>
      <w:r>
        <w:rPr>
          <w:color w:val="231F20"/>
        </w:rPr>
        <w:t>Orientales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Universidad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Salvador,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marco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CECLA,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75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Ediciones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Estudios</w:t>
      </w:r>
      <w:r>
        <w:rPr>
          <w:color w:val="231F20"/>
          <w:spacing w:val="-19"/>
        </w:rPr>
        <w:t> </w:t>
      </w:r>
      <w:r>
        <w:rPr>
          <w:color w:val="231F20"/>
        </w:rPr>
        <w:t>Críticos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Literatura</w:t>
      </w:r>
      <w:r>
        <w:rPr>
          <w:color w:val="231F20"/>
          <w:spacing w:val="-19"/>
        </w:rPr>
        <w:t> </w:t>
      </w:r>
      <w:r>
        <w:rPr>
          <w:color w:val="231F20"/>
        </w:rPr>
        <w:t>Argentina.</w:t>
      </w:r>
    </w:p>
    <w:p>
      <w:pPr>
        <w:pStyle w:val="BodyText"/>
        <w:spacing w:line="288" w:lineRule="auto"/>
        <w:ind w:left="957" w:right="684" w:firstLine="1"/>
        <w:jc w:val="both"/>
      </w:pPr>
      <w:r>
        <w:rPr>
          <w:color w:val="231F20"/>
        </w:rPr>
        <w:t>Las investigaciones se han centrado, en primer lugar, en recuperar textos de narrativa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breve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escritoras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siglo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xix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comienzos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siglo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xx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visibilizar</w:t>
      </w:r>
      <w:r>
        <w:rPr>
          <w:color w:val="231F20"/>
          <w:spacing w:val="-19"/>
        </w:rPr>
        <w:t> </w:t>
      </w:r>
      <w:r>
        <w:rPr>
          <w:color w:val="231F20"/>
        </w:rPr>
        <w:t>sus</w:t>
      </w:r>
      <w:r>
        <w:rPr>
          <w:color w:val="231F20"/>
          <w:spacing w:val="-18"/>
        </w:rPr>
        <w:t> </w:t>
      </w:r>
      <w:r>
        <w:rPr>
          <w:color w:val="231F20"/>
        </w:rPr>
        <w:t>producciones</w:t>
      </w:r>
      <w:r>
        <w:rPr>
          <w:color w:val="231F20"/>
          <w:spacing w:val="-19"/>
        </w:rPr>
        <w:t> </w:t>
      </w:r>
      <w:r>
        <w:rPr>
          <w:color w:val="231F20"/>
        </w:rPr>
        <w:t>y,</w:t>
      </w:r>
      <w:r>
        <w:rPr>
          <w:color w:val="231F20"/>
          <w:spacing w:val="-75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segundo</w:t>
      </w:r>
      <w:r>
        <w:rPr>
          <w:color w:val="231F20"/>
          <w:spacing w:val="-20"/>
        </w:rPr>
        <w:t> </w:t>
      </w:r>
      <w:r>
        <w:rPr>
          <w:color w:val="231F20"/>
        </w:rPr>
        <w:t>lugar,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analizar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textos</w:t>
      </w:r>
      <w:r>
        <w:rPr>
          <w:color w:val="231F20"/>
          <w:spacing w:val="-20"/>
        </w:rPr>
        <w:t> </w:t>
      </w:r>
      <w:r>
        <w:rPr>
          <w:color w:val="231F20"/>
        </w:rPr>
        <w:t>seleccionados,</w:t>
      </w:r>
      <w:r>
        <w:rPr>
          <w:color w:val="231F20"/>
          <w:spacing w:val="-20"/>
        </w:rPr>
        <w:t> </w:t>
      </w:r>
      <w:r>
        <w:rPr>
          <w:color w:val="231F20"/>
        </w:rPr>
        <w:t>siguiendo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pautas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edición</w:t>
      </w:r>
      <w:r>
        <w:rPr>
          <w:color w:val="231F20"/>
          <w:spacing w:val="-75"/>
        </w:rPr>
        <w:t> </w:t>
      </w:r>
      <w:r>
        <w:rPr>
          <w:color w:val="231F20"/>
        </w:rPr>
        <w:t>crítica, a partir de los valores literarios, humanistas y de denuncia que presentan, que</w:t>
      </w:r>
      <w:r>
        <w:rPr>
          <w:color w:val="231F20"/>
          <w:spacing w:val="1"/>
        </w:rPr>
        <w:t> </w:t>
      </w:r>
      <w:r>
        <w:rPr>
          <w:color w:val="231F20"/>
        </w:rPr>
        <w:t>podrían suscitar interés no solo en el campo literario sino también en otras disciplinas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social,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ámbito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cultura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general.</w:t>
      </w:r>
    </w:p>
    <w:p>
      <w:pPr>
        <w:pStyle w:val="BodyText"/>
        <w:spacing w:line="288" w:lineRule="auto"/>
        <w:ind w:left="954" w:right="685" w:firstLine="2"/>
        <w:jc w:val="both"/>
      </w:pP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libro</w:t>
      </w:r>
      <w:r>
        <w:rPr>
          <w:color w:val="231F20"/>
          <w:spacing w:val="-22"/>
        </w:rPr>
        <w:t> </w:t>
      </w:r>
      <w:r>
        <w:rPr>
          <w:color w:val="231F20"/>
        </w:rPr>
        <w:t>está</w:t>
      </w:r>
      <w:r>
        <w:rPr>
          <w:color w:val="231F20"/>
          <w:spacing w:val="-23"/>
        </w:rPr>
        <w:t> </w:t>
      </w:r>
      <w:r>
        <w:rPr>
          <w:color w:val="231F20"/>
        </w:rPr>
        <w:t>organizado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partes.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primera</w:t>
      </w:r>
      <w:r>
        <w:rPr>
          <w:color w:val="231F20"/>
          <w:spacing w:val="-23"/>
        </w:rPr>
        <w:t> </w:t>
      </w:r>
      <w:r>
        <w:rPr>
          <w:color w:val="231F20"/>
        </w:rPr>
        <w:t>consta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siete</w:t>
      </w:r>
      <w:r>
        <w:rPr>
          <w:color w:val="231F20"/>
          <w:spacing w:val="-22"/>
        </w:rPr>
        <w:t> </w:t>
      </w:r>
      <w:r>
        <w:rPr>
          <w:color w:val="231F20"/>
        </w:rPr>
        <w:t>capítulos,</w:t>
      </w:r>
      <w:r>
        <w:rPr>
          <w:color w:val="231F20"/>
          <w:spacing w:val="-22"/>
        </w:rPr>
        <w:t> </w:t>
      </w:r>
      <w:r>
        <w:rPr>
          <w:color w:val="231F20"/>
        </w:rPr>
        <w:t>cada</w:t>
      </w:r>
      <w:r>
        <w:rPr>
          <w:color w:val="231F20"/>
          <w:spacing w:val="-23"/>
        </w:rPr>
        <w:t> </w:t>
      </w:r>
      <w:r>
        <w:rPr>
          <w:color w:val="231F20"/>
        </w:rPr>
        <w:t>uno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75"/>
        </w:rPr>
        <w:t> </w:t>
      </w:r>
      <w:r>
        <w:rPr>
          <w:color w:val="231F20"/>
        </w:rPr>
        <w:t>cuales</w:t>
      </w:r>
      <w:r>
        <w:rPr>
          <w:color w:val="231F20"/>
          <w:spacing w:val="-16"/>
        </w:rPr>
        <w:t> </w:t>
      </w:r>
      <w:r>
        <w:rPr>
          <w:color w:val="231F20"/>
        </w:rPr>
        <w:t>aborda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propone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temática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análisis</w:t>
      </w:r>
      <w:r>
        <w:rPr>
          <w:color w:val="231F20"/>
          <w:spacing w:val="-15"/>
        </w:rPr>
        <w:t> </w:t>
      </w:r>
      <w:r>
        <w:rPr>
          <w:color w:val="231F20"/>
        </w:rPr>
        <w:t>particular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siete</w:t>
      </w:r>
      <w:r>
        <w:rPr>
          <w:color w:val="231F20"/>
          <w:spacing w:val="-15"/>
        </w:rPr>
        <w:t> </w:t>
      </w:r>
      <w:r>
        <w:rPr>
          <w:color w:val="231F20"/>
        </w:rPr>
        <w:t>autoras</w:t>
      </w:r>
      <w:r>
        <w:rPr>
          <w:color w:val="231F20"/>
          <w:spacing w:val="-15"/>
        </w:rPr>
        <w:t> </w:t>
      </w:r>
      <w:r>
        <w:rPr>
          <w:color w:val="231F20"/>
        </w:rPr>
        <w:t>rescata-</w:t>
      </w:r>
      <w:r>
        <w:rPr>
          <w:color w:val="231F20"/>
          <w:spacing w:val="-75"/>
        </w:rPr>
        <w:t> </w:t>
      </w:r>
      <w:r>
        <w:rPr>
          <w:color w:val="231F20"/>
        </w:rPr>
        <w:t>das: “La primera traducción de Lina Beck-Bernard en la Argentina”, de Araceli Alemán;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“Un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estudio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motivos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literarios</w:t>
      </w:r>
      <w:r>
        <w:rPr>
          <w:color w:val="231F20"/>
          <w:spacing w:val="-27"/>
        </w:rPr>
        <w:t> </w:t>
      </w:r>
      <w:r>
        <w:rPr>
          <w:color w:val="231F20"/>
        </w:rPr>
        <w:t>presentes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‘A</w:t>
      </w:r>
      <w:r>
        <w:rPr>
          <w:color w:val="231F20"/>
          <w:spacing w:val="-27"/>
        </w:rPr>
        <w:t> </w:t>
      </w:r>
      <w:r>
        <w:rPr>
          <w:color w:val="231F20"/>
        </w:rPr>
        <w:t>mano’,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Ada</w:t>
      </w:r>
      <w:r>
        <w:rPr>
          <w:color w:val="231F20"/>
          <w:spacing w:val="-28"/>
        </w:rPr>
        <w:t> </w:t>
      </w:r>
      <w:r>
        <w:rPr>
          <w:color w:val="231F20"/>
        </w:rPr>
        <w:t>María</w:t>
      </w:r>
      <w:r>
        <w:rPr>
          <w:color w:val="231F20"/>
          <w:spacing w:val="-27"/>
        </w:rPr>
        <w:t> </w:t>
      </w:r>
      <w:r>
        <w:rPr>
          <w:color w:val="231F20"/>
        </w:rPr>
        <w:t>Elﬂein”,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Santia-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go Tomás Espora; “Victoria Gucovsky, la voz de una socialista en la narrativa argentina”,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Marina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L.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Guidotti;</w:t>
      </w:r>
      <w:r>
        <w:rPr>
          <w:color w:val="231F20"/>
          <w:spacing w:val="-22"/>
        </w:rPr>
        <w:t> </w:t>
      </w:r>
      <w:r>
        <w:rPr>
          <w:color w:val="231F20"/>
        </w:rPr>
        <w:t>“Carmen</w:t>
      </w:r>
      <w:r>
        <w:rPr>
          <w:color w:val="231F20"/>
          <w:spacing w:val="-23"/>
        </w:rPr>
        <w:t> </w:t>
      </w:r>
      <w:r>
        <w:rPr>
          <w:color w:val="231F20"/>
        </w:rPr>
        <w:t>Arolf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mitología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inclusión</w:t>
      </w:r>
      <w:r>
        <w:rPr>
          <w:color w:val="231F20"/>
          <w:spacing w:val="-23"/>
        </w:rPr>
        <w:t> </w:t>
      </w:r>
      <w:r>
        <w:rPr>
          <w:color w:val="231F20"/>
        </w:rPr>
        <w:t>nacional”,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Rocío</w:t>
      </w:r>
      <w:r>
        <w:rPr>
          <w:color w:val="231F20"/>
          <w:spacing w:val="-23"/>
        </w:rPr>
        <w:t> </w:t>
      </w:r>
      <w:r>
        <w:rPr>
          <w:color w:val="231F20"/>
        </w:rPr>
        <w:t>M.</w:t>
      </w:r>
      <w:r>
        <w:rPr>
          <w:color w:val="231F20"/>
          <w:spacing w:val="-22"/>
        </w:rPr>
        <w:t> </w:t>
      </w:r>
      <w:r>
        <w:rPr>
          <w:color w:val="231F20"/>
        </w:rPr>
        <w:t>Llana;</w:t>
      </w:r>
      <w:r>
        <w:rPr>
          <w:color w:val="231F20"/>
          <w:spacing w:val="-75"/>
        </w:rPr>
        <w:t> </w:t>
      </w:r>
      <w:r>
        <w:rPr>
          <w:color w:val="231F20"/>
        </w:rPr>
        <w:t>“La</w:t>
      </w:r>
      <w:r>
        <w:rPr>
          <w:color w:val="231F20"/>
          <w:spacing w:val="-16"/>
        </w:rPr>
        <w:t> </w:t>
      </w:r>
      <w:r>
        <w:rPr>
          <w:color w:val="231F20"/>
        </w:rPr>
        <w:t>multipersonalización</w:t>
      </w:r>
      <w:r>
        <w:rPr>
          <w:color w:val="231F20"/>
          <w:spacing w:val="-15"/>
        </w:rPr>
        <w:t> </w:t>
      </w:r>
      <w:r>
        <w:rPr>
          <w:color w:val="231F20"/>
        </w:rPr>
        <w:t>autoral: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análisis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obra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Raimunda</w:t>
      </w:r>
      <w:r>
        <w:rPr>
          <w:color w:val="231F20"/>
          <w:spacing w:val="-15"/>
        </w:rPr>
        <w:t> </w:t>
      </w:r>
      <w:r>
        <w:rPr>
          <w:color w:val="231F20"/>
        </w:rPr>
        <w:t>Torres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Quiroga”,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Rosina Pallotti; “Entre ángeles y cortesanas: Celmira Acosta Cardoso, una voz indignada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frente a la difamación”, de Victoria Pérez </w:t>
      </w:r>
      <w:r>
        <w:rPr>
          <w:color w:val="231F20"/>
        </w:rPr>
        <w:t>Cassettari; y “Herminia Brumana contra la des-</w:t>
      </w:r>
      <w:r>
        <w:rPr>
          <w:color w:val="231F20"/>
          <w:spacing w:val="-75"/>
        </w:rPr>
        <w:t> </w:t>
      </w:r>
      <w:r>
        <w:rPr>
          <w:color w:val="231F20"/>
        </w:rPr>
        <w:t>orientación”, de Jéssica Sessarego. La segunda parte presenta una antología anotada de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textos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literarios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siete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autoras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recuperadas.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20.893398pt;width:4.9pt;height:2.65pt;mso-position-horizontal-relative:page;mso-position-vertical-relative:paragraph;z-index:-15511040;mso-wrap-distance-left:0;mso-wrap-distance-right:0" coordorigin="7106,418" coordsize="98,53" path="m7204,418l7135,418,7106,470,7176,470,7204,418xe" filled="true" fillcolor="#16c0e2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0.0pt;margin-top:36.206299pt;width:367.8pt;height:71.05pt;mso-position-horizontal-relative:page;mso-position-vertical-relative:paragraph;z-index:15946752" coordorigin="0,724" coordsize="7356,1421">
            <v:shape style="position:absolute;left:944;top:1508;width:291;height:292" type="#_x0000_t75" stroked="false">
              <v:imagedata r:id="rId146" o:title=""/>
            </v:shape>
            <v:shape style="position:absolute;left:927;top:1851;width:364;height:281" type="#_x0000_t75" stroked="false">
              <v:imagedata r:id="rId177" o:title=""/>
            </v:shape>
            <v:shape style="position:absolute;left:0;top:880;width:7356;height:752" type="#_x0000_t75" stroked="false">
              <v:imagedata r:id="rId211" o:title=""/>
            </v:shape>
            <v:shape style="position:absolute;left:494;top:929;width:6813;height:576" coordorigin="495,930" coordsize="6813,576" path="m7307,930l804,930,495,1505,6998,1505,7307,930xe" filled="true" fillcolor="#ffffff" stroked="false">
              <v:path arrowok="t"/>
              <v:fill type="solid"/>
            </v:shape>
            <v:shape style="position:absolute;left:539;top:929;width:3547;height:576" coordorigin="540,930" coordsize="3547,576" path="m4087,930l849,930,540,1505,3778,1505,4087,930xe" filled="true" fillcolor="#16c0e2" stroked="false">
              <v:path arrowok="t"/>
              <v:fill type="solid"/>
            </v:shape>
            <v:shape style="position:absolute;left:256;top:724;width:1466;height:987" type="#_x0000_t75" stroked="false">
              <v:imagedata r:id="rId212" o:title=""/>
            </v:shape>
            <v:shape style="position:absolute;left:270;top:812;width:1587;height:810" coordorigin="270,812" coordsize="1587,810" path="m608,1019l483,1019,270,1415,396,1415,608,1019xm1036,812l779,812,344,1622,601,1622,1036,812xm1857,840l1787,840,1759,892,1828,892,1857,840xe" filled="true" fillcolor="#16c0e2" stroked="false">
              <v:path arrowok="t"/>
              <v:fill type="solid"/>
            </v:shape>
            <v:shape style="position:absolute;left:1541;top:968;width:98;height:53" coordorigin="1542,969" coordsize="98,53" path="m1640,969l1570,969,1542,1021,1611,1021,1640,969xe" filled="true" fillcolor="#ffffff" stroked="false">
              <v:path arrowok="t"/>
              <v:fill type="solid"/>
            </v:shape>
            <v:shape style="position:absolute;left:0;top:724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Pablo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HEREDIA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Córdoba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13">
                      <w:r>
                        <w:rPr>
                          <w:color w:val="231F20"/>
                          <w:w w:val="105"/>
                          <w:sz w:val="22"/>
                        </w:rPr>
                        <w:t>pabloedmundoheredia@gmail.com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¿El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XIX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hoy?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Imágenes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XIX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narrativa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actual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864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47264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6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864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859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864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699" w:space="40"/>
            <w:col w:w="27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88" w:lineRule="auto" w:before="92"/>
        <w:ind w:left="946" w:right="690" w:firstLine="5"/>
        <w:jc w:val="both"/>
      </w:pPr>
      <w:r>
        <w:rPr>
          <w:color w:val="231F20"/>
        </w:rPr>
        <w:t>El siglo XIX como fuente de la memoria para “imaginar” alegorías del presente. El campo</w:t>
      </w:r>
      <w:r>
        <w:rPr>
          <w:color w:val="231F20"/>
          <w:spacing w:val="-76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construcción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memoria</w:t>
      </w:r>
      <w:r>
        <w:rPr>
          <w:color w:val="231F20"/>
          <w:spacing w:val="-12"/>
        </w:rPr>
        <w:t> </w:t>
      </w:r>
      <w:r>
        <w:rPr>
          <w:color w:val="231F20"/>
        </w:rPr>
        <w:t>colectiva</w:t>
      </w:r>
      <w:r>
        <w:rPr>
          <w:color w:val="231F20"/>
          <w:spacing w:val="-12"/>
        </w:rPr>
        <w:t> </w:t>
      </w:r>
      <w:r>
        <w:rPr>
          <w:color w:val="231F20"/>
        </w:rPr>
        <w:t>desde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reconoce</w:t>
      </w:r>
      <w:r>
        <w:rPr>
          <w:color w:val="231F20"/>
          <w:spacing w:val="-12"/>
        </w:rPr>
        <w:t> </w:t>
      </w:r>
      <w:r>
        <w:rPr>
          <w:color w:val="231F20"/>
        </w:rPr>
        <w:t>“desierto</w:t>
      </w:r>
      <w:r>
        <w:rPr>
          <w:color w:val="231F20"/>
          <w:spacing w:val="-75"/>
        </w:rPr>
        <w:t> </w:t>
      </w:r>
      <w:r>
        <w:rPr>
          <w:color w:val="231F20"/>
        </w:rPr>
        <w:t>de tiempo”, paradójicamente como lugar de la ausencia de presente. Mirar y narrar 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campo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relación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siglo</w:t>
      </w:r>
      <w:r>
        <w:rPr>
          <w:color w:val="231F20"/>
          <w:spacing w:val="-24"/>
        </w:rPr>
        <w:t> </w:t>
      </w:r>
      <w:r>
        <w:rPr>
          <w:color w:val="231F20"/>
        </w:rPr>
        <w:t>XIX</w:t>
      </w:r>
      <w:r>
        <w:rPr>
          <w:color w:val="231F20"/>
          <w:spacing w:val="-24"/>
        </w:rPr>
        <w:t> </w:t>
      </w:r>
      <w:r>
        <w:rPr>
          <w:color w:val="231F20"/>
        </w:rPr>
        <w:t>(la</w:t>
      </w:r>
      <w:r>
        <w:rPr>
          <w:color w:val="231F20"/>
          <w:spacing w:val="-24"/>
        </w:rPr>
        <w:t> </w:t>
      </w:r>
      <w:r>
        <w:rPr>
          <w:color w:val="231F20"/>
        </w:rPr>
        <w:t>“conquista”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colonización)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solo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pensar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presen-</w:t>
      </w:r>
      <w:r>
        <w:rPr>
          <w:color w:val="231F20"/>
          <w:spacing w:val="-75"/>
        </w:rPr>
        <w:t> </w:t>
      </w:r>
      <w:r>
        <w:rPr>
          <w:color w:val="231F20"/>
        </w:rPr>
        <w:t>te de la región, sino también para interpelar su ausencia y negación en los proyectos de</w:t>
      </w:r>
      <w:r>
        <w:rPr>
          <w:color w:val="231F20"/>
          <w:spacing w:val="1"/>
        </w:rPr>
        <w:t> </w:t>
      </w:r>
      <w:r>
        <w:rPr>
          <w:color w:val="231F20"/>
        </w:rPr>
        <w:t>futuro. Por un</w:t>
      </w:r>
      <w:r>
        <w:rPr>
          <w:color w:val="231F20"/>
          <w:spacing w:val="1"/>
        </w:rPr>
        <w:t> </w:t>
      </w:r>
      <w:r>
        <w:rPr>
          <w:color w:val="231F20"/>
        </w:rPr>
        <w:t>lado, las novelas de Diego Muzzio, donde explícitamente se narra el</w:t>
      </w:r>
      <w:r>
        <w:rPr>
          <w:color w:val="231F20"/>
          <w:spacing w:val="1"/>
        </w:rPr>
        <w:t> </w:t>
      </w:r>
      <w:r>
        <w:rPr>
          <w:color w:val="231F20"/>
        </w:rPr>
        <w:t>siglo</w:t>
      </w:r>
      <w:r>
        <w:rPr>
          <w:color w:val="231F20"/>
          <w:spacing w:val="-75"/>
        </w:rPr>
        <w:t> </w:t>
      </w:r>
      <w:r>
        <w:rPr>
          <w:color w:val="231F20"/>
        </w:rPr>
        <w:t>XIX,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otro,</w:t>
      </w:r>
      <w:r>
        <w:rPr>
          <w:color w:val="231F20"/>
          <w:spacing w:val="-17"/>
        </w:rPr>
        <w:t> </w:t>
      </w:r>
      <w:r>
        <w:rPr>
          <w:color w:val="231F20"/>
        </w:rPr>
        <w:t>narraciones-novelas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reﬁeren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campo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siglo</w:t>
      </w:r>
      <w:r>
        <w:rPr>
          <w:color w:val="231F20"/>
          <w:spacing w:val="-17"/>
        </w:rPr>
        <w:t> </w:t>
      </w:r>
      <w:r>
        <w:rPr>
          <w:color w:val="231F20"/>
        </w:rPr>
        <w:t>XIX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mirada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un tiempo que se interpela en la actualidad. Ronsino </w:t>
      </w:r>
      <w:r>
        <w:rPr>
          <w:i/>
          <w:color w:val="231F20"/>
        </w:rPr>
        <w:t>(Lumbre), </w:t>
      </w:r>
      <w:r>
        <w:rPr>
          <w:color w:val="231F20"/>
        </w:rPr>
        <w:t>Andruetto </w:t>
      </w:r>
      <w:r>
        <w:rPr>
          <w:i/>
          <w:color w:val="231F20"/>
        </w:rPr>
        <w:t>(Aldao), </w:t>
      </w:r>
      <w:r>
        <w:rPr>
          <w:color w:val="231F20"/>
        </w:rPr>
        <w:t>Falco</w:t>
      </w:r>
      <w:r>
        <w:rPr>
          <w:color w:val="231F20"/>
          <w:spacing w:val="-75"/>
        </w:rPr>
        <w:t> </w:t>
      </w:r>
      <w:r>
        <w:rPr>
          <w:i/>
          <w:color w:val="231F20"/>
        </w:rPr>
        <w:t>(Los</w:t>
      </w:r>
      <w:r>
        <w:rPr>
          <w:i/>
          <w:color w:val="231F20"/>
          <w:spacing w:val="-27"/>
        </w:rPr>
        <w:t> </w:t>
      </w:r>
      <w:r>
        <w:rPr>
          <w:i/>
          <w:color w:val="231F20"/>
        </w:rPr>
        <w:t>llanos).</w:t>
      </w:r>
      <w:r>
        <w:rPr>
          <w:i/>
          <w:color w:val="231F20"/>
          <w:spacing w:val="-26"/>
        </w:rPr>
        <w:t> </w:t>
      </w:r>
      <w:r>
        <w:rPr>
          <w:color w:val="231F20"/>
        </w:rPr>
        <w:t>Lectura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contrapunteo</w:t>
      </w:r>
      <w:r>
        <w:rPr>
          <w:color w:val="231F20"/>
          <w:spacing w:val="-26"/>
        </w:rPr>
        <w:t> </w:t>
      </w:r>
      <w:r>
        <w:rPr>
          <w:color w:val="231F20"/>
        </w:rPr>
        <w:t>entre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obras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Ronsino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Muzzio,</w:t>
      </w:r>
      <w:r>
        <w:rPr>
          <w:color w:val="231F20"/>
          <w:spacing w:val="-26"/>
        </w:rPr>
        <w:t> </w:t>
      </w:r>
      <w:r>
        <w:rPr>
          <w:color w:val="231F20"/>
        </w:rPr>
        <w:t>donde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siglo</w:t>
      </w:r>
      <w:r>
        <w:rPr>
          <w:color w:val="231F20"/>
          <w:spacing w:val="-75"/>
        </w:rPr>
        <w:t> </w:t>
      </w:r>
      <w:r>
        <w:rPr>
          <w:color w:val="231F20"/>
        </w:rPr>
        <w:t>XIX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referencia</w:t>
      </w:r>
      <w:r>
        <w:rPr>
          <w:color w:val="231F20"/>
          <w:spacing w:val="-9"/>
        </w:rPr>
        <w:t> </w:t>
      </w:r>
      <w:r>
        <w:rPr>
          <w:color w:val="231F20"/>
        </w:rPr>
        <w:t>histórica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lugar</w:t>
      </w:r>
      <w:r>
        <w:rPr>
          <w:color w:val="231F20"/>
          <w:spacing w:val="-9"/>
        </w:rPr>
        <w:t> </w:t>
      </w:r>
      <w:r>
        <w:rPr>
          <w:color w:val="231F20"/>
        </w:rPr>
        <w:t>“dislocado”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territorio</w:t>
      </w:r>
      <w:r>
        <w:rPr>
          <w:color w:val="231F20"/>
          <w:spacing w:val="-9"/>
        </w:rPr>
        <w:t> </w:t>
      </w:r>
      <w:r>
        <w:rPr>
          <w:color w:val="231F20"/>
        </w:rPr>
        <w:t>fundacional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país.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74"/>
        </w:rPr>
        <w:t> </w:t>
      </w:r>
      <w:r>
        <w:rPr>
          <w:color w:val="231F20"/>
          <w:spacing w:val="-1"/>
        </w:rPr>
        <w:t>síntesis,</w:t>
      </w:r>
      <w:r>
        <w:rPr>
          <w:color w:val="231F20"/>
          <w:spacing w:val="-26"/>
        </w:rPr>
        <w:t> </w:t>
      </w:r>
      <w:r>
        <w:rPr>
          <w:color w:val="231F20"/>
        </w:rPr>
        <w:t>narraciones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“imágenes”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presente</w:t>
      </w:r>
      <w:r>
        <w:rPr>
          <w:color w:val="231F20"/>
          <w:spacing w:val="-26"/>
        </w:rPr>
        <w:t> </w:t>
      </w:r>
      <w:r>
        <w:rPr>
          <w:color w:val="231F20"/>
        </w:rPr>
        <w:t>“decimononizado”,</w:t>
      </w:r>
      <w:r>
        <w:rPr>
          <w:color w:val="231F20"/>
          <w:spacing w:val="-25"/>
        </w:rPr>
        <w:t> </w:t>
      </w:r>
      <w:r>
        <w:rPr>
          <w:color w:val="231F20"/>
        </w:rPr>
        <w:t>paradoja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repre-</w:t>
      </w:r>
      <w:r>
        <w:rPr>
          <w:color w:val="231F20"/>
          <w:spacing w:val="-75"/>
        </w:rPr>
        <w:t> </w:t>
      </w:r>
      <w:r>
        <w:rPr>
          <w:color w:val="231F20"/>
        </w:rPr>
        <w:t>senta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mirada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lugar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niega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futuro.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34" w:firstLine="0"/>
        <w:jc w:val="left"/>
        <w:rPr>
          <w:sz w:val="20"/>
        </w:rPr>
      </w:pPr>
      <w:r>
        <w:rPr/>
        <w:pict>
          <v:group style="position:absolute;margin-left:0.0pt;margin-top:36.25576pt;width:367.8pt;height:71.05pt;mso-position-horizontal-relative:page;mso-position-vertical-relative:paragraph;z-index:15947776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52;width:364;height:281" type="#_x0000_t75" stroked="false">
              <v:imagedata r:id="rId177" o:title=""/>
            </v:shape>
            <v:shape style="position:absolute;left:0;top:881;width:7356;height:752" type="#_x0000_t75" stroked="false">
              <v:imagedata r:id="rId214" o:title=""/>
            </v:shape>
            <v:shape style="position:absolute;left:494;top:930;width:6813;height:576" coordorigin="495,931" coordsize="6813,576" path="m7307,931l804,931,495,1506,6998,1506,7307,931xe" filled="true" fillcolor="#ffffff" stroked="false">
              <v:path arrowok="t"/>
              <v:fill type="solid"/>
            </v:shape>
            <v:shape style="position:absolute;left:539;top:930;width:3547;height:576" coordorigin="540,930" coordsize="3547,576" path="m4087,930l849,930,540,1506,3778,1506,4087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215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Kevin</w:t>
                    </w:r>
                    <w:r>
                      <w:rPr>
                        <w:color w:val="231F20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JONES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Autónoma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Entre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Ríos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16">
                      <w:r>
                        <w:rPr>
                          <w:color w:val="231F20"/>
                          <w:sz w:val="22"/>
                        </w:rPr>
                        <w:t>joneskevin019@gmail.com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5.32309pt;margin-top:20.942862pt;width:4.9pt;height:2.65pt;mso-position-horizontal-relative:page;mso-position-vertical-relative:paragraph;z-index:-17667072" coordorigin="7106,419" coordsize="98,53" path="m7204,419l7135,419,7106,471,7176,471,7204,419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Simulación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lectura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escenas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tierra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natal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(1889),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Juana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Manuela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Gorriti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48288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6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437" w:space="974"/>
            <w:col w:w="31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88" w:lineRule="auto" w:before="92"/>
        <w:ind w:left="946" w:right="690" w:firstLine="5"/>
        <w:jc w:val="both"/>
      </w:pPr>
      <w:r>
        <w:rPr>
          <w:i/>
          <w:color w:val="231F20"/>
        </w:rPr>
        <w:t>La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ľierra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naľal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(1889),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Juana</w:t>
      </w:r>
      <w:r>
        <w:rPr>
          <w:color w:val="231F20"/>
          <w:spacing w:val="-7"/>
        </w:rPr>
        <w:t> </w:t>
      </w:r>
      <w:r>
        <w:rPr>
          <w:color w:val="231F20"/>
        </w:rPr>
        <w:t>Manuela</w:t>
      </w:r>
      <w:r>
        <w:rPr>
          <w:color w:val="231F20"/>
          <w:spacing w:val="-6"/>
        </w:rPr>
        <w:t> </w:t>
      </w:r>
      <w:r>
        <w:rPr>
          <w:color w:val="231F20"/>
        </w:rPr>
        <w:t>Gorriti,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nos</w:t>
      </w:r>
      <w:r>
        <w:rPr>
          <w:color w:val="231F20"/>
          <w:spacing w:val="-7"/>
        </w:rPr>
        <w:t> </w:t>
      </w:r>
      <w:r>
        <w:rPr>
          <w:color w:val="231F20"/>
        </w:rPr>
        <w:t>presenta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relato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cierre</w:t>
      </w:r>
      <w:r>
        <w:rPr>
          <w:color w:val="231F20"/>
          <w:spacing w:val="-75"/>
        </w:rPr>
        <w:t> </w:t>
      </w:r>
      <w:r>
        <w:rPr>
          <w:color w:val="231F20"/>
        </w:rPr>
        <w:t>en la trayectoria de su autora. Además de relato de viajes subvertido, novela y memoria</w:t>
      </w:r>
      <w:r>
        <w:rPr>
          <w:color w:val="231F20"/>
          <w:spacing w:val="-75"/>
        </w:rPr>
        <w:t> </w:t>
      </w:r>
      <w:r>
        <w:rPr>
          <w:color w:val="231F20"/>
        </w:rPr>
        <w:t>convergen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él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terminar</w:t>
      </w:r>
      <w:r>
        <w:rPr>
          <w:color w:val="231F20"/>
          <w:spacing w:val="-12"/>
        </w:rPr>
        <w:t> </w:t>
      </w:r>
      <w:r>
        <w:rPr>
          <w:color w:val="231F20"/>
        </w:rPr>
        <w:t>constituyendo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imagen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</w:t>
      </w:r>
      <w:r>
        <w:rPr>
          <w:color w:val="231F20"/>
          <w:spacing w:val="-12"/>
        </w:rPr>
        <w:t> </w:t>
      </w:r>
      <w:r>
        <w:rPr>
          <w:color w:val="231F20"/>
        </w:rPr>
        <w:t>(Gramuglio)</w:t>
      </w:r>
      <w:r>
        <w:rPr>
          <w:color w:val="231F20"/>
          <w:spacing w:val="-12"/>
        </w:rPr>
        <w:t> </w:t>
      </w:r>
      <w:r>
        <w:rPr>
          <w:color w:val="231F20"/>
        </w:rPr>
        <w:t>cercana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75"/>
        </w:rPr>
        <w:t> </w:t>
      </w:r>
      <w:r>
        <w:rPr>
          <w:color w:val="231F20"/>
        </w:rPr>
        <w:t>cierre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obra.</w:t>
      </w:r>
      <w:r>
        <w:rPr>
          <w:color w:val="231F20"/>
          <w:spacing w:val="-15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15"/>
        </w:rPr>
        <w:t> </w:t>
      </w:r>
      <w:r>
        <w:rPr>
          <w:i/>
          <w:color w:val="231F20"/>
        </w:rPr>
        <w:t>ľierra</w:t>
      </w:r>
      <w:r>
        <w:rPr>
          <w:i/>
          <w:color w:val="231F20"/>
          <w:spacing w:val="-16"/>
        </w:rPr>
        <w:t> </w:t>
      </w:r>
      <w:r>
        <w:rPr>
          <w:i/>
          <w:color w:val="231F20"/>
        </w:rPr>
        <w:t>naľal</w:t>
      </w:r>
      <w:r>
        <w:rPr>
          <w:i/>
          <w:color w:val="231F20"/>
          <w:spacing w:val="-15"/>
        </w:rPr>
        <w:t> </w:t>
      </w:r>
      <w:r>
        <w:rPr>
          <w:color w:val="231F20"/>
        </w:rPr>
        <w:t>aparece</w:t>
      </w:r>
      <w:r>
        <w:rPr>
          <w:color w:val="231F20"/>
          <w:spacing w:val="-14"/>
        </w:rPr>
        <w:t> </w:t>
      </w:r>
      <w:r>
        <w:rPr>
          <w:color w:val="231F20"/>
        </w:rPr>
        <w:t>entonces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punto</w:t>
      </w:r>
      <w:r>
        <w:rPr>
          <w:color w:val="231F20"/>
          <w:spacing w:val="-14"/>
        </w:rPr>
        <w:t> </w:t>
      </w:r>
      <w:r>
        <w:rPr>
          <w:color w:val="231F20"/>
        </w:rPr>
        <w:t>privilegiado</w:t>
      </w:r>
      <w:r>
        <w:rPr>
          <w:color w:val="231F20"/>
          <w:spacing w:val="-15"/>
        </w:rPr>
        <w:t> </w:t>
      </w:r>
      <w:r>
        <w:rPr>
          <w:color w:val="231F20"/>
        </w:rPr>
        <w:t>desde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75"/>
        </w:rPr>
        <w:t> </w:t>
      </w:r>
      <w:r>
        <w:rPr>
          <w:color w:val="231F20"/>
        </w:rPr>
        <w:t>observar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concepciones</w:t>
      </w:r>
      <w:r>
        <w:rPr>
          <w:color w:val="231F20"/>
          <w:spacing w:val="-8"/>
        </w:rPr>
        <w:t> </w:t>
      </w:r>
      <w:r>
        <w:rPr>
          <w:color w:val="231F20"/>
        </w:rPr>
        <w:t>metaﬁctivas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lectura,</w:t>
      </w:r>
      <w:r>
        <w:rPr>
          <w:color w:val="231F20"/>
          <w:spacing w:val="-9"/>
        </w:rPr>
        <w:t> </w:t>
      </w:r>
      <w:r>
        <w:rPr>
          <w:color w:val="231F20"/>
        </w:rPr>
        <w:t>escritura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conversación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poética</w:t>
      </w:r>
      <w:r>
        <w:rPr>
          <w:color w:val="231F20"/>
          <w:spacing w:val="-75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Gorriti</w:t>
      </w:r>
      <w:r>
        <w:rPr>
          <w:color w:val="231F20"/>
          <w:spacing w:val="-22"/>
        </w:rPr>
        <w:t> </w:t>
      </w:r>
      <w:r>
        <w:rPr>
          <w:color w:val="231F20"/>
        </w:rPr>
        <w:t>ha</w:t>
      </w:r>
      <w:r>
        <w:rPr>
          <w:color w:val="231F20"/>
          <w:spacing w:val="-22"/>
        </w:rPr>
        <w:t> </w:t>
      </w:r>
      <w:r>
        <w:rPr>
          <w:color w:val="231F20"/>
        </w:rPr>
        <w:t>ido</w:t>
      </w:r>
      <w:r>
        <w:rPr>
          <w:color w:val="231F20"/>
          <w:spacing w:val="-22"/>
        </w:rPr>
        <w:t> </w:t>
      </w:r>
      <w:r>
        <w:rPr>
          <w:color w:val="231F20"/>
        </w:rPr>
        <w:t>acumulando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largo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desarrollo.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tensión</w:t>
      </w:r>
      <w:r>
        <w:rPr>
          <w:color w:val="231F20"/>
          <w:spacing w:val="-22"/>
        </w:rPr>
        <w:t> </w:t>
      </w:r>
      <w:r>
        <w:rPr>
          <w:color w:val="231F20"/>
        </w:rPr>
        <w:t>entre</w:t>
      </w:r>
      <w:r>
        <w:rPr>
          <w:color w:val="231F20"/>
          <w:spacing w:val="-23"/>
        </w:rPr>
        <w:t> </w:t>
      </w:r>
      <w:r>
        <w:rPr>
          <w:color w:val="231F20"/>
        </w:rPr>
        <w:t>oralidad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escritu-</w:t>
      </w:r>
      <w:r>
        <w:rPr>
          <w:color w:val="231F20"/>
          <w:spacing w:val="-75"/>
        </w:rPr>
        <w:t> </w:t>
      </w:r>
      <w:r>
        <w:rPr>
          <w:color w:val="231F20"/>
        </w:rPr>
        <w:t>ra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libro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términos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simulación,</w:t>
      </w:r>
      <w:r>
        <w:rPr>
          <w:color w:val="231F20"/>
          <w:spacing w:val="-12"/>
        </w:rPr>
        <w:t> </w:t>
      </w:r>
      <w:r>
        <w:rPr>
          <w:color w:val="231F20"/>
        </w:rPr>
        <w:t>escucha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aprendizaje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momento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esceniﬁ-</w:t>
      </w:r>
      <w:r>
        <w:rPr>
          <w:color w:val="231F20"/>
          <w:spacing w:val="-75"/>
        </w:rPr>
        <w:t> </w:t>
      </w:r>
      <w:r>
        <w:rPr>
          <w:color w:val="231F20"/>
        </w:rPr>
        <w:t>carse. Para detenernos en esa tensión, tomamos dos escenas de </w:t>
      </w:r>
      <w:r>
        <w:rPr>
          <w:i/>
          <w:color w:val="231F20"/>
        </w:rPr>
        <w:t>La ľierra naľal </w:t>
      </w:r>
      <w:r>
        <w:rPr>
          <w:color w:val="231F20"/>
        </w:rPr>
        <w:t>donde el</w:t>
      </w:r>
      <w:r>
        <w:rPr>
          <w:color w:val="231F20"/>
          <w:spacing w:val="1"/>
        </w:rPr>
        <w:t> </w:t>
      </w:r>
      <w:r>
        <w:rPr>
          <w:color w:val="231F20"/>
        </w:rPr>
        <w:t>libro es colocado a modo de treta (Ludmer) que permite dar lugar a la escucha mediante</w:t>
      </w:r>
      <w:r>
        <w:rPr>
          <w:color w:val="231F20"/>
          <w:spacing w:val="-7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simulación.</w:t>
      </w:r>
      <w:r>
        <w:rPr>
          <w:color w:val="231F20"/>
          <w:spacing w:val="-4"/>
        </w:rPr>
        <w:t> </w:t>
      </w:r>
      <w:r>
        <w:rPr>
          <w:color w:val="231F20"/>
        </w:rPr>
        <w:t>¿Por</w:t>
      </w:r>
      <w:r>
        <w:rPr>
          <w:color w:val="231F20"/>
          <w:spacing w:val="-4"/>
        </w:rPr>
        <w:t> </w:t>
      </w:r>
      <w:r>
        <w:rPr>
          <w:color w:val="231F20"/>
        </w:rPr>
        <w:t>qué</w:t>
      </w:r>
      <w:r>
        <w:rPr>
          <w:color w:val="231F20"/>
          <w:spacing w:val="-4"/>
        </w:rPr>
        <w:t> </w:t>
      </w:r>
      <w:r>
        <w:rPr>
          <w:color w:val="231F20"/>
        </w:rPr>
        <w:t>Gorriti</w:t>
      </w:r>
      <w:r>
        <w:rPr>
          <w:color w:val="231F20"/>
          <w:spacing w:val="-4"/>
        </w:rPr>
        <w:t> </w:t>
      </w:r>
      <w:r>
        <w:rPr>
          <w:color w:val="231F20"/>
        </w:rPr>
        <w:t>elige</w:t>
      </w:r>
      <w:r>
        <w:rPr>
          <w:color w:val="231F20"/>
          <w:spacing w:val="-5"/>
        </w:rPr>
        <w:t> </w:t>
      </w:r>
      <w:r>
        <w:rPr>
          <w:color w:val="231F20"/>
        </w:rPr>
        <w:t>hacia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ﬁnal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obra</w:t>
      </w:r>
      <w:r>
        <w:rPr>
          <w:color w:val="231F20"/>
          <w:spacing w:val="-5"/>
        </w:rPr>
        <w:t> </w:t>
      </w:r>
      <w:r>
        <w:rPr>
          <w:color w:val="231F20"/>
        </w:rPr>
        <w:t>presentarse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mujer</w:t>
      </w:r>
      <w:r>
        <w:rPr>
          <w:color w:val="231F20"/>
          <w:spacing w:val="-75"/>
        </w:rPr>
        <w:t> </w:t>
      </w:r>
      <w:r>
        <w:rPr>
          <w:color w:val="231F20"/>
        </w:rPr>
        <w:t>que se distrae y no lee? En este trabajo nos preguntamos por algunas consecuencias de</w:t>
      </w:r>
      <w:r>
        <w:rPr>
          <w:color w:val="231F20"/>
          <w:spacing w:val="1"/>
        </w:rPr>
        <w:t> </w:t>
      </w:r>
      <w:r>
        <w:rPr>
          <w:color w:val="231F20"/>
        </w:rPr>
        <w:t>esa</w:t>
      </w:r>
      <w:r>
        <w:rPr>
          <w:color w:val="231F20"/>
          <w:spacing w:val="-9"/>
        </w:rPr>
        <w:t> </w:t>
      </w:r>
      <w:r>
        <w:rPr>
          <w:color w:val="231F20"/>
        </w:rPr>
        <w:t>esceniﬁcación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lectura</w:t>
      </w:r>
      <w:r>
        <w:rPr>
          <w:color w:val="231F20"/>
          <w:spacing w:val="-9"/>
        </w:rPr>
        <w:t> </w:t>
      </w:r>
      <w:r>
        <w:rPr>
          <w:color w:val="231F20"/>
        </w:rPr>
        <w:t>tanto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obra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género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otros</w:t>
      </w:r>
      <w:r>
        <w:rPr>
          <w:color w:val="231F20"/>
          <w:spacing w:val="-9"/>
        </w:rPr>
        <w:t> </w:t>
      </w:r>
      <w:r>
        <w:rPr>
          <w:color w:val="231F20"/>
        </w:rPr>
        <w:t>textos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siglo</w:t>
      </w:r>
    </w:p>
    <w:p>
      <w:pPr>
        <w:pStyle w:val="BodyText"/>
        <w:spacing w:line="288" w:lineRule="auto"/>
        <w:ind w:left="944" w:right="697" w:firstLine="1"/>
        <w:jc w:val="both"/>
      </w:pPr>
      <w:r>
        <w:rPr>
          <w:color w:val="231F20"/>
          <w:w w:val="105"/>
        </w:rPr>
        <w:t>XIX.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vez,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lectura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obra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inscribe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intento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leer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oblicuamente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9"/>
          <w:w w:val="105"/>
        </w:rPr>
        <w:t> </w:t>
      </w:r>
      <w:r>
        <w:rPr>
          <w:color w:val="231F20"/>
        </w:rPr>
        <w:t>canon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Literatura</w:t>
      </w:r>
      <w:r>
        <w:rPr>
          <w:color w:val="231F20"/>
          <w:spacing w:val="-30"/>
        </w:rPr>
        <w:t> </w:t>
      </w:r>
      <w:r>
        <w:rPr>
          <w:color w:val="231F20"/>
        </w:rPr>
        <w:t>Argentina</w:t>
      </w:r>
      <w:r>
        <w:rPr>
          <w:color w:val="231F20"/>
          <w:spacing w:val="-30"/>
        </w:rPr>
        <w:t> </w:t>
      </w:r>
      <w:r>
        <w:rPr>
          <w:color w:val="231F20"/>
        </w:rPr>
        <w:t>desde</w:t>
      </w:r>
      <w:r>
        <w:rPr>
          <w:color w:val="231F20"/>
          <w:spacing w:val="-30"/>
        </w:rPr>
        <w:t> </w:t>
      </w:r>
      <w:r>
        <w:rPr>
          <w:color w:val="231F20"/>
        </w:rPr>
        <w:t>algunas</w:t>
      </w:r>
      <w:r>
        <w:rPr>
          <w:color w:val="231F20"/>
          <w:spacing w:val="-30"/>
        </w:rPr>
        <w:t> </w:t>
      </w:r>
      <w:r>
        <w:rPr>
          <w:color w:val="231F20"/>
        </w:rPr>
        <w:t>voces</w:t>
      </w:r>
      <w:r>
        <w:rPr>
          <w:color w:val="231F20"/>
          <w:spacing w:val="-30"/>
        </w:rPr>
        <w:t> </w:t>
      </w:r>
      <w:r>
        <w:rPr>
          <w:color w:val="231F20"/>
        </w:rPr>
        <w:t>excéntricas.</w:t>
      </w:r>
      <w:r>
        <w:rPr>
          <w:color w:val="231F20"/>
          <w:spacing w:val="-30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este</w:t>
      </w:r>
      <w:r>
        <w:rPr>
          <w:color w:val="231F20"/>
          <w:spacing w:val="-30"/>
        </w:rPr>
        <w:t> </w:t>
      </w:r>
      <w:r>
        <w:rPr>
          <w:color w:val="231F20"/>
        </w:rPr>
        <w:t>sentido,</w:t>
      </w:r>
      <w:r>
        <w:rPr>
          <w:color w:val="231F20"/>
          <w:spacing w:val="-30"/>
        </w:rPr>
        <w:t> </w:t>
      </w:r>
      <w:r>
        <w:rPr>
          <w:color w:val="231F20"/>
        </w:rPr>
        <w:t>las</w:t>
      </w:r>
      <w:r>
        <w:rPr>
          <w:color w:val="231F20"/>
          <w:spacing w:val="-30"/>
        </w:rPr>
        <w:t> </w:t>
      </w:r>
      <w:r>
        <w:rPr>
          <w:color w:val="231F20"/>
        </w:rPr>
        <w:t>esce-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nas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lectura,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escritura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aprendizaje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escritura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ofrecen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sitios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metapoéticos</w:t>
      </w:r>
      <w:r>
        <w:rPr>
          <w:color w:val="231F20"/>
          <w:spacing w:val="-79"/>
          <w:w w:val="105"/>
        </w:rPr>
        <w:t> </w:t>
      </w:r>
      <w:r>
        <w:rPr>
          <w:color w:val="231F20"/>
        </w:rPr>
        <w:t>donde</w:t>
      </w:r>
      <w:r>
        <w:rPr>
          <w:color w:val="231F20"/>
          <w:spacing w:val="-20"/>
        </w:rPr>
        <w:t> </w:t>
      </w:r>
      <w:r>
        <w:rPr>
          <w:color w:val="231F20"/>
        </w:rPr>
        <w:t>repensar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teorizamos</w:t>
      </w:r>
      <w:r>
        <w:rPr>
          <w:color w:val="231F20"/>
          <w:spacing w:val="-20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literatura.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20.893398pt;width:4.9pt;height:2.65pt;mso-position-horizontal-relative:page;mso-position-vertical-relative:paragraph;z-index:-15507968;mso-wrap-distance-left:0;mso-wrap-distance-right:0" coordorigin="7106,418" coordsize="98,53" path="m7204,418l7135,418,7106,470,7176,470,7204,418xe" filled="true" fillcolor="#16c0e2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0.0pt;margin-top:36.206299pt;width:367.8pt;height:71.05pt;mso-position-horizontal-relative:page;mso-position-vertical-relative:paragraph;z-index:15949824" coordorigin="0,724" coordsize="7356,1421">
            <v:shape style="position:absolute;left:944;top:1508;width:291;height:292" type="#_x0000_t75" stroked="false">
              <v:imagedata r:id="rId146" o:title=""/>
            </v:shape>
            <v:shape style="position:absolute;left:927;top:1851;width:364;height:281" type="#_x0000_t75" stroked="false">
              <v:imagedata r:id="rId177" o:title=""/>
            </v:shape>
            <v:shape style="position:absolute;left:0;top:880;width:7356;height:752" type="#_x0000_t75" stroked="false">
              <v:imagedata r:id="rId217" o:title=""/>
            </v:shape>
            <v:shape style="position:absolute;left:494;top:929;width:6813;height:576" coordorigin="495,930" coordsize="6813,576" path="m7307,930l804,930,495,1505,6998,1505,7307,930xe" filled="true" fillcolor="#ffffff" stroked="false">
              <v:path arrowok="t"/>
              <v:fill type="solid"/>
            </v:shape>
            <v:shape style="position:absolute;left:539;top:929;width:4236;height:576" coordorigin="540,930" coordsize="4236,576" path="m4775,930l849,930,540,1505,4466,1505,4775,930xe" filled="true" fillcolor="#16c0e2" stroked="false">
              <v:path arrowok="t"/>
              <v:fill type="solid"/>
            </v:shape>
            <v:shape style="position:absolute;left:256;top:724;width:1466;height:987" type="#_x0000_t75" stroked="false">
              <v:imagedata r:id="rId218" o:title=""/>
            </v:shape>
            <v:shape style="position:absolute;left:270;top:812;width:1587;height:810" coordorigin="270,812" coordsize="1587,810" path="m608,1019l483,1019,270,1415,396,1415,608,1019xm1036,812l779,812,344,1622,601,1622,1036,812xm1857,840l1787,840,1759,892,1828,892,1857,840xe" filled="true" fillcolor="#16c0e2" stroked="false">
              <v:path arrowok="t"/>
              <v:fill type="solid"/>
            </v:shape>
            <v:shape style="position:absolute;left:1541;top:968;width:98;height:53" coordorigin="1542,969" coordsize="98,53" path="m1640,969l1570,969,1542,1021,1611,1021,1640,969xe" filled="true" fillcolor="#ffffff" stroked="false">
              <v:path arrowok="t"/>
              <v:fill type="solid"/>
            </v:shape>
            <v:shape style="position:absolute;left:0;top:724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Ana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Verónica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JULIANO</w:t>
                    </w:r>
                  </w:p>
                  <w:p>
                    <w:pPr>
                      <w:spacing w:line="320" w:lineRule="atLeast" w:before="138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Tucumán</w:t>
                    </w:r>
                    <w:r>
                      <w:rPr>
                        <w:color w:val="231F20"/>
                        <w:spacing w:val="-7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veronica.juliano@ﬁlo.unt.edu.ar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Formas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cautiverio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Noroeste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actual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50336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6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124" w:space="287"/>
            <w:col w:w="31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88" w:lineRule="auto" w:before="92"/>
        <w:ind w:left="948" w:right="691" w:firstLine="3"/>
        <w:jc w:val="both"/>
      </w:pPr>
      <w:r>
        <w:rPr>
          <w:color w:val="231F20"/>
        </w:rPr>
        <w:t>En la presente ponencia nos proponemos abordar la ﬁgura decimonónica de la cautiva y</w:t>
      </w:r>
      <w:r>
        <w:rPr>
          <w:color w:val="231F20"/>
          <w:spacing w:val="1"/>
        </w:rPr>
        <w:t> </w:t>
      </w:r>
      <w:r>
        <w:rPr>
          <w:color w:val="231F20"/>
        </w:rPr>
        <w:t>dar</w:t>
      </w:r>
      <w:r>
        <w:rPr>
          <w:color w:val="231F20"/>
          <w:spacing w:val="-21"/>
        </w:rPr>
        <w:t> </w:t>
      </w:r>
      <w:r>
        <w:rPr>
          <w:color w:val="231F20"/>
        </w:rPr>
        <w:t>cuenta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migración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reconﬁguración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i/>
          <w:color w:val="231F20"/>
        </w:rPr>
        <w:t>corpus</w:t>
      </w:r>
      <w:r>
        <w:rPr>
          <w:i/>
          <w:color w:val="231F20"/>
          <w:spacing w:val="-20"/>
        </w:rPr>
        <w:t> </w:t>
      </w:r>
      <w:r>
        <w:rPr>
          <w:color w:val="231F20"/>
        </w:rPr>
        <w:t>acotado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textos</w:t>
      </w:r>
      <w:r>
        <w:rPr>
          <w:color w:val="231F20"/>
          <w:spacing w:val="-21"/>
        </w:rPr>
        <w:t> </w:t>
      </w:r>
      <w:r>
        <w:rPr>
          <w:color w:val="231F20"/>
        </w:rPr>
        <w:t>literarios</w:t>
      </w:r>
      <w:r>
        <w:rPr>
          <w:color w:val="231F20"/>
          <w:spacing w:val="-21"/>
        </w:rPr>
        <w:t> </w:t>
      </w:r>
      <w:r>
        <w:rPr>
          <w:color w:val="231F20"/>
        </w:rPr>
        <w:t>pro-</w:t>
      </w:r>
      <w:r>
        <w:rPr>
          <w:color w:val="231F20"/>
          <w:spacing w:val="-74"/>
        </w:rPr>
        <w:t> </w:t>
      </w:r>
      <w:r>
        <w:rPr>
          <w:color w:val="231F20"/>
        </w:rPr>
        <w:t>ducidos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región</w:t>
      </w:r>
      <w:r>
        <w:rPr>
          <w:color w:val="231F20"/>
          <w:spacing w:val="-19"/>
        </w:rPr>
        <w:t> </w:t>
      </w:r>
      <w:r>
        <w:rPr>
          <w:color w:val="231F20"/>
        </w:rPr>
        <w:t>geocultural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Noroeste,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diálogo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siglos.</w:t>
      </w:r>
      <w:r>
        <w:rPr>
          <w:color w:val="231F20"/>
          <w:spacing w:val="-19"/>
        </w:rPr>
        <w:t> </w:t>
      </w:r>
      <w:r>
        <w:rPr>
          <w:color w:val="231F20"/>
        </w:rPr>
        <w:t>Asimismo,</w:t>
      </w:r>
      <w:r>
        <w:rPr>
          <w:color w:val="231F20"/>
          <w:spacing w:val="-18"/>
        </w:rPr>
        <w:t> </w:t>
      </w:r>
      <w:r>
        <w:rPr>
          <w:color w:val="231F20"/>
        </w:rPr>
        <w:t>consti-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tuye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nuestro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propósito</w:t>
      </w:r>
      <w:r>
        <w:rPr>
          <w:color w:val="231F20"/>
          <w:spacing w:val="-18"/>
        </w:rPr>
        <w:t> </w:t>
      </w:r>
      <w:r>
        <w:rPr>
          <w:color w:val="231F20"/>
        </w:rPr>
        <w:t>revisitar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trama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cautiverios</w:t>
      </w:r>
      <w:r>
        <w:rPr>
          <w:color w:val="231F20"/>
          <w:spacing w:val="-18"/>
        </w:rPr>
        <w:t> </w:t>
      </w:r>
      <w:r>
        <w:rPr>
          <w:color w:val="231F20"/>
        </w:rPr>
        <w:t>refractados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textos</w:t>
      </w:r>
      <w:r>
        <w:rPr>
          <w:color w:val="231F20"/>
          <w:spacing w:val="-19"/>
        </w:rPr>
        <w:t> </w:t>
      </w:r>
      <w:r>
        <w:rPr>
          <w:color w:val="231F20"/>
        </w:rPr>
        <w:t>funda-</w:t>
      </w:r>
      <w:r>
        <w:rPr>
          <w:color w:val="231F20"/>
          <w:spacing w:val="-74"/>
        </w:rPr>
        <w:t> </w:t>
      </w:r>
      <w:r>
        <w:rPr>
          <w:color w:val="231F20"/>
        </w:rPr>
        <w:t>cionales de la literatura argentina del siglo XIX, a partir de la perspectiva del feminismo</w:t>
      </w:r>
      <w:r>
        <w:rPr>
          <w:color w:val="231F20"/>
          <w:spacing w:val="1"/>
        </w:rPr>
        <w:t> </w:t>
      </w:r>
      <w:r>
        <w:rPr>
          <w:color w:val="231F20"/>
        </w:rPr>
        <w:t>decolonial,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ﬁn</w:t>
      </w:r>
      <w:r>
        <w:rPr>
          <w:color w:val="231F20"/>
          <w:spacing w:val="-26"/>
        </w:rPr>
        <w:t> </w:t>
      </w:r>
      <w:r>
        <w:rPr>
          <w:color w:val="231F20"/>
        </w:rPr>
        <w:t>considerar</w:t>
      </w:r>
      <w:r>
        <w:rPr>
          <w:color w:val="231F20"/>
          <w:spacing w:val="-26"/>
        </w:rPr>
        <w:t> </w:t>
      </w:r>
      <w:r>
        <w:rPr>
          <w:color w:val="231F20"/>
        </w:rPr>
        <w:t>que,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tanto</w:t>
      </w:r>
      <w:r>
        <w:rPr>
          <w:color w:val="231F20"/>
          <w:spacing w:val="-26"/>
        </w:rPr>
        <w:t> </w:t>
      </w:r>
      <w:r>
        <w:rPr>
          <w:color w:val="231F20"/>
        </w:rPr>
        <w:t>prácticas</w:t>
      </w:r>
      <w:r>
        <w:rPr>
          <w:color w:val="231F20"/>
          <w:spacing w:val="-26"/>
        </w:rPr>
        <w:t> </w:t>
      </w:r>
      <w:r>
        <w:rPr>
          <w:color w:val="231F20"/>
        </w:rPr>
        <w:t>sociales,</w:t>
      </w:r>
      <w:r>
        <w:rPr>
          <w:color w:val="231F20"/>
          <w:spacing w:val="-26"/>
        </w:rPr>
        <w:t> </w:t>
      </w:r>
      <w:r>
        <w:rPr>
          <w:color w:val="231F20"/>
        </w:rPr>
        <w:t>no</w:t>
      </w:r>
      <w:r>
        <w:rPr>
          <w:color w:val="231F20"/>
          <w:spacing w:val="-26"/>
        </w:rPr>
        <w:t> </w:t>
      </w:r>
      <w:r>
        <w:rPr>
          <w:color w:val="231F20"/>
        </w:rPr>
        <w:t>han</w:t>
      </w:r>
      <w:r>
        <w:rPr>
          <w:color w:val="231F20"/>
          <w:spacing w:val="-27"/>
        </w:rPr>
        <w:t> </w:t>
      </w:r>
      <w:r>
        <w:rPr>
          <w:color w:val="231F20"/>
        </w:rPr>
        <w:t>cesado</w:t>
      </w:r>
      <w:r>
        <w:rPr>
          <w:color w:val="231F20"/>
          <w:spacing w:val="-26"/>
        </w:rPr>
        <w:t> </w:t>
      </w:r>
      <w:r>
        <w:rPr>
          <w:color w:val="231F20"/>
        </w:rPr>
        <w:t>ni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han</w:t>
      </w:r>
      <w:r>
        <w:rPr>
          <w:color w:val="231F20"/>
          <w:spacing w:val="-26"/>
        </w:rPr>
        <w:t> </w:t>
      </w:r>
      <w:r>
        <w:rPr>
          <w:color w:val="231F20"/>
        </w:rPr>
        <w:t>discon-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tinuado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sino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han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transformado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devenido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otro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tipo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praxis</w:t>
      </w:r>
      <w:r>
        <w:rPr>
          <w:color w:val="231F20"/>
          <w:spacing w:val="-79"/>
          <w:w w:val="105"/>
        </w:rPr>
        <w:t> </w:t>
      </w:r>
      <w:r>
        <w:rPr>
          <w:color w:val="231F20"/>
          <w:w w:val="105"/>
        </w:rPr>
        <w:t>“legible”.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88" w:lineRule="auto"/>
        <w:ind w:left="944" w:right="696" w:firstLine="3"/>
        <w:jc w:val="both"/>
      </w:pPr>
      <w:r>
        <w:rPr>
          <w:color w:val="231F20"/>
        </w:rPr>
        <w:t>Consideramos que al rebasar el carácter tópico y mítico de la cautiva y al pensarla como</w:t>
      </w:r>
      <w:r>
        <w:rPr>
          <w:color w:val="231F20"/>
          <w:spacing w:val="-75"/>
        </w:rPr>
        <w:t> </w:t>
      </w:r>
      <w:r>
        <w:rPr>
          <w:color w:val="231F20"/>
        </w:rPr>
        <w:t>dispositivo generador de discursos, los textos del siglo XIX aún se encuentran abiertos y</w:t>
      </w:r>
      <w:r>
        <w:rPr>
          <w:color w:val="231F20"/>
          <w:spacing w:val="-75"/>
        </w:rPr>
        <w:t> </w:t>
      </w:r>
      <w:r>
        <w:rPr>
          <w:color w:val="231F20"/>
        </w:rPr>
        <w:t>continúan proveyendo herramientas cognitivas para “leer” fenómenos contemporáneos,</w:t>
      </w:r>
      <w:r>
        <w:rPr>
          <w:color w:val="231F20"/>
          <w:spacing w:val="1"/>
        </w:rPr>
        <w:t> </w:t>
      </w:r>
      <w:r>
        <w:rPr>
          <w:color w:val="231F20"/>
        </w:rPr>
        <w:t>dentro y fuera de la literatura. En efecto, en la región del noroeste argentino, de fuerte</w:t>
      </w:r>
      <w:r>
        <w:rPr>
          <w:color w:val="231F20"/>
          <w:spacing w:val="1"/>
        </w:rPr>
        <w:t> </w:t>
      </w:r>
      <w:r>
        <w:rPr>
          <w:color w:val="231F20"/>
        </w:rPr>
        <w:t>impronta patriarcal y conservadora, en donde la dominación masculina dispone de los</w:t>
      </w:r>
      <w:r>
        <w:rPr>
          <w:color w:val="231F20"/>
          <w:spacing w:val="1"/>
        </w:rPr>
        <w:t> </w:t>
      </w:r>
      <w:r>
        <w:rPr>
          <w:color w:val="231F20"/>
        </w:rPr>
        <w:t>cuerpos</w:t>
      </w:r>
      <w:r>
        <w:rPr>
          <w:color w:val="231F20"/>
          <w:spacing w:val="-19"/>
        </w:rPr>
        <w:t> </w:t>
      </w:r>
      <w:r>
        <w:rPr>
          <w:color w:val="231F20"/>
        </w:rPr>
        <w:t>femeninos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feminizados,</w:t>
      </w:r>
      <w:r>
        <w:rPr>
          <w:color w:val="231F20"/>
          <w:spacing w:val="-19"/>
        </w:rPr>
        <w:t> </w:t>
      </w:r>
      <w:r>
        <w:rPr>
          <w:color w:val="231F20"/>
        </w:rPr>
        <w:t>emergen</w:t>
      </w:r>
      <w:r>
        <w:rPr>
          <w:color w:val="231F20"/>
          <w:spacing w:val="-19"/>
        </w:rPr>
        <w:t> </w:t>
      </w:r>
      <w:r>
        <w:rPr>
          <w:color w:val="231F20"/>
        </w:rPr>
        <w:t>formas</w:t>
      </w:r>
      <w:r>
        <w:rPr>
          <w:color w:val="231F20"/>
          <w:spacing w:val="-19"/>
        </w:rPr>
        <w:t> </w:t>
      </w:r>
      <w:r>
        <w:rPr>
          <w:color w:val="231F20"/>
        </w:rPr>
        <w:t>literarias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inscriben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tradi-</w:t>
      </w:r>
      <w:r>
        <w:rPr>
          <w:color w:val="231F20"/>
          <w:spacing w:val="-75"/>
        </w:rPr>
        <w:t> </w:t>
      </w:r>
      <w:r>
        <w:rPr>
          <w:color w:val="231F20"/>
        </w:rPr>
        <w:t>ción</w:t>
      </w:r>
      <w:r>
        <w:rPr>
          <w:color w:val="231F20"/>
          <w:spacing w:val="24"/>
        </w:rPr>
        <w:t> </w:t>
      </w:r>
      <w:r>
        <w:rPr>
          <w:color w:val="231F20"/>
        </w:rPr>
        <w:t>reconocible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escrituras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la</w:t>
      </w:r>
      <w:r>
        <w:rPr>
          <w:color w:val="231F20"/>
          <w:spacing w:val="24"/>
        </w:rPr>
        <w:t> </w:t>
      </w:r>
      <w:r>
        <w:rPr>
          <w:color w:val="231F20"/>
        </w:rPr>
        <w:t>violencia</w:t>
      </w:r>
      <w:r>
        <w:rPr>
          <w:color w:val="231F20"/>
          <w:spacing w:val="24"/>
        </w:rPr>
        <w:t> </w:t>
      </w:r>
      <w:r>
        <w:rPr>
          <w:color w:val="231F20"/>
        </w:rPr>
        <w:t>–en</w:t>
      </w:r>
      <w:r>
        <w:rPr>
          <w:color w:val="231F20"/>
          <w:spacing w:val="24"/>
        </w:rPr>
        <w:t> </w:t>
      </w:r>
      <w:r>
        <w:rPr>
          <w:color w:val="231F20"/>
        </w:rPr>
        <w:t>tanto</w:t>
      </w:r>
      <w:r>
        <w:rPr>
          <w:color w:val="231F20"/>
          <w:spacing w:val="24"/>
        </w:rPr>
        <w:t> </w:t>
      </w:r>
      <w:r>
        <w:rPr>
          <w:color w:val="231F20"/>
        </w:rPr>
        <w:t>estructural–</w:t>
      </w:r>
      <w:r>
        <w:rPr>
          <w:color w:val="231F20"/>
          <w:spacing w:val="24"/>
        </w:rPr>
        <w:t> </w:t>
      </w:r>
      <w:r>
        <w:rPr>
          <w:color w:val="231F20"/>
        </w:rPr>
        <w:t>pero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focalizan</w:t>
      </w:r>
    </w:p>
    <w:p>
      <w:pPr>
        <w:pStyle w:val="BodyText"/>
        <w:spacing w:line="288" w:lineRule="auto"/>
        <w:ind w:left="943" w:right="700"/>
        <w:jc w:val="both"/>
      </w:pPr>
      <w:r>
        <w:rPr>
          <w:color w:val="231F20"/>
          <w:spacing w:val="-1"/>
        </w:rPr>
        <w:t>–dada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particularidad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contexto–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lugar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mujeres,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tanto</w:t>
      </w:r>
      <w:r>
        <w:rPr>
          <w:color w:val="231F20"/>
          <w:spacing w:val="-20"/>
        </w:rPr>
        <w:t> </w:t>
      </w:r>
      <w:r>
        <w:rPr>
          <w:color w:val="231F20"/>
        </w:rPr>
        <w:t>sujetos</w:t>
      </w:r>
      <w:r>
        <w:rPr>
          <w:color w:val="231F20"/>
          <w:spacing w:val="-20"/>
        </w:rPr>
        <w:t> </w:t>
      </w:r>
      <w:r>
        <w:rPr>
          <w:color w:val="231F20"/>
        </w:rPr>
        <w:t>histórica-</w:t>
      </w:r>
      <w:r>
        <w:rPr>
          <w:color w:val="231F20"/>
          <w:spacing w:val="-75"/>
        </w:rPr>
        <w:t> </w:t>
      </w:r>
      <w:r>
        <w:rPr>
          <w:color w:val="231F20"/>
        </w:rPr>
        <w:t>mente</w:t>
      </w:r>
      <w:r>
        <w:rPr>
          <w:color w:val="231F20"/>
          <w:spacing w:val="-20"/>
        </w:rPr>
        <w:t> </w:t>
      </w:r>
      <w:r>
        <w:rPr>
          <w:color w:val="231F20"/>
        </w:rPr>
        <w:t>oprimidos.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36" w:firstLine="0"/>
        <w:jc w:val="left"/>
        <w:rPr>
          <w:sz w:val="20"/>
        </w:rPr>
      </w:pPr>
      <w:r>
        <w:rPr/>
        <w:pict>
          <v:group style="position:absolute;margin-left:0.0pt;margin-top:36.25576pt;width:367.8pt;height:55.05pt;mso-position-horizontal-relative:page;mso-position-vertical-relative:paragraph;z-index:15950848" coordorigin="0,725" coordsize="7356,1101">
            <v:shape style="position:absolute;left:944;top:1509;width:291;height:292" type="#_x0000_t75" stroked="false">
              <v:imagedata r:id="rId146" o:title=""/>
            </v:shape>
            <v:shape style="position:absolute;left:0;top:881;width:7356;height:752" type="#_x0000_t75" stroked="false">
              <v:imagedata r:id="rId219" o:title=""/>
            </v:shape>
            <v:shape style="position:absolute;left:494;top:930;width:6813;height:576" coordorigin="495,931" coordsize="6813,576" path="m7307,931l804,931,495,1506,6998,1506,7307,931xe" filled="true" fillcolor="#ffffff" stroked="false">
              <v:path arrowok="t"/>
              <v:fill type="solid"/>
            </v:shape>
            <v:shape style="position:absolute;left:539;top:930;width:4236;height:576" coordorigin="540,930" coordsize="4236,576" path="m4775,930l849,930,540,1506,4466,1506,4775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220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10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2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Inés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LABORANTI</w:t>
                    </w:r>
                  </w:p>
                  <w:p>
                    <w:pPr>
                      <w:spacing w:before="191"/>
                      <w:ind w:left="1376" w:right="189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Autónoma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Entre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Ríos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Representaciones</w:t>
      </w:r>
      <w:r>
        <w:rPr>
          <w:color w:val="231F20"/>
          <w:spacing w:val="14"/>
          <w:w w:val="105"/>
          <w:sz w:val="20"/>
        </w:rPr>
        <w:t> </w:t>
      </w:r>
      <w:r>
        <w:rPr>
          <w:color w:val="231F20"/>
          <w:w w:val="105"/>
          <w:sz w:val="20"/>
        </w:rPr>
        <w:t>plásticas</w:t>
      </w:r>
      <w:r>
        <w:rPr>
          <w:color w:val="231F20"/>
          <w:spacing w:val="1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14"/>
          <w:w w:val="105"/>
          <w:sz w:val="20"/>
        </w:rPr>
        <w:t> </w:t>
      </w:r>
      <w:r>
        <w:rPr>
          <w:color w:val="231F20"/>
          <w:w w:val="105"/>
          <w:sz w:val="20"/>
        </w:rPr>
        <w:t>circulación</w:t>
      </w:r>
      <w:r>
        <w:rPr>
          <w:color w:val="231F20"/>
          <w:spacing w:val="14"/>
          <w:w w:val="105"/>
          <w:sz w:val="20"/>
        </w:rPr>
        <w:t> </w:t>
      </w:r>
      <w:r>
        <w:rPr>
          <w:color w:val="231F20"/>
          <w:w w:val="105"/>
          <w:sz w:val="20"/>
        </w:rPr>
        <w:t>literaria:</w:t>
      </w:r>
      <w:r>
        <w:rPr>
          <w:color w:val="231F20"/>
          <w:spacing w:val="-70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imagen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gauchesca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torno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Martín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Fierro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ind w:left="1382"/>
      </w:pPr>
      <w:r>
        <w:rPr>
          <w:color w:val="231F20"/>
        </w:rPr>
        <w:t>Universidad</w:t>
      </w:r>
      <w:r>
        <w:rPr>
          <w:color w:val="231F20"/>
          <w:spacing w:val="-8"/>
        </w:rPr>
        <w:t> </w:t>
      </w:r>
      <w:r>
        <w:rPr>
          <w:color w:val="231F20"/>
        </w:rPr>
        <w:t>Nacional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Rosario</w:t>
      </w:r>
    </w:p>
    <w:p>
      <w:pPr>
        <w:pStyle w:val="BodyText"/>
        <w:spacing w:before="19"/>
        <w:ind w:left="927"/>
      </w:pPr>
      <w:r>
        <w:rPr>
          <w:position w:val="-2"/>
        </w:rPr>
        <w:drawing>
          <wp:inline distT="0" distB="0" distL="0" distR="0">
            <wp:extent cx="230860" cy="177926"/>
            <wp:effectExtent l="0" t="0" r="0" b="0"/>
            <wp:docPr id="16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" cy="1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10"/>
          <w:sz w:val="20"/>
        </w:rPr>
        <w:t> </w:t>
      </w:r>
      <w:hyperlink r:id="rId221">
        <w:r>
          <w:rPr>
            <w:color w:val="231F20"/>
          </w:rPr>
          <w:t>milaboranti@hotmail.com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pict>
          <v:shape style="position:absolute;margin-left:355.32309pt;margin-top:-18.946592pt;width:4.9pt;height:2.65pt;mso-position-horizontal-relative:page;mso-position-vertical-relative:paragraph;z-index:15951872" coordorigin="7106,-379" coordsize="98,53" path="m7204,-379l7135,-379,7106,-327,7176,-327,7204,-379xe" filled="true" fillcolor="#16c0e2" stroked="false">
            <v:path arrowok="t"/>
            <v:fill type="solid"/>
            <w10:wrap type="none"/>
          </v:shape>
        </w:pict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7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2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6242" w:space="2168"/>
            <w:col w:w="3120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88" w:lineRule="auto" w:before="92"/>
        <w:ind w:left="950" w:right="691" w:firstLine="1"/>
        <w:jc w:val="both"/>
      </w:pP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21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octubre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1886</w:t>
      </w:r>
      <w:r>
        <w:rPr>
          <w:color w:val="231F20"/>
          <w:spacing w:val="-6"/>
        </w:rPr>
        <w:t> </w:t>
      </w:r>
      <w:r>
        <w:rPr>
          <w:color w:val="231F20"/>
        </w:rPr>
        <w:t>cuando</w:t>
      </w:r>
      <w:r>
        <w:rPr>
          <w:color w:val="231F20"/>
          <w:spacing w:val="-6"/>
        </w:rPr>
        <w:t> </w:t>
      </w:r>
      <w:r>
        <w:rPr>
          <w:color w:val="231F20"/>
        </w:rPr>
        <w:t>muere</w:t>
      </w:r>
      <w:r>
        <w:rPr>
          <w:color w:val="231F20"/>
          <w:spacing w:val="-6"/>
        </w:rPr>
        <w:t> </w:t>
      </w:r>
      <w:r>
        <w:rPr>
          <w:color w:val="231F20"/>
        </w:rPr>
        <w:t>José</w:t>
      </w:r>
      <w:r>
        <w:rPr>
          <w:color w:val="231F20"/>
          <w:spacing w:val="-5"/>
        </w:rPr>
        <w:t> </w:t>
      </w:r>
      <w:r>
        <w:rPr>
          <w:color w:val="231F20"/>
        </w:rPr>
        <w:t>Hernández,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diarios</w:t>
      </w:r>
      <w:r>
        <w:rPr>
          <w:color w:val="231F20"/>
          <w:spacing w:val="-6"/>
        </w:rPr>
        <w:t> </w:t>
      </w:r>
      <w:r>
        <w:rPr>
          <w:color w:val="231F20"/>
        </w:rPr>
        <w:t>porteños</w:t>
      </w:r>
      <w:r>
        <w:rPr>
          <w:color w:val="231F20"/>
          <w:spacing w:val="-5"/>
        </w:rPr>
        <w:t> </w:t>
      </w:r>
      <w:r>
        <w:rPr>
          <w:color w:val="231F20"/>
        </w:rPr>
        <w:t>anuncian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noticia en sus titulares con la frase “Ha muerto </w:t>
      </w:r>
      <w:r>
        <w:rPr>
          <w:i/>
          <w:color w:val="231F20"/>
        </w:rPr>
        <w:t>Marľín Fierro</w:t>
      </w:r>
      <w:r>
        <w:rPr>
          <w:color w:val="231F20"/>
        </w:rPr>
        <w:t>”. La identiﬁcación del autor</w:t>
      </w:r>
      <w:r>
        <w:rPr>
          <w:color w:val="231F20"/>
          <w:spacing w:val="1"/>
        </w:rPr>
        <w:t> </w:t>
      </w:r>
      <w:r>
        <w:rPr>
          <w:color w:val="231F20"/>
        </w:rPr>
        <w:t>con su personaje se produce apenas publicado </w:t>
      </w:r>
      <w:r>
        <w:rPr>
          <w:i/>
          <w:color w:val="231F20"/>
        </w:rPr>
        <w:t>El gaucho Marľín Fierro </w:t>
      </w:r>
      <w:r>
        <w:rPr>
          <w:color w:val="231F20"/>
        </w:rPr>
        <w:t>(1872)</w:t>
      </w:r>
      <w:r>
        <w:rPr>
          <w:color w:val="231F20"/>
          <w:spacing w:val="1"/>
        </w:rPr>
        <w:t> </w:t>
      </w:r>
      <w:r>
        <w:rPr>
          <w:color w:val="231F20"/>
        </w:rPr>
        <w:t>casi de</w:t>
      </w:r>
      <w:r>
        <w:rPr>
          <w:color w:val="231F20"/>
          <w:spacing w:val="1"/>
        </w:rPr>
        <w:t> </w:t>
      </w:r>
      <w:r>
        <w:rPr>
          <w:color w:val="231F20"/>
        </w:rPr>
        <w:t>inmediato.</w:t>
      </w:r>
    </w:p>
    <w:p>
      <w:pPr>
        <w:pStyle w:val="BodyText"/>
        <w:spacing w:line="288" w:lineRule="auto"/>
        <w:ind w:left="946" w:right="693" w:firstLine="4"/>
        <w:jc w:val="both"/>
      </w:pPr>
      <w:r>
        <w:rPr>
          <w:color w:val="231F20"/>
        </w:rPr>
        <w:t>Como Juan Manuel de Rosas que aborrecía someterse a la captura del daguerrotipo y</w:t>
      </w:r>
      <w:r>
        <w:rPr>
          <w:color w:val="231F20"/>
          <w:spacing w:val="1"/>
        </w:rPr>
        <w:t> </w:t>
      </w:r>
      <w:r>
        <w:rPr>
          <w:color w:val="231F20"/>
        </w:rPr>
        <w:t>retratarse</w:t>
      </w:r>
      <w:r>
        <w:rPr>
          <w:color w:val="231F20"/>
          <w:spacing w:val="-23"/>
        </w:rPr>
        <w:t> </w:t>
      </w:r>
      <w:r>
        <w:rPr>
          <w:color w:val="231F20"/>
        </w:rPr>
        <w:t>(Cortes</w:t>
      </w:r>
      <w:r>
        <w:rPr>
          <w:color w:val="231F20"/>
          <w:spacing w:val="-22"/>
        </w:rPr>
        <w:t> </w:t>
      </w:r>
      <w:r>
        <w:rPr>
          <w:color w:val="231F20"/>
        </w:rPr>
        <w:t>Rocca),</w:t>
      </w:r>
      <w:r>
        <w:rPr>
          <w:color w:val="231F20"/>
          <w:spacing w:val="-22"/>
        </w:rPr>
        <w:t> </w:t>
      </w:r>
      <w:r>
        <w:rPr>
          <w:color w:val="231F20"/>
        </w:rPr>
        <w:t>muy</w:t>
      </w:r>
      <w:r>
        <w:rPr>
          <w:color w:val="231F20"/>
          <w:spacing w:val="-22"/>
        </w:rPr>
        <w:t> </w:t>
      </w:r>
      <w:r>
        <w:rPr>
          <w:color w:val="231F20"/>
        </w:rPr>
        <w:t>pocas</w:t>
      </w:r>
      <w:r>
        <w:rPr>
          <w:color w:val="231F20"/>
          <w:spacing w:val="-22"/>
        </w:rPr>
        <w:t> </w:t>
      </w:r>
      <w:r>
        <w:rPr>
          <w:color w:val="231F20"/>
        </w:rPr>
        <w:t>también</w:t>
      </w:r>
      <w:r>
        <w:rPr>
          <w:color w:val="231F20"/>
          <w:spacing w:val="-22"/>
        </w:rPr>
        <w:t> </w:t>
      </w:r>
      <w:r>
        <w:rPr>
          <w:color w:val="231F20"/>
        </w:rPr>
        <w:t>son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imágenes</w:t>
      </w:r>
      <w:r>
        <w:rPr>
          <w:color w:val="231F20"/>
          <w:spacing w:val="-22"/>
        </w:rPr>
        <w:t> </w:t>
      </w:r>
      <w:r>
        <w:rPr>
          <w:color w:val="231F20"/>
        </w:rPr>
        <w:t>fotográﬁcas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tomó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75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conservan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actualidad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Hernández</w:t>
      </w:r>
      <w:r>
        <w:rPr>
          <w:color w:val="231F20"/>
          <w:spacing w:val="-19"/>
        </w:rPr>
        <w:t> </w:t>
      </w:r>
      <w:r>
        <w:rPr>
          <w:color w:val="231F20"/>
        </w:rPr>
        <w:t>(1834-1886).</w:t>
      </w:r>
      <w:r>
        <w:rPr>
          <w:color w:val="231F20"/>
          <w:spacing w:val="-19"/>
        </w:rPr>
        <w:t> </w:t>
      </w:r>
      <w:r>
        <w:rPr>
          <w:color w:val="231F20"/>
        </w:rPr>
        <w:t>Escasas</w:t>
      </w:r>
      <w:r>
        <w:rPr>
          <w:color w:val="231F20"/>
          <w:spacing w:val="-19"/>
        </w:rPr>
        <w:t> </w:t>
      </w:r>
      <w:r>
        <w:rPr>
          <w:color w:val="231F20"/>
        </w:rPr>
        <w:t>además</w:t>
      </w:r>
      <w:r>
        <w:rPr>
          <w:color w:val="231F20"/>
          <w:spacing w:val="-19"/>
        </w:rPr>
        <w:t> </w:t>
      </w:r>
      <w:r>
        <w:rPr>
          <w:color w:val="231F20"/>
        </w:rPr>
        <w:t>si</w:t>
      </w:r>
      <w:r>
        <w:rPr>
          <w:color w:val="231F20"/>
          <w:spacing w:val="-19"/>
        </w:rPr>
        <w:t> </w:t>
      </w:r>
      <w:r>
        <w:rPr>
          <w:color w:val="231F20"/>
        </w:rPr>
        <w:t>tenemos</w:t>
      </w:r>
      <w:r>
        <w:rPr>
          <w:color w:val="231F20"/>
          <w:spacing w:val="-75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cuenta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relevancia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otros</w:t>
      </w:r>
      <w:r>
        <w:rPr>
          <w:color w:val="231F20"/>
          <w:spacing w:val="1"/>
        </w:rPr>
        <w:t> </w:t>
      </w:r>
      <w:r>
        <w:rPr>
          <w:color w:val="231F20"/>
        </w:rPr>
        <w:t>escritores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intelectuales</w:t>
      </w:r>
      <w:r>
        <w:rPr>
          <w:color w:val="231F20"/>
          <w:spacing w:val="1"/>
        </w:rPr>
        <w:t> </w:t>
      </w:r>
      <w:r>
        <w:rPr>
          <w:color w:val="231F20"/>
        </w:rPr>
        <w:t>contemporáneos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75"/>
        </w:rPr>
        <w:t> </w:t>
      </w:r>
      <w:r>
        <w:rPr>
          <w:color w:val="231F20"/>
          <w:w w:val="90"/>
        </w:rPr>
        <w:t>Sarmiento (1811-1888), a lo largo de toda su vida, o el propio Lucio V Mansilla (1831-1913) hicie-</w:t>
      </w:r>
      <w:r>
        <w:rPr>
          <w:color w:val="231F20"/>
          <w:spacing w:val="-67"/>
          <w:w w:val="90"/>
        </w:rPr>
        <w:t> </w:t>
      </w:r>
      <w:r>
        <w:rPr>
          <w:color w:val="231F20"/>
        </w:rPr>
        <w:t>ron del registro y del uso de la fotografía. Estos últimos comprendieron rápidamente la</w:t>
      </w:r>
      <w:r>
        <w:rPr>
          <w:color w:val="231F20"/>
          <w:spacing w:val="1"/>
        </w:rPr>
        <w:t> </w:t>
      </w:r>
      <w:r>
        <w:rPr>
          <w:color w:val="231F20"/>
        </w:rPr>
        <w:t>importancia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“cámara</w:t>
      </w:r>
      <w:r>
        <w:rPr>
          <w:color w:val="231F20"/>
          <w:spacing w:val="-11"/>
        </w:rPr>
        <w:t> </w:t>
      </w:r>
      <w:r>
        <w:rPr>
          <w:color w:val="231F20"/>
        </w:rPr>
        <w:t>lúcida”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largo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siglo</w:t>
      </w:r>
      <w:r>
        <w:rPr>
          <w:color w:val="231F20"/>
          <w:spacing w:val="-11"/>
        </w:rPr>
        <w:t> </w:t>
      </w:r>
      <w:r>
        <w:rPr>
          <w:color w:val="231F20"/>
        </w:rPr>
        <w:t>XIX,</w:t>
      </w:r>
      <w:r>
        <w:rPr>
          <w:color w:val="231F20"/>
          <w:spacing w:val="-11"/>
        </w:rPr>
        <w:t> </w:t>
      </w:r>
      <w:r>
        <w:rPr>
          <w:color w:val="231F20"/>
        </w:rPr>
        <w:t>adquiría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conformación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propia</w:t>
      </w:r>
      <w:r>
        <w:rPr>
          <w:color w:val="231F20"/>
          <w:spacing w:val="-17"/>
        </w:rPr>
        <w:t> </w:t>
      </w:r>
      <w:r>
        <w:rPr>
          <w:color w:val="231F20"/>
        </w:rPr>
        <w:t>imagen</w:t>
      </w:r>
      <w:r>
        <w:rPr>
          <w:color w:val="231F20"/>
          <w:spacing w:val="-18"/>
        </w:rPr>
        <w:t> </w:t>
      </w:r>
      <w:r>
        <w:rPr>
          <w:color w:val="231F20"/>
        </w:rPr>
        <w:t>pública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ﬁguraciones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circulación</w:t>
      </w:r>
      <w:r>
        <w:rPr>
          <w:color w:val="231F20"/>
          <w:spacing w:val="44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nombre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autor,</w:t>
      </w:r>
      <w:r>
        <w:rPr>
          <w:color w:val="231F20"/>
          <w:spacing w:val="-17"/>
        </w:rPr>
        <w:t> </w:t>
      </w:r>
      <w:r>
        <w:rPr>
          <w:color w:val="231F20"/>
        </w:rPr>
        <w:t>gracias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</w:rPr>
        <w:t>ella</w:t>
      </w:r>
      <w:r>
        <w:rPr>
          <w:color w:val="231F20"/>
          <w:spacing w:val="-22"/>
        </w:rPr>
        <w:t> </w:t>
      </w:r>
      <w:r>
        <w:rPr>
          <w:color w:val="231F20"/>
        </w:rPr>
        <w:t>(Steimberg-Traversa).</w:t>
      </w:r>
    </w:p>
    <w:p>
      <w:pPr>
        <w:pStyle w:val="BodyText"/>
        <w:spacing w:line="288" w:lineRule="auto"/>
        <w:ind w:left="943" w:right="698" w:firstLine="2"/>
        <w:jc w:val="both"/>
      </w:pPr>
      <w:r>
        <w:rPr>
          <w:color w:val="231F20"/>
        </w:rPr>
        <w:t>Este trabajo se plantea tres niveles de abordaje: las imágenes fotográﬁcas en torno a la</w:t>
      </w:r>
      <w:r>
        <w:rPr>
          <w:color w:val="231F20"/>
          <w:spacing w:val="1"/>
        </w:rPr>
        <w:t> </w:t>
      </w:r>
      <w:r>
        <w:rPr>
          <w:color w:val="231F20"/>
        </w:rPr>
        <w:t>ﬁgura de autor, las representaciones plásticas que acompañaron las sucesivas ediciones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10"/>
          <w:w w:val="95"/>
        </w:rPr>
        <w:t> </w:t>
      </w:r>
      <w:r>
        <w:rPr>
          <w:i/>
          <w:color w:val="231F20"/>
          <w:w w:val="95"/>
        </w:rPr>
        <w:t>Marľín</w:t>
      </w:r>
      <w:r>
        <w:rPr>
          <w:i/>
          <w:color w:val="231F20"/>
          <w:spacing w:val="10"/>
          <w:w w:val="95"/>
        </w:rPr>
        <w:t> </w:t>
      </w:r>
      <w:r>
        <w:rPr>
          <w:i/>
          <w:color w:val="231F20"/>
          <w:w w:val="95"/>
        </w:rPr>
        <w:t>Fierro</w:t>
      </w:r>
      <w:r>
        <w:rPr>
          <w:i/>
          <w:color w:val="231F20"/>
          <w:spacing w:val="11"/>
          <w:w w:val="95"/>
        </w:rPr>
        <w:t> </w:t>
      </w:r>
      <w:r>
        <w:rPr>
          <w:color w:val="231F20"/>
          <w:w w:val="95"/>
        </w:rPr>
        <w:t>(dibujos,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oleos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acuarelas);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tercer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orden,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postales,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caricaturas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historietas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contribuyeron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consolidación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imagen</w:t>
      </w:r>
      <w:r>
        <w:rPr>
          <w:color w:val="231F20"/>
          <w:spacing w:val="-10"/>
        </w:rPr>
        <w:t> </w:t>
      </w:r>
      <w:r>
        <w:rPr>
          <w:color w:val="231F20"/>
        </w:rPr>
        <w:t>gauchesca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proceso</w:t>
      </w:r>
      <w:r>
        <w:rPr>
          <w:color w:val="231F20"/>
          <w:spacing w:val="-75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modernización</w:t>
      </w:r>
      <w:r>
        <w:rPr>
          <w:color w:val="231F20"/>
          <w:spacing w:val="-11"/>
        </w:rPr>
        <w:t> </w:t>
      </w:r>
      <w:r>
        <w:rPr>
          <w:color w:val="231F20"/>
        </w:rPr>
        <w:t>cultural</w:t>
      </w:r>
      <w:r>
        <w:rPr>
          <w:color w:val="231F20"/>
          <w:spacing w:val="-10"/>
        </w:rPr>
        <w:t> </w:t>
      </w:r>
      <w:r>
        <w:rPr>
          <w:color w:val="231F20"/>
        </w:rPr>
        <w:t>argentino.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compleja</w:t>
      </w:r>
      <w:r>
        <w:rPr>
          <w:color w:val="231F20"/>
          <w:spacing w:val="-10"/>
        </w:rPr>
        <w:t> </w:t>
      </w:r>
      <w:r>
        <w:rPr>
          <w:color w:val="231F20"/>
        </w:rPr>
        <w:t>trama</w:t>
      </w:r>
      <w:r>
        <w:rPr>
          <w:color w:val="231F20"/>
          <w:spacing w:val="-11"/>
        </w:rPr>
        <w:t> </w:t>
      </w:r>
      <w:r>
        <w:rPr>
          <w:color w:val="231F20"/>
        </w:rPr>
        <w:t>estético</w:t>
      </w:r>
      <w:r>
        <w:rPr>
          <w:color w:val="231F20"/>
          <w:spacing w:val="-10"/>
        </w:rPr>
        <w:t> </w:t>
      </w:r>
      <w:r>
        <w:rPr>
          <w:color w:val="231F20"/>
        </w:rPr>
        <w:t>visual,</w:t>
      </w:r>
      <w:r>
        <w:rPr>
          <w:color w:val="231F20"/>
          <w:spacing w:val="-11"/>
        </w:rPr>
        <w:t> </w:t>
      </w:r>
      <w:r>
        <w:rPr>
          <w:color w:val="231F20"/>
        </w:rPr>
        <w:t>solo</w:t>
      </w:r>
      <w:r>
        <w:rPr>
          <w:color w:val="231F20"/>
          <w:spacing w:val="-10"/>
        </w:rPr>
        <w:t> </w:t>
      </w:r>
      <w:r>
        <w:rPr>
          <w:color w:val="231F20"/>
        </w:rPr>
        <w:t>aborda-</w:t>
      </w:r>
      <w:r>
        <w:rPr>
          <w:color w:val="231F20"/>
          <w:spacing w:val="-75"/>
        </w:rPr>
        <w:t> </w:t>
      </w:r>
      <w:r>
        <w:rPr>
          <w:color w:val="231F20"/>
        </w:rPr>
        <w:t>remos</w:t>
      </w:r>
      <w:r>
        <w:rPr>
          <w:color w:val="231F20"/>
          <w:spacing w:val="-20"/>
        </w:rPr>
        <w:t> </w:t>
      </w:r>
      <w:r>
        <w:rPr>
          <w:color w:val="231F20"/>
        </w:rPr>
        <w:t>aquí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primera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enunciadas.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42" w:lineRule="exact" w:before="92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Cunninghame Graham en el canon argentino:</w:t>
      </w:r>
    </w:p>
    <w:p>
      <w:pPr>
        <w:spacing w:line="242" w:lineRule="exact" w:before="0"/>
        <w:ind w:left="928" w:right="0" w:firstLine="0"/>
        <w:jc w:val="left"/>
        <w:rPr>
          <w:sz w:val="20"/>
        </w:rPr>
      </w:pPr>
      <w:r>
        <w:rPr/>
        <w:pict>
          <v:group style="position:absolute;margin-left:0.0pt;margin-top:19.529638pt;width:367.8pt;height:71.05pt;mso-position-horizontal-relative:page;mso-position-vertical-relative:paragraph;z-index:15952384" coordorigin="0,391" coordsize="7356,1421">
            <v:shape style="position:absolute;left:944;top:1174;width:291;height:292" type="#_x0000_t75" stroked="false">
              <v:imagedata r:id="rId146" o:title=""/>
            </v:shape>
            <v:shape style="position:absolute;left:927;top:1526;width:364;height:281" type="#_x0000_t75" stroked="false">
              <v:imagedata r:id="rId222" o:title=""/>
            </v:shape>
            <v:shape style="position:absolute;left:0;top:547;width:7356;height:752" type="#_x0000_t75" stroked="false">
              <v:imagedata r:id="rId223" o:title=""/>
            </v:shape>
            <v:shape style="position:absolute;left:494;top:595;width:6813;height:576" coordorigin="495,596" coordsize="6813,576" path="m7307,596l804,596,495,1171,6998,1171,7307,596xe" filled="true" fillcolor="#ffffff" stroked="false">
              <v:path arrowok="t"/>
              <v:fill type="solid"/>
            </v:shape>
            <v:shape style="position:absolute;left:539;top:595;width:4236;height:576" coordorigin="540,596" coordsize="4236,576" path="m4775,596l849,596,540,1171,4466,1171,4775,596xe" filled="true" fillcolor="#16c0e2" stroked="false">
              <v:path arrowok="t"/>
              <v:fill type="solid"/>
            </v:shape>
            <v:shape style="position:absolute;left:256;top:390;width:1466;height:987" type="#_x0000_t75" stroked="false">
              <v:imagedata r:id="rId224" o:title=""/>
            </v:shape>
            <v:shape style="position:absolute;left:270;top:478;width:1587;height:810" coordorigin="270,479" coordsize="1587,810" path="m608,686l483,686,270,1081,396,1081,608,686xm1036,479l779,479,344,1289,601,1289,1036,479xm1857,506l1787,506,1759,558,1828,558,1857,506xe" filled="true" fillcolor="#16c0e2" stroked="false">
              <v:path arrowok="t"/>
              <v:fill type="solid"/>
            </v:shape>
            <v:shape style="position:absolute;left:1541;top:635;width:98;height:53" coordorigin="1542,635" coordsize="98,53" path="m1640,635l1570,635,1542,688,1611,688,1640,635xe" filled="true" fillcolor="#ffffff" stroked="false">
              <v:path arrowok="t"/>
              <v:fill type="solid"/>
            </v:shape>
            <v:shape style="position:absolute;left:0;top:390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Eva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LENCINA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Córdoba-CONICET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25">
                      <w:r>
                        <w:rPr>
                          <w:color w:val="231F20"/>
                          <w:sz w:val="22"/>
                        </w:rPr>
                        <w:t>evalencina@live.com.ar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desmitiﬁcación</w:t>
      </w:r>
      <w:r>
        <w:rPr>
          <w:color w:val="231F20"/>
          <w:spacing w:val="1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14"/>
          <w:w w:val="105"/>
          <w:sz w:val="20"/>
        </w:rPr>
        <w:t> </w:t>
      </w:r>
      <w:r>
        <w:rPr>
          <w:color w:val="231F20"/>
          <w:w w:val="105"/>
          <w:sz w:val="20"/>
        </w:rPr>
        <w:t>propuestas</w:t>
      </w:r>
      <w:r>
        <w:rPr>
          <w:color w:val="231F20"/>
          <w:spacing w:val="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4"/>
          <w:w w:val="105"/>
          <w:sz w:val="20"/>
        </w:rPr>
        <w:t> </w:t>
      </w:r>
      <w:r>
        <w:rPr>
          <w:color w:val="231F20"/>
          <w:w w:val="105"/>
          <w:sz w:val="20"/>
        </w:rPr>
        <w:t>lectura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52896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7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5.32309pt;margin-top:-18.946592pt;width:4.9pt;height:2.65pt;mso-position-horizontal-relative:page;mso-position-vertical-relative:paragraph;z-index:15953408" coordorigin="7106,-379" coordsize="98,53" path="m7204,-379l7135,-379,7106,-327,7176,-327,7204,-379xe" filled="true" fillcolor="#16c0e2" stroked="false">
            <v:path arrowok="t"/>
            <v:fill type="solid"/>
            <w10:wrap type="none"/>
          </v:shape>
        </w:pict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5826" w:space="2584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88" w:lineRule="auto" w:before="92"/>
        <w:ind w:left="950" w:right="691" w:firstLine="2"/>
        <w:jc w:val="both"/>
      </w:pPr>
      <w:r>
        <w:rPr>
          <w:color w:val="231F20"/>
          <w:spacing w:val="-1"/>
        </w:rPr>
        <w:t>Robert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Bontine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Cunninghame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Graham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(1852-1936)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fue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aventurero</w:t>
      </w:r>
      <w:r>
        <w:rPr>
          <w:color w:val="231F20"/>
          <w:spacing w:val="-28"/>
        </w:rPr>
        <w:t> </w:t>
      </w:r>
      <w:r>
        <w:rPr>
          <w:color w:val="231F20"/>
        </w:rPr>
        <w:t>quijotesco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epigonal</w:t>
      </w:r>
      <w:r>
        <w:rPr>
          <w:color w:val="231F20"/>
          <w:spacing w:val="-75"/>
        </w:rPr>
        <w:t> </w:t>
      </w:r>
      <w:r>
        <w:rPr>
          <w:color w:val="231F20"/>
        </w:rPr>
        <w:t>cuya juventud en Argentina será la piedra basal de su escritura rememorativa y el argu-</w:t>
      </w:r>
      <w:r>
        <w:rPr>
          <w:color w:val="231F20"/>
          <w:spacing w:val="-75"/>
        </w:rPr>
        <w:t> </w:t>
      </w:r>
      <w:r>
        <w:rPr>
          <w:color w:val="231F20"/>
        </w:rPr>
        <w:t>mento crítico de base para localizar parte de su producción en un canon posible de la</w:t>
      </w:r>
      <w:r>
        <w:rPr>
          <w:color w:val="231F20"/>
          <w:spacing w:val="1"/>
        </w:rPr>
        <w:t> </w:t>
      </w:r>
      <w:r>
        <w:rPr>
          <w:color w:val="231F20"/>
        </w:rPr>
        <w:t>literatura anglo-argentina, compuesto en gran parte por identidades a medio camino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colono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viajero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(Graham-Yooll,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2000:238).</w:t>
      </w:r>
    </w:p>
    <w:p>
      <w:pPr>
        <w:pStyle w:val="BodyText"/>
        <w:rPr>
          <w:sz w:val="26"/>
        </w:rPr>
      </w:pPr>
    </w:p>
    <w:p>
      <w:pPr>
        <w:pStyle w:val="BodyText"/>
        <w:spacing w:line="288" w:lineRule="auto"/>
        <w:ind w:left="945" w:right="694" w:firstLine="4"/>
        <w:jc w:val="both"/>
      </w:pPr>
      <w:r>
        <w:rPr>
          <w:color w:val="231F20"/>
        </w:rPr>
        <w:t>En nuestro país, la recepción crítica y emblematización de Cunninghame Graham en la</w:t>
      </w:r>
      <w:r>
        <w:rPr>
          <w:color w:val="231F20"/>
          <w:spacing w:val="1"/>
        </w:rPr>
        <w:t> </w:t>
      </w:r>
      <w:r>
        <w:rPr>
          <w:color w:val="231F20"/>
        </w:rPr>
        <w:t>década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cuarenta</w:t>
      </w:r>
      <w:r>
        <w:rPr>
          <w:color w:val="231F20"/>
          <w:spacing w:val="-12"/>
        </w:rPr>
        <w:t> </w:t>
      </w:r>
      <w:r>
        <w:rPr>
          <w:color w:val="231F20"/>
        </w:rPr>
        <w:t>sucede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paralela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quien</w:t>
      </w:r>
      <w:r>
        <w:rPr>
          <w:color w:val="231F20"/>
          <w:spacing w:val="-12"/>
        </w:rPr>
        <w:t> </w:t>
      </w:r>
      <w:r>
        <w:rPr>
          <w:color w:val="231F20"/>
        </w:rPr>
        <w:t>fuera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amigo,</w:t>
      </w:r>
      <w:r>
        <w:rPr>
          <w:color w:val="231F20"/>
          <w:spacing w:val="-12"/>
        </w:rPr>
        <w:t> </w:t>
      </w:r>
      <w:r>
        <w:rPr>
          <w:color w:val="231F20"/>
        </w:rPr>
        <w:t>W.H.</w:t>
      </w:r>
      <w:r>
        <w:rPr>
          <w:color w:val="231F20"/>
          <w:spacing w:val="-12"/>
        </w:rPr>
        <w:t> </w:t>
      </w:r>
      <w:r>
        <w:rPr>
          <w:color w:val="231F20"/>
        </w:rPr>
        <w:t>Hudson,</w:t>
      </w:r>
      <w:r>
        <w:rPr>
          <w:color w:val="231F20"/>
          <w:spacing w:val="-75"/>
        </w:rPr>
        <w:t> </w:t>
      </w:r>
      <w:r>
        <w:rPr>
          <w:color w:val="231F20"/>
        </w:rPr>
        <w:t>centro de una compleja campaña de canonización entre las décadas del veinte y 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cincuenta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(Lencina,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2019).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ﬁgura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Cunninghame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Graham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atraviesa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procesos</w:t>
      </w:r>
      <w:r>
        <w:rPr>
          <w:color w:val="231F20"/>
          <w:spacing w:val="-19"/>
        </w:rPr>
        <w:t> </w:t>
      </w:r>
      <w:r>
        <w:rPr>
          <w:color w:val="231F20"/>
        </w:rPr>
        <w:t>similares</w:t>
      </w:r>
      <w:r>
        <w:rPr>
          <w:color w:val="231F20"/>
          <w:spacing w:val="-75"/>
        </w:rPr>
        <w:t> </w:t>
      </w:r>
      <w:r>
        <w:rPr>
          <w:color w:val="231F20"/>
        </w:rPr>
        <w:t>de simpliﬁcación y sesgo por parte del campo literario argentino de la primera mitad del</w:t>
      </w:r>
      <w:r>
        <w:rPr>
          <w:color w:val="231F20"/>
          <w:spacing w:val="1"/>
        </w:rPr>
        <w:t> </w:t>
      </w:r>
      <w:r>
        <w:rPr>
          <w:color w:val="231F20"/>
        </w:rPr>
        <w:t>siglo</w:t>
      </w:r>
      <w:r>
        <w:rPr>
          <w:color w:val="231F20"/>
          <w:spacing w:val="-14"/>
        </w:rPr>
        <w:t> </w:t>
      </w:r>
      <w:r>
        <w:rPr>
          <w:color w:val="231F20"/>
        </w:rPr>
        <w:t>XX.</w:t>
      </w:r>
      <w:r>
        <w:rPr>
          <w:color w:val="231F20"/>
          <w:spacing w:val="-14"/>
        </w:rPr>
        <w:t> </w:t>
      </w:r>
      <w:r>
        <w:rPr>
          <w:color w:val="231F20"/>
        </w:rPr>
        <w:t>Queda</w:t>
      </w:r>
      <w:r>
        <w:rPr>
          <w:color w:val="231F20"/>
          <w:spacing w:val="-14"/>
        </w:rPr>
        <w:t> </w:t>
      </w:r>
      <w:r>
        <w:rPr>
          <w:color w:val="231F20"/>
        </w:rPr>
        <w:t>pendiente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verdadera</w:t>
      </w:r>
      <w:r>
        <w:rPr>
          <w:color w:val="231F20"/>
          <w:spacing w:val="-14"/>
        </w:rPr>
        <w:t> </w:t>
      </w:r>
      <w:r>
        <w:rPr>
          <w:color w:val="231F20"/>
        </w:rPr>
        <w:t>puesta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relación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literario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le</w:t>
      </w:r>
      <w:r>
        <w:rPr>
          <w:color w:val="231F20"/>
          <w:spacing w:val="-75"/>
        </w:rPr>
        <w:t> </w:t>
      </w:r>
      <w:r>
        <w:rPr>
          <w:color w:val="231F20"/>
        </w:rPr>
        <w:t>fuera</w:t>
      </w:r>
      <w:r>
        <w:rPr>
          <w:color w:val="231F20"/>
          <w:spacing w:val="-18"/>
        </w:rPr>
        <w:t> </w:t>
      </w:r>
      <w:r>
        <w:rPr>
          <w:color w:val="231F20"/>
        </w:rPr>
        <w:t>contemporáneo,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literatura</w:t>
      </w:r>
      <w:r>
        <w:rPr>
          <w:color w:val="231F20"/>
          <w:spacing w:val="-17"/>
        </w:rPr>
        <w:t> </w:t>
      </w:r>
      <w:r>
        <w:rPr>
          <w:color w:val="231F20"/>
        </w:rPr>
        <w:t>ﬁnisecular</w:t>
      </w:r>
      <w:r>
        <w:rPr>
          <w:color w:val="231F20"/>
          <w:spacing w:val="-18"/>
        </w:rPr>
        <w:t> </w:t>
      </w:r>
      <w:r>
        <w:rPr>
          <w:color w:val="231F20"/>
        </w:rPr>
        <w:t>argentina,</w:t>
      </w:r>
      <w:r>
        <w:rPr>
          <w:color w:val="231F20"/>
          <w:spacing w:val="-18"/>
        </w:rPr>
        <w:t> </w:t>
      </w:r>
      <w:r>
        <w:rPr>
          <w:color w:val="231F20"/>
        </w:rPr>
        <w:t>esa</w:t>
      </w:r>
      <w:r>
        <w:rPr>
          <w:color w:val="231F20"/>
          <w:spacing w:val="-18"/>
        </w:rPr>
        <w:t> </w:t>
      </w:r>
      <w:r>
        <w:rPr>
          <w:color w:val="231F20"/>
        </w:rPr>
        <w:t>trayectoria</w:t>
      </w:r>
      <w:r>
        <w:rPr>
          <w:color w:val="231F20"/>
          <w:spacing w:val="-18"/>
        </w:rPr>
        <w:t> </w:t>
      </w:r>
      <w:r>
        <w:rPr>
          <w:color w:val="231F20"/>
        </w:rPr>
        <w:t>histórica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75"/>
        </w:rPr>
        <w:t> </w:t>
      </w:r>
      <w:r>
        <w:rPr>
          <w:color w:val="231F20"/>
        </w:rPr>
        <w:t>va de la gauchesca hernandiana al dandismo mansilleano de la Generación del 80, y que</w:t>
      </w:r>
      <w:r>
        <w:rPr>
          <w:color w:val="231F20"/>
          <w:spacing w:val="-75"/>
        </w:rPr>
        <w:t> </w:t>
      </w:r>
      <w:r>
        <w:rPr>
          <w:color w:val="231F20"/>
        </w:rPr>
        <w:t>encuentra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epígono</w:t>
      </w:r>
      <w:r>
        <w:rPr>
          <w:color w:val="231F20"/>
          <w:spacing w:val="-20"/>
        </w:rPr>
        <w:t> </w:t>
      </w:r>
      <w:r>
        <w:rPr>
          <w:color w:val="231F20"/>
        </w:rPr>
        <w:t>crepuscular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i/>
          <w:color w:val="231F20"/>
        </w:rPr>
        <w:t>Don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Segundo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Sombra</w:t>
      </w:r>
      <w:r>
        <w:rPr>
          <w:i/>
          <w:color w:val="231F20"/>
          <w:spacing w:val="-20"/>
        </w:rPr>
        <w:t> </w:t>
      </w:r>
      <w:r>
        <w:rPr>
          <w:color w:val="231F20"/>
        </w:rPr>
        <w:t>(1926),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Ricardo</w:t>
      </w:r>
      <w:r>
        <w:rPr>
          <w:color w:val="231F20"/>
          <w:spacing w:val="-20"/>
        </w:rPr>
        <w:t> </w:t>
      </w:r>
      <w:r>
        <w:rPr>
          <w:color w:val="231F20"/>
        </w:rPr>
        <w:t>Güiraldes.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88" w:lineRule="auto"/>
        <w:ind w:left="941" w:right="699" w:firstLine="2"/>
        <w:jc w:val="both"/>
      </w:pPr>
      <w:r>
        <w:rPr>
          <w:color w:val="231F20"/>
          <w:w w:val="95"/>
        </w:rPr>
        <w:t>Importa revisar diversas propuestas de lectura (Walker, 1980; Niland, 2017) que apuntan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desarticular</w:t>
      </w:r>
      <w:r>
        <w:rPr>
          <w:color w:val="231F20"/>
          <w:spacing w:val="-9"/>
        </w:rPr>
        <w:t> </w:t>
      </w:r>
      <w:r>
        <w:rPr>
          <w:color w:val="231F20"/>
        </w:rPr>
        <w:t>algunos</w:t>
      </w:r>
      <w:r>
        <w:rPr>
          <w:color w:val="231F20"/>
          <w:spacing w:val="-9"/>
        </w:rPr>
        <w:t> </w:t>
      </w:r>
      <w:r>
        <w:rPr>
          <w:color w:val="231F20"/>
        </w:rPr>
        <w:t>mitos</w:t>
      </w:r>
      <w:r>
        <w:rPr>
          <w:color w:val="231F20"/>
          <w:spacing w:val="-9"/>
        </w:rPr>
        <w:t> </w:t>
      </w:r>
      <w:r>
        <w:rPr>
          <w:color w:val="231F20"/>
        </w:rPr>
        <w:t>biográﬁcos</w:t>
      </w:r>
      <w:r>
        <w:rPr>
          <w:color w:val="231F20"/>
          <w:spacing w:val="-9"/>
        </w:rPr>
        <w:t> </w:t>
      </w:r>
      <w:r>
        <w:rPr>
          <w:color w:val="231F20"/>
        </w:rPr>
        <w:t>erigidos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torno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Cunninghame</w:t>
      </w:r>
      <w:r>
        <w:rPr>
          <w:color w:val="231F20"/>
          <w:spacing w:val="-9"/>
        </w:rPr>
        <w:t> </w:t>
      </w:r>
      <w:r>
        <w:rPr>
          <w:color w:val="231F20"/>
        </w:rPr>
        <w:t>Graham</w:t>
      </w:r>
      <w:r>
        <w:rPr>
          <w:color w:val="231F20"/>
          <w:spacing w:val="-9"/>
        </w:rPr>
        <w:t> </w:t>
      </w:r>
      <w:r>
        <w:rPr>
          <w:color w:val="231F20"/>
        </w:rPr>
        <w:t>(Walker)</w:t>
      </w:r>
      <w:r>
        <w:rPr>
          <w:color w:val="231F20"/>
          <w:spacing w:val="-75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situarlo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contexto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campo</w:t>
      </w:r>
      <w:r>
        <w:rPr>
          <w:color w:val="231F20"/>
          <w:spacing w:val="-16"/>
        </w:rPr>
        <w:t> </w:t>
      </w:r>
      <w:r>
        <w:rPr>
          <w:color w:val="231F20"/>
        </w:rPr>
        <w:t>literario</w:t>
      </w:r>
      <w:r>
        <w:rPr>
          <w:color w:val="231F20"/>
          <w:spacing w:val="-17"/>
        </w:rPr>
        <w:t> </w:t>
      </w:r>
      <w:r>
        <w:rPr>
          <w:color w:val="231F20"/>
        </w:rPr>
        <w:t>argentino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participó,</w:t>
      </w:r>
      <w:r>
        <w:rPr>
          <w:color w:val="231F20"/>
          <w:spacing w:val="-17"/>
        </w:rPr>
        <w:t> </w:t>
      </w:r>
      <w:r>
        <w:rPr>
          <w:color w:val="231F20"/>
        </w:rPr>
        <w:t>planteando</w:t>
      </w:r>
      <w:r>
        <w:rPr>
          <w:color w:val="231F20"/>
          <w:spacing w:val="-16"/>
        </w:rPr>
        <w:t> </w:t>
      </w:r>
      <w:r>
        <w:rPr>
          <w:color w:val="231F20"/>
        </w:rPr>
        <w:t>leer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75"/>
        </w:rPr>
        <w:t> </w:t>
      </w:r>
      <w:r>
        <w:rPr>
          <w:color w:val="231F20"/>
        </w:rPr>
        <w:t>obra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par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autores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Hernández,</w:t>
      </w:r>
      <w:r>
        <w:rPr>
          <w:color w:val="231F20"/>
          <w:spacing w:val="-5"/>
        </w:rPr>
        <w:t> </w:t>
      </w:r>
      <w:r>
        <w:rPr>
          <w:color w:val="231F20"/>
        </w:rPr>
        <w:t>Lucio</w:t>
      </w:r>
      <w:r>
        <w:rPr>
          <w:color w:val="231F20"/>
          <w:spacing w:val="-6"/>
        </w:rPr>
        <w:t> </w:t>
      </w:r>
      <w:r>
        <w:rPr>
          <w:color w:val="231F20"/>
        </w:rPr>
        <w:t>V.</w:t>
      </w:r>
      <w:r>
        <w:rPr>
          <w:color w:val="231F20"/>
          <w:spacing w:val="-6"/>
        </w:rPr>
        <w:t> </w:t>
      </w:r>
      <w:r>
        <w:rPr>
          <w:color w:val="231F20"/>
        </w:rPr>
        <w:t>Mansilla</w:t>
      </w:r>
      <w:r>
        <w:rPr>
          <w:color w:val="231F20"/>
          <w:spacing w:val="-5"/>
        </w:rPr>
        <w:t> </w:t>
      </w:r>
      <w:r>
        <w:rPr>
          <w:color w:val="231F20"/>
        </w:rPr>
        <w:t>y,</w:t>
      </w:r>
      <w:r>
        <w:rPr>
          <w:color w:val="231F20"/>
          <w:spacing w:val="-6"/>
        </w:rPr>
        <w:t> </w:t>
      </w:r>
      <w:r>
        <w:rPr>
          <w:color w:val="231F20"/>
        </w:rPr>
        <w:t>dentro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temática</w:t>
      </w:r>
      <w:r>
        <w:rPr>
          <w:color w:val="231F20"/>
          <w:spacing w:val="-75"/>
        </w:rPr>
        <w:t> </w:t>
      </w:r>
      <w:r>
        <w:rPr>
          <w:color w:val="231F20"/>
        </w:rPr>
        <w:t>gauchesca,</w:t>
      </w:r>
      <w:r>
        <w:rPr>
          <w:color w:val="231F20"/>
          <w:spacing w:val="-21"/>
        </w:rPr>
        <w:t> </w:t>
      </w:r>
      <w:r>
        <w:rPr>
          <w:color w:val="231F20"/>
        </w:rPr>
        <w:t>Güiraldes.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42" w:lineRule="exact" w:before="92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Una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obra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recuperada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infantil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argentina:</w:t>
      </w:r>
    </w:p>
    <w:p>
      <w:pPr>
        <w:spacing w:line="242" w:lineRule="exact" w:before="0"/>
        <w:ind w:left="928" w:right="0" w:firstLine="0"/>
        <w:jc w:val="left"/>
        <w:rPr>
          <w:sz w:val="20"/>
        </w:rPr>
      </w:pPr>
      <w:r>
        <w:rPr/>
        <w:pict>
          <v:group style="position:absolute;margin-left:0.0pt;margin-top:19.529638pt;width:367.8pt;height:71.05pt;mso-position-horizontal-relative:page;mso-position-vertical-relative:paragraph;z-index:15953920" coordorigin="0,391" coordsize="7356,1421">
            <v:shape style="position:absolute;left:944;top:1174;width:291;height:292" type="#_x0000_t75" stroked="false">
              <v:imagedata r:id="rId146" o:title=""/>
            </v:shape>
            <v:shape style="position:absolute;left:927;top:1526;width:364;height:281" type="#_x0000_t75" stroked="false">
              <v:imagedata r:id="rId222" o:title=""/>
            </v:shape>
            <v:shape style="position:absolute;left:0;top:547;width:7356;height:752" type="#_x0000_t75" stroked="false">
              <v:imagedata r:id="rId226" o:title=""/>
            </v:shape>
            <v:shape style="position:absolute;left:494;top:595;width:6813;height:576" coordorigin="495,596" coordsize="6813,576" path="m7307,596l804,596,495,1171,6998,1171,7307,596xe" filled="true" fillcolor="#ffffff" stroked="false">
              <v:path arrowok="t"/>
              <v:fill type="solid"/>
            </v:shape>
            <v:shape style="position:absolute;left:539;top:595;width:4236;height:576" coordorigin="540,596" coordsize="4236,576" path="m4775,596l849,596,540,1171,4466,1171,4775,596xe" filled="true" fillcolor="#16c0e2" stroked="false">
              <v:path arrowok="t"/>
              <v:fill type="solid"/>
            </v:shape>
            <v:shape style="position:absolute;left:256;top:390;width:1466;height:987" type="#_x0000_t75" stroked="false">
              <v:imagedata r:id="rId227" o:title=""/>
            </v:shape>
            <v:shape style="position:absolute;left:270;top:478;width:1587;height:810" coordorigin="270,479" coordsize="1587,810" path="m608,686l483,686,270,1081,396,1081,608,686xm1036,479l779,479,344,1289,601,1289,1036,479xm1857,506l1787,506,1759,558,1828,558,1857,506xe" filled="true" fillcolor="#16c0e2" stroked="false">
              <v:path arrowok="t"/>
              <v:fill type="solid"/>
            </v:shape>
            <v:shape style="position:absolute;left:1541;top:635;width:98;height:53" coordorigin="1542,635" coordsize="98,53" path="m1640,635l1570,635,1542,688,1611,688,1640,635xe" filled="true" fillcolor="#ffffff" stroked="false">
              <v:path arrowok="t"/>
              <v:fill type="solid"/>
            </v:shape>
            <v:shape style="position:absolute;left:0;top:390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Eva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LENCINA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Córdoba-CONICET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25">
                      <w:r>
                        <w:rPr>
                          <w:color w:val="231F20"/>
                          <w:sz w:val="22"/>
                        </w:rPr>
                        <w:t>evalencina@live.com.ar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5.32309pt;margin-top:4.216738pt;width:4.9pt;height:2.65pt;mso-position-horizontal-relative:page;mso-position-vertical-relative:paragraph;z-index:-17660928" coordorigin="7106,84" coordsize="98,53" path="m7204,84l7135,84,7106,137,7176,137,7204,84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Fronteras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idiomáticas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literarias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Little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Boy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Lost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(1905),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W.H.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Hudson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516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54432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7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515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510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516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9048" w:space="40"/>
            <w:col w:w="24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88" w:lineRule="auto" w:before="92"/>
        <w:ind w:left="947" w:right="691" w:firstLine="5"/>
        <w:jc w:val="both"/>
      </w:pP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línea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problematización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cuestión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fronteras</w:t>
      </w:r>
      <w:r>
        <w:rPr>
          <w:color w:val="231F20"/>
          <w:spacing w:val="-11"/>
        </w:rPr>
        <w:t> </w:t>
      </w:r>
      <w:r>
        <w:rPr>
          <w:color w:val="231F20"/>
        </w:rPr>
        <w:t>idiomáticas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literatura</w:t>
      </w:r>
      <w:r>
        <w:rPr>
          <w:color w:val="231F20"/>
          <w:spacing w:val="-75"/>
        </w:rPr>
        <w:t> </w:t>
      </w:r>
      <w:r>
        <w:rPr>
          <w:color w:val="231F20"/>
        </w:rPr>
        <w:t>argentina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acudiendo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noción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“largo</w:t>
      </w:r>
      <w:r>
        <w:rPr>
          <w:color w:val="231F20"/>
          <w:spacing w:val="-14"/>
        </w:rPr>
        <w:t> </w:t>
      </w:r>
      <w:r>
        <w:rPr>
          <w:color w:val="231F20"/>
        </w:rPr>
        <w:t>siglo</w:t>
      </w:r>
      <w:r>
        <w:rPr>
          <w:color w:val="231F20"/>
          <w:spacing w:val="-14"/>
        </w:rPr>
        <w:t> </w:t>
      </w:r>
      <w:r>
        <w:rPr>
          <w:color w:val="231F20"/>
        </w:rPr>
        <w:t>XIX”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Eric</w:t>
      </w:r>
      <w:r>
        <w:rPr>
          <w:color w:val="231F20"/>
          <w:spacing w:val="-14"/>
        </w:rPr>
        <w:t> </w:t>
      </w:r>
      <w:r>
        <w:rPr>
          <w:color w:val="231F20"/>
        </w:rPr>
        <w:t>Hobsbwam</w:t>
      </w:r>
      <w:r>
        <w:rPr>
          <w:color w:val="231F20"/>
          <w:spacing w:val="-14"/>
        </w:rPr>
        <w:t> </w:t>
      </w:r>
      <w:r>
        <w:rPr>
          <w:color w:val="231F20"/>
        </w:rPr>
        <w:t>‒que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5"/>
        </w:rPr>
        <w:t> </w:t>
      </w:r>
      <w:r>
        <w:rPr>
          <w:color w:val="231F20"/>
        </w:rPr>
        <w:t>habilita</w:t>
      </w:r>
      <w:r>
        <w:rPr>
          <w:color w:val="231F20"/>
          <w:spacing w:val="-74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concebir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siglo</w:t>
      </w:r>
      <w:r>
        <w:rPr>
          <w:color w:val="231F20"/>
          <w:spacing w:val="-12"/>
        </w:rPr>
        <w:t> </w:t>
      </w:r>
      <w:r>
        <w:rPr>
          <w:color w:val="231F20"/>
        </w:rPr>
        <w:t>XIX</w:t>
      </w:r>
      <w:r>
        <w:rPr>
          <w:color w:val="231F20"/>
          <w:spacing w:val="-12"/>
        </w:rPr>
        <w:t> </w:t>
      </w:r>
      <w:r>
        <w:rPr>
          <w:color w:val="231F20"/>
        </w:rPr>
        <w:t>argentino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culminaría,</w:t>
      </w:r>
      <w:r>
        <w:rPr>
          <w:color w:val="231F20"/>
          <w:spacing w:val="-12"/>
        </w:rPr>
        <w:t> </w:t>
      </w:r>
      <w:r>
        <w:rPr>
          <w:color w:val="231F20"/>
        </w:rPr>
        <w:t>junto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República</w:t>
      </w:r>
      <w:r>
        <w:rPr>
          <w:color w:val="231F20"/>
          <w:spacing w:val="-12"/>
        </w:rPr>
        <w:t> </w:t>
      </w:r>
      <w:r>
        <w:rPr>
          <w:color w:val="231F20"/>
        </w:rPr>
        <w:t>Conservadora,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</w:rPr>
        <w:t>1916‒,</w:t>
      </w:r>
      <w:r>
        <w:rPr>
          <w:color w:val="231F20"/>
          <w:spacing w:val="-9"/>
        </w:rPr>
        <w:t> </w:t>
      </w:r>
      <w:r>
        <w:rPr>
          <w:color w:val="231F20"/>
        </w:rPr>
        <w:t>abordamos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estudio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obra</w:t>
      </w:r>
      <w:r>
        <w:rPr>
          <w:color w:val="231F20"/>
          <w:spacing w:val="-9"/>
        </w:rPr>
        <w:t> </w:t>
      </w:r>
      <w:r>
        <w:rPr>
          <w:color w:val="231F20"/>
        </w:rPr>
        <w:t>muy</w:t>
      </w:r>
      <w:r>
        <w:rPr>
          <w:color w:val="231F20"/>
          <w:spacing w:val="-8"/>
        </w:rPr>
        <w:t> </w:t>
      </w:r>
      <w:r>
        <w:rPr>
          <w:color w:val="231F20"/>
        </w:rPr>
        <w:t>lateralizada</w:t>
      </w:r>
      <w:r>
        <w:rPr>
          <w:color w:val="231F20"/>
          <w:spacing w:val="-9"/>
        </w:rPr>
        <w:t> </w:t>
      </w:r>
      <w:r>
        <w:rPr>
          <w:color w:val="231F20"/>
        </w:rPr>
        <w:t>‒tanto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difusión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recepción</w:t>
      </w:r>
      <w:r>
        <w:rPr>
          <w:color w:val="231F20"/>
          <w:spacing w:val="-2"/>
        </w:rPr>
        <w:t> </w:t>
      </w:r>
      <w:r>
        <w:rPr>
          <w:color w:val="231F20"/>
        </w:rPr>
        <w:t>crítica,</w:t>
      </w:r>
      <w:r>
        <w:rPr>
          <w:color w:val="231F20"/>
          <w:spacing w:val="-2"/>
        </w:rPr>
        <w:t> </w:t>
      </w:r>
      <w:r>
        <w:rPr>
          <w:color w:val="231F20"/>
        </w:rPr>
        <w:t>tanto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inglés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español‒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naturalista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escritor</w:t>
      </w:r>
      <w:r>
        <w:rPr>
          <w:color w:val="231F20"/>
          <w:spacing w:val="-1"/>
        </w:rPr>
        <w:t> </w:t>
      </w:r>
      <w:r>
        <w:rPr>
          <w:color w:val="231F20"/>
        </w:rPr>
        <w:t>anglo-ar-</w:t>
      </w:r>
      <w:r>
        <w:rPr>
          <w:color w:val="231F20"/>
          <w:spacing w:val="-75"/>
        </w:rPr>
        <w:t> </w:t>
      </w:r>
      <w:r>
        <w:rPr>
          <w:color w:val="231F20"/>
        </w:rPr>
        <w:t>gentino William Henry Hudson: la novela </w:t>
      </w:r>
      <w:r>
        <w:rPr>
          <w:i/>
          <w:color w:val="231F20"/>
        </w:rPr>
        <w:t>A Liľľle Boy Losľ </w:t>
      </w:r>
      <w:r>
        <w:rPr>
          <w:color w:val="231F20"/>
        </w:rPr>
        <w:t>(1905), por cuya ambientación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pampeana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sólo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participa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tradición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literatura</w:t>
      </w:r>
      <w:r>
        <w:rPr>
          <w:color w:val="231F20"/>
          <w:spacing w:val="-25"/>
        </w:rPr>
        <w:t> </w:t>
      </w:r>
      <w:r>
        <w:rPr>
          <w:color w:val="231F20"/>
        </w:rPr>
        <w:t>infantil</w:t>
      </w:r>
      <w:r>
        <w:rPr>
          <w:color w:val="231F20"/>
          <w:spacing w:val="-24"/>
        </w:rPr>
        <w:t> </w:t>
      </w:r>
      <w:r>
        <w:rPr>
          <w:color w:val="231F20"/>
        </w:rPr>
        <w:t>victoriana</w:t>
      </w:r>
      <w:r>
        <w:rPr>
          <w:color w:val="231F20"/>
          <w:spacing w:val="-25"/>
        </w:rPr>
        <w:t> </w:t>
      </w:r>
      <w:r>
        <w:rPr>
          <w:color w:val="231F20"/>
        </w:rPr>
        <w:t>(Carroll,</w:t>
      </w:r>
      <w:r>
        <w:rPr>
          <w:color w:val="231F20"/>
          <w:spacing w:val="-25"/>
        </w:rPr>
        <w:t> </w:t>
      </w:r>
      <w:r>
        <w:rPr>
          <w:color w:val="231F20"/>
        </w:rPr>
        <w:t>Barrie,</w:t>
      </w:r>
      <w:r>
        <w:rPr>
          <w:color w:val="231F20"/>
          <w:spacing w:val="-75"/>
        </w:rPr>
        <w:t> </w:t>
      </w:r>
      <w:r>
        <w:rPr>
          <w:color w:val="231F20"/>
        </w:rPr>
        <w:t>Kingsley,</w:t>
      </w:r>
      <w:r>
        <w:rPr>
          <w:color w:val="231F20"/>
          <w:spacing w:val="-22"/>
        </w:rPr>
        <w:t> </w:t>
      </w:r>
      <w:r>
        <w:rPr>
          <w:color w:val="231F20"/>
        </w:rPr>
        <w:t>Jeffries),</w:t>
      </w:r>
      <w:r>
        <w:rPr>
          <w:color w:val="231F20"/>
          <w:spacing w:val="-22"/>
        </w:rPr>
        <w:t> </w:t>
      </w:r>
      <w:r>
        <w:rPr>
          <w:color w:val="231F20"/>
        </w:rPr>
        <w:t>sino</w:t>
      </w:r>
      <w:r>
        <w:rPr>
          <w:color w:val="231F20"/>
          <w:spacing w:val="-22"/>
        </w:rPr>
        <w:t> </w:t>
      </w:r>
      <w:r>
        <w:rPr>
          <w:color w:val="231F20"/>
        </w:rPr>
        <w:t>también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tradición</w:t>
      </w:r>
      <w:r>
        <w:rPr>
          <w:color w:val="231F20"/>
          <w:spacing w:val="-21"/>
        </w:rPr>
        <w:t> </w:t>
      </w:r>
      <w:r>
        <w:rPr>
          <w:color w:val="231F20"/>
        </w:rPr>
        <w:t>nacional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incluye</w:t>
      </w:r>
      <w:r>
        <w:rPr>
          <w:color w:val="231F20"/>
          <w:spacing w:val="-22"/>
        </w:rPr>
        <w:t> </w:t>
      </w:r>
      <w:r>
        <w:rPr>
          <w:color w:val="231F20"/>
        </w:rPr>
        <w:t>desde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cuentos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Eduarda</w:t>
      </w:r>
      <w:r>
        <w:rPr>
          <w:color w:val="231F20"/>
          <w:spacing w:val="-24"/>
        </w:rPr>
        <w:t> </w:t>
      </w:r>
      <w:r>
        <w:rPr>
          <w:color w:val="231F20"/>
        </w:rPr>
        <w:t>Mansilla,</w:t>
      </w:r>
      <w:r>
        <w:rPr>
          <w:color w:val="231F20"/>
          <w:spacing w:val="-24"/>
        </w:rPr>
        <w:t> </w:t>
      </w:r>
      <w:r>
        <w:rPr>
          <w:color w:val="231F20"/>
        </w:rPr>
        <w:t>pasando</w:t>
      </w:r>
      <w:r>
        <w:rPr>
          <w:color w:val="231F20"/>
          <w:spacing w:val="-24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Leyendas</w:t>
      </w:r>
      <w:r>
        <w:rPr>
          <w:color w:val="231F20"/>
          <w:spacing w:val="-24"/>
        </w:rPr>
        <w:t> </w:t>
      </w:r>
      <w:r>
        <w:rPr>
          <w:color w:val="231F20"/>
        </w:rPr>
        <w:t>argentinas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Ada</w:t>
      </w:r>
      <w:r>
        <w:rPr>
          <w:color w:val="231F20"/>
          <w:spacing w:val="-24"/>
        </w:rPr>
        <w:t> </w:t>
      </w:r>
      <w:r>
        <w:rPr>
          <w:color w:val="231F20"/>
        </w:rPr>
        <w:t>Elﬂein,</w:t>
      </w:r>
      <w:r>
        <w:rPr>
          <w:color w:val="231F20"/>
          <w:spacing w:val="-23"/>
        </w:rPr>
        <w:t> </w:t>
      </w:r>
      <w:r>
        <w:rPr>
          <w:color w:val="231F20"/>
        </w:rPr>
        <w:t>hasta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i/>
          <w:color w:val="231F20"/>
        </w:rPr>
        <w:t>Cuenľos</w:t>
      </w:r>
      <w:r>
        <w:rPr>
          <w:i/>
          <w:color w:val="231F20"/>
          <w:spacing w:val="-25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75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selva</w:t>
      </w:r>
      <w:r>
        <w:rPr>
          <w:i/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Horacio</w:t>
      </w:r>
      <w:r>
        <w:rPr>
          <w:color w:val="231F20"/>
          <w:spacing w:val="-20"/>
        </w:rPr>
        <w:t> </w:t>
      </w:r>
      <w:r>
        <w:rPr>
          <w:color w:val="231F20"/>
        </w:rPr>
        <w:t>Quiroga,</w:t>
      </w:r>
      <w:r>
        <w:rPr>
          <w:color w:val="231F20"/>
          <w:spacing w:val="-19"/>
        </w:rPr>
        <w:t> </w:t>
      </w:r>
      <w:r>
        <w:rPr>
          <w:color w:val="231F20"/>
        </w:rPr>
        <w:t>lector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Hudson.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88" w:lineRule="auto"/>
        <w:ind w:left="944" w:right="696" w:firstLine="2"/>
        <w:jc w:val="both"/>
      </w:pPr>
      <w:r>
        <w:rPr>
          <w:color w:val="231F20"/>
        </w:rPr>
        <w:t>Nos</w:t>
      </w:r>
      <w:r>
        <w:rPr>
          <w:color w:val="231F20"/>
          <w:spacing w:val="-6"/>
        </w:rPr>
        <w:t> </w:t>
      </w:r>
      <w:r>
        <w:rPr>
          <w:color w:val="231F20"/>
        </w:rPr>
        <w:t>detendremos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modo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que,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esta</w:t>
      </w:r>
      <w:r>
        <w:rPr>
          <w:color w:val="231F20"/>
          <w:spacing w:val="-6"/>
        </w:rPr>
        <w:t> </w:t>
      </w:r>
      <w:r>
        <w:rPr>
          <w:color w:val="231F20"/>
        </w:rPr>
        <w:t>obra,</w:t>
      </w:r>
      <w:r>
        <w:rPr>
          <w:color w:val="231F20"/>
          <w:spacing w:val="-5"/>
        </w:rPr>
        <w:t> </w:t>
      </w:r>
      <w:r>
        <w:rPr>
          <w:color w:val="231F20"/>
        </w:rPr>
        <w:t>Hudson</w:t>
      </w:r>
      <w:r>
        <w:rPr>
          <w:color w:val="231F20"/>
          <w:spacing w:val="-6"/>
        </w:rPr>
        <w:t> </w:t>
      </w:r>
      <w:r>
        <w:rPr>
          <w:color w:val="231F20"/>
        </w:rPr>
        <w:t>formula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suerte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itera-</w:t>
      </w:r>
      <w:r>
        <w:rPr>
          <w:color w:val="231F20"/>
          <w:spacing w:val="-75"/>
        </w:rPr>
        <w:t> </w:t>
      </w:r>
      <w:r>
        <w:rPr>
          <w:color w:val="231F20"/>
        </w:rPr>
        <w:t>ción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fairy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ľale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obra</w:t>
      </w:r>
      <w:r>
        <w:rPr>
          <w:color w:val="231F20"/>
          <w:spacing w:val="-4"/>
        </w:rPr>
        <w:t> </w:t>
      </w:r>
      <w:r>
        <w:rPr>
          <w:color w:val="231F20"/>
        </w:rPr>
        <w:t>autobiográﬁca</w:t>
      </w:r>
      <w:r>
        <w:rPr>
          <w:color w:val="231F20"/>
          <w:spacing w:val="-4"/>
        </w:rPr>
        <w:t> </w:t>
      </w:r>
      <w:r>
        <w:rPr>
          <w:color w:val="231F20"/>
        </w:rPr>
        <w:t>cardinal: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Far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Away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and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Long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Ago.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4"/>
        </w:rPr>
        <w:t> </w:t>
      </w:r>
      <w:r>
        <w:rPr>
          <w:color w:val="231F20"/>
        </w:rPr>
        <w:t>pampa</w:t>
      </w:r>
      <w:r>
        <w:rPr>
          <w:color w:val="231F20"/>
          <w:spacing w:val="-75"/>
        </w:rPr>
        <w:t> </w:t>
      </w:r>
      <w:r>
        <w:rPr>
          <w:color w:val="231F20"/>
        </w:rPr>
        <w:t>onírica,</w:t>
      </w:r>
      <w:r>
        <w:rPr>
          <w:color w:val="231F20"/>
          <w:spacing w:val="-13"/>
        </w:rPr>
        <w:t> </w:t>
      </w:r>
      <w:r>
        <w:rPr>
          <w:color w:val="231F20"/>
        </w:rPr>
        <w:t>articulada</w:t>
      </w:r>
      <w:r>
        <w:rPr>
          <w:color w:val="231F20"/>
          <w:spacing w:val="-13"/>
        </w:rPr>
        <w:t> </w:t>
      </w:r>
      <w:r>
        <w:rPr>
          <w:color w:val="231F20"/>
        </w:rPr>
        <w:t>desde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mirada</w:t>
      </w:r>
      <w:r>
        <w:rPr>
          <w:color w:val="231F20"/>
          <w:spacing w:val="-12"/>
        </w:rPr>
        <w:t> </w:t>
      </w:r>
      <w:r>
        <w:rPr>
          <w:color w:val="231F20"/>
        </w:rPr>
        <w:t>infantil,</w:t>
      </w:r>
      <w:r>
        <w:rPr>
          <w:color w:val="231F20"/>
          <w:spacing w:val="-13"/>
        </w:rPr>
        <w:t> </w:t>
      </w:r>
      <w:r>
        <w:rPr>
          <w:i/>
          <w:color w:val="231F20"/>
        </w:rPr>
        <w:t>A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Liľľle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Boy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Losľ</w:t>
      </w:r>
      <w:r>
        <w:rPr>
          <w:i/>
          <w:color w:val="231F20"/>
          <w:spacing w:val="-13"/>
        </w:rPr>
        <w:t> </w:t>
      </w:r>
      <w:r>
        <w:rPr>
          <w:color w:val="231F20"/>
        </w:rPr>
        <w:t>permite</w:t>
      </w:r>
      <w:r>
        <w:rPr>
          <w:color w:val="231F20"/>
          <w:spacing w:val="-12"/>
        </w:rPr>
        <w:t> </w:t>
      </w:r>
      <w:r>
        <w:rPr>
          <w:color w:val="231F20"/>
        </w:rPr>
        <w:t>plantear</w:t>
      </w:r>
      <w:r>
        <w:rPr>
          <w:color w:val="231F20"/>
          <w:spacing w:val="-13"/>
        </w:rPr>
        <w:t> </w:t>
      </w:r>
      <w:r>
        <w:rPr>
          <w:color w:val="231F20"/>
        </w:rPr>
        <w:t>interrogan-</w:t>
      </w:r>
      <w:r>
        <w:rPr>
          <w:color w:val="231F20"/>
          <w:spacing w:val="-75"/>
        </w:rPr>
        <w:t> </w:t>
      </w:r>
      <w:r>
        <w:rPr>
          <w:color w:val="231F20"/>
        </w:rPr>
        <w:t>tes que abarcan tanto la dimensión autoﬁccional de toda la escritura de su autor como el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papel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extraño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obra,</w:t>
      </w:r>
      <w:r>
        <w:rPr>
          <w:color w:val="231F20"/>
          <w:spacing w:val="-20"/>
        </w:rPr>
        <w:t> </w:t>
      </w:r>
      <w:r>
        <w:rPr>
          <w:color w:val="231F20"/>
        </w:rPr>
        <w:t>escrita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inglés,</w:t>
      </w:r>
      <w:r>
        <w:rPr>
          <w:color w:val="231F20"/>
          <w:spacing w:val="-20"/>
        </w:rPr>
        <w:t> </w:t>
      </w:r>
      <w:r>
        <w:rPr>
          <w:color w:val="231F20"/>
        </w:rPr>
        <w:t>comporta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tradición</w:t>
      </w:r>
      <w:r>
        <w:rPr>
          <w:color w:val="231F20"/>
          <w:spacing w:val="-20"/>
        </w:rPr>
        <w:t> </w:t>
      </w:r>
      <w:r>
        <w:rPr>
          <w:color w:val="231F20"/>
        </w:rPr>
        <w:t>literaria</w:t>
      </w:r>
      <w:r>
        <w:rPr>
          <w:color w:val="231F20"/>
          <w:spacing w:val="-20"/>
        </w:rPr>
        <w:t> </w:t>
      </w:r>
      <w:r>
        <w:rPr>
          <w:color w:val="231F20"/>
        </w:rPr>
        <w:t>nacional.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33" w:firstLine="0"/>
        <w:jc w:val="left"/>
        <w:rPr>
          <w:sz w:val="20"/>
        </w:rPr>
      </w:pPr>
      <w:r>
        <w:rPr/>
        <w:pict>
          <v:group style="position:absolute;margin-left:0.0pt;margin-top:36.25576pt;width:367.8pt;height:71.05pt;mso-position-horizontal-relative:page;mso-position-vertical-relative:paragraph;z-index:15955456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60;width:364;height:281" type="#_x0000_t75" stroked="false">
              <v:imagedata r:id="rId222" o:title=""/>
            </v:shape>
            <v:shape style="position:absolute;left:0;top:881;width:7356;height:752" type="#_x0000_t75" stroked="false">
              <v:imagedata r:id="rId228" o:title=""/>
            </v:shape>
            <v:shape style="position:absolute;left:494;top:930;width:6813;height:576" coordorigin="495,931" coordsize="6813,576" path="m7307,931l804,931,495,1506,6998,1506,7307,931xe" filled="true" fillcolor="#ffffff" stroked="false">
              <v:path arrowok="t"/>
              <v:fill type="solid"/>
            </v:shape>
            <v:shape style="position:absolute;left:539;top:930;width:4836;height:576" coordorigin="540,930" coordsize="4836,576" path="m5375,930l849,930,540,1506,5066,1506,5375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229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Ana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Manuela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Joseﬁna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LUNA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Córdoba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30">
                      <w:r>
                        <w:rPr>
                          <w:color w:val="231F20"/>
                          <w:sz w:val="22"/>
                        </w:rPr>
                        <w:t>manuluna01316@gmail.com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vacas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humanos: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enseñanza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matadero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echeverriano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clave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animalística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7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5.32309pt;margin-top:-18.946592pt;width:4.9pt;height:2.65pt;mso-position-horizontal-relative:page;mso-position-vertical-relative:paragraph;z-index:15956480" coordorigin="7106,-379" coordsize="98,53" path="m7204,-379l7135,-379,7106,-327,7176,-327,7204,-379xe" filled="true" fillcolor="#16c0e2" stroked="false">
            <v:path arrowok="t"/>
            <v:fill type="solid"/>
            <w10:wrap type="none"/>
          </v:shape>
        </w:pict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6499" w:space="1912"/>
            <w:col w:w="31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88" w:lineRule="auto" w:before="92"/>
        <w:ind w:left="943" w:right="690" w:firstLine="9"/>
        <w:jc w:val="both"/>
      </w:pPr>
      <w:r>
        <w:rPr>
          <w:color w:val="231F20"/>
        </w:rPr>
        <w:t>En la siguiente exposición, proponemos llevar a cabo la lectura de </w:t>
      </w:r>
      <w:r>
        <w:rPr>
          <w:i/>
          <w:color w:val="231F20"/>
        </w:rPr>
        <w:t>El Maľadero </w:t>
      </w:r>
      <w:r>
        <w:rPr>
          <w:color w:val="231F20"/>
        </w:rPr>
        <w:t>(1871) de</w:t>
      </w:r>
      <w:r>
        <w:rPr>
          <w:color w:val="231F20"/>
          <w:spacing w:val="-75"/>
        </w:rPr>
        <w:t> </w:t>
      </w:r>
      <w:r>
        <w:rPr>
          <w:color w:val="231F20"/>
        </w:rPr>
        <w:t>Esteban Echeverría en clave de lectura con dos obras que también son abordadas en 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escuela: </w:t>
      </w:r>
      <w:r>
        <w:rPr>
          <w:i/>
          <w:color w:val="231F20"/>
          <w:w w:val="95"/>
        </w:rPr>
        <w:t>Cadáver exquisiľo </w:t>
      </w:r>
      <w:r>
        <w:rPr>
          <w:color w:val="231F20"/>
          <w:w w:val="95"/>
        </w:rPr>
        <w:t>(2017), de Agustina Bazterrica, y </w:t>
      </w:r>
      <w:r>
        <w:rPr>
          <w:i/>
          <w:color w:val="231F20"/>
          <w:w w:val="95"/>
        </w:rPr>
        <w:t>La venganza de la vaca </w:t>
      </w:r>
      <w:r>
        <w:rPr>
          <w:color w:val="231F20"/>
          <w:w w:val="95"/>
        </w:rPr>
        <w:t>(1998),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Sergio Aguirre; preguntándonos qué proyecciones tiene el matadero echeverriano en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obras</w:t>
      </w:r>
      <w:r>
        <w:rPr>
          <w:color w:val="231F20"/>
          <w:spacing w:val="-12"/>
        </w:rPr>
        <w:t> </w:t>
      </w:r>
      <w:r>
        <w:rPr>
          <w:color w:val="231F20"/>
        </w:rPr>
        <w:t>posteriores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qué</w:t>
      </w:r>
      <w:r>
        <w:rPr>
          <w:color w:val="231F20"/>
          <w:spacing w:val="-13"/>
        </w:rPr>
        <w:t> </w:t>
      </w:r>
      <w:r>
        <w:rPr>
          <w:color w:val="231F20"/>
        </w:rPr>
        <w:t>reﬂexiones</w:t>
      </w:r>
      <w:r>
        <w:rPr>
          <w:color w:val="231F20"/>
          <w:spacing w:val="-12"/>
        </w:rPr>
        <w:t> </w:t>
      </w:r>
      <w:r>
        <w:rPr>
          <w:color w:val="231F20"/>
        </w:rPr>
        <w:t>acerca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humanidad</w:t>
      </w:r>
      <w:r>
        <w:rPr>
          <w:color w:val="231F20"/>
          <w:spacing w:val="-12"/>
        </w:rPr>
        <w:t> </w:t>
      </w:r>
      <w:r>
        <w:rPr>
          <w:color w:val="231F20"/>
        </w:rPr>
        <w:t>(y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animalidad)</w:t>
      </w:r>
      <w:r>
        <w:rPr>
          <w:color w:val="231F20"/>
          <w:spacing w:val="-12"/>
        </w:rPr>
        <w:t> </w:t>
      </w:r>
      <w:r>
        <w:rPr>
          <w:color w:val="231F20"/>
        </w:rPr>
        <w:t>podemos</w:t>
      </w:r>
      <w:r>
        <w:rPr>
          <w:color w:val="231F20"/>
          <w:spacing w:val="-75"/>
        </w:rPr>
        <w:t> </w:t>
      </w:r>
      <w:r>
        <w:rPr>
          <w:color w:val="231F20"/>
        </w:rPr>
        <w:t>plantear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nuestros</w:t>
      </w:r>
      <w:r>
        <w:rPr>
          <w:color w:val="231F20"/>
          <w:spacing w:val="-29"/>
        </w:rPr>
        <w:t> </w:t>
      </w:r>
      <w:r>
        <w:rPr>
          <w:color w:val="231F20"/>
        </w:rPr>
        <w:t>tiempos</w:t>
      </w:r>
      <w:r>
        <w:rPr>
          <w:color w:val="231F20"/>
          <w:spacing w:val="-29"/>
        </w:rPr>
        <w:t> </w:t>
      </w:r>
      <w:r>
        <w:rPr>
          <w:color w:val="231F20"/>
        </w:rPr>
        <w:t>y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nuestras</w:t>
      </w:r>
      <w:r>
        <w:rPr>
          <w:color w:val="231F20"/>
          <w:spacing w:val="-29"/>
        </w:rPr>
        <w:t> </w:t>
      </w:r>
      <w:r>
        <w:rPr>
          <w:color w:val="231F20"/>
        </w:rPr>
        <w:t>aulas.</w:t>
      </w:r>
      <w:r>
        <w:rPr>
          <w:color w:val="231F20"/>
          <w:spacing w:val="-29"/>
        </w:rPr>
        <w:t> </w:t>
      </w:r>
      <w:r>
        <w:rPr>
          <w:color w:val="231F20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</w:rPr>
        <w:t>ello,</w:t>
      </w:r>
      <w:r>
        <w:rPr>
          <w:color w:val="231F20"/>
          <w:spacing w:val="-29"/>
        </w:rPr>
        <w:t> </w:t>
      </w:r>
      <w:r>
        <w:rPr>
          <w:color w:val="231F20"/>
        </w:rPr>
        <w:t>nos</w:t>
      </w:r>
      <w:r>
        <w:rPr>
          <w:color w:val="231F20"/>
          <w:spacing w:val="-29"/>
        </w:rPr>
        <w:t> </w:t>
      </w:r>
      <w:r>
        <w:rPr>
          <w:color w:val="231F20"/>
        </w:rPr>
        <w:t>centramos</w:t>
      </w:r>
      <w:r>
        <w:rPr>
          <w:color w:val="231F20"/>
          <w:spacing w:val="-28"/>
        </w:rPr>
        <w:t> </w:t>
      </w:r>
      <w:r>
        <w:rPr>
          <w:color w:val="231F20"/>
        </w:rPr>
        <w:t>particularmente</w:t>
      </w:r>
      <w:r>
        <w:rPr>
          <w:color w:val="231F20"/>
          <w:spacing w:val="-75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ﬁgura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vaca,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presenta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obra</w:t>
      </w:r>
      <w:r>
        <w:rPr>
          <w:color w:val="231F20"/>
          <w:spacing w:val="-9"/>
        </w:rPr>
        <w:t> </w:t>
      </w:r>
      <w:r>
        <w:rPr>
          <w:color w:val="231F20"/>
        </w:rPr>
        <w:t>decimonónica</w:t>
      </w:r>
      <w:r>
        <w:rPr>
          <w:color w:val="231F20"/>
          <w:spacing w:val="-9"/>
        </w:rPr>
        <w:t> </w:t>
      </w:r>
      <w:r>
        <w:rPr>
          <w:color w:val="231F20"/>
        </w:rPr>
        <w:t>casi</w:t>
      </w:r>
      <w:r>
        <w:rPr>
          <w:color w:val="231F20"/>
          <w:spacing w:val="-10"/>
        </w:rPr>
        <w:t> </w:t>
      </w:r>
      <w:r>
        <w:rPr>
          <w:color w:val="231F20"/>
        </w:rPr>
        <w:t>homologada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75"/>
        </w:rPr>
        <w:t> </w:t>
      </w:r>
      <w:r>
        <w:rPr>
          <w:color w:val="231F20"/>
        </w:rPr>
        <w:t>cuerpo</w:t>
      </w:r>
      <w:r>
        <w:rPr>
          <w:color w:val="231F20"/>
          <w:spacing w:val="-15"/>
        </w:rPr>
        <w:t> </w:t>
      </w:r>
      <w:r>
        <w:rPr>
          <w:color w:val="231F20"/>
        </w:rPr>
        <w:t>unitario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busca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evidenciar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salvajismo</w:t>
      </w:r>
      <w:r>
        <w:rPr>
          <w:color w:val="231F20"/>
          <w:spacing w:val="-15"/>
        </w:rPr>
        <w:t> </w:t>
      </w:r>
      <w:r>
        <w:rPr>
          <w:color w:val="231F20"/>
        </w:rPr>
        <w:t>federal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proyecto</w:t>
      </w:r>
      <w:r>
        <w:rPr>
          <w:color w:val="231F20"/>
          <w:spacing w:val="-15"/>
        </w:rPr>
        <w:t> </w:t>
      </w:r>
      <w:r>
        <w:rPr>
          <w:color w:val="231F20"/>
        </w:rPr>
        <w:t>nación;</w:t>
      </w:r>
      <w:r>
        <w:rPr>
          <w:color w:val="231F20"/>
          <w:spacing w:val="-15"/>
        </w:rPr>
        <w:t> </w:t>
      </w:r>
      <w:r>
        <w:rPr>
          <w:color w:val="231F20"/>
        </w:rPr>
        <w:t>obser-</w:t>
      </w:r>
      <w:r>
        <w:rPr>
          <w:color w:val="231F20"/>
          <w:spacing w:val="-75"/>
        </w:rPr>
        <w:t> </w:t>
      </w:r>
      <w:r>
        <w:rPr>
          <w:color w:val="231F20"/>
        </w:rPr>
        <w:t>var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manera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Bazterrica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sirve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archivo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matadero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cuestionar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posi-</w:t>
      </w:r>
      <w:r>
        <w:rPr>
          <w:color w:val="231F20"/>
          <w:spacing w:val="-75"/>
        </w:rPr>
        <w:t> </w:t>
      </w:r>
      <w:r>
        <w:rPr>
          <w:color w:val="231F20"/>
        </w:rPr>
        <w:t>ciones</w:t>
      </w:r>
      <w:r>
        <w:rPr>
          <w:color w:val="231F20"/>
          <w:spacing w:val="-15"/>
        </w:rPr>
        <w:t> </w:t>
      </w:r>
      <w:r>
        <w:rPr>
          <w:color w:val="231F20"/>
        </w:rPr>
        <w:t>sociales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lugar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animalidad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actualidad,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cómo</w:t>
      </w:r>
      <w:r>
        <w:rPr>
          <w:color w:val="231F20"/>
          <w:spacing w:val="-14"/>
        </w:rPr>
        <w:t> </w:t>
      </w:r>
      <w:r>
        <w:rPr>
          <w:color w:val="231F20"/>
        </w:rPr>
        <w:t>Sergio</w:t>
      </w:r>
      <w:r>
        <w:rPr>
          <w:color w:val="231F20"/>
          <w:spacing w:val="-15"/>
        </w:rPr>
        <w:t> </w:t>
      </w:r>
      <w:r>
        <w:rPr>
          <w:color w:val="231F20"/>
        </w:rPr>
        <w:t>Aguirre</w:t>
      </w:r>
      <w:r>
        <w:rPr>
          <w:color w:val="231F20"/>
          <w:spacing w:val="-15"/>
        </w:rPr>
        <w:t> </w:t>
      </w:r>
      <w:r>
        <w:rPr>
          <w:color w:val="231F20"/>
        </w:rPr>
        <w:t>utiliza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monstruosidad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ﬁgura</w:t>
      </w:r>
      <w:r>
        <w:rPr>
          <w:color w:val="231F20"/>
          <w:spacing w:val="-14"/>
        </w:rPr>
        <w:t> </w:t>
      </w:r>
      <w:r>
        <w:rPr>
          <w:color w:val="231F20"/>
        </w:rPr>
        <w:t>vacuna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literatura</w:t>
      </w:r>
      <w:r>
        <w:rPr>
          <w:color w:val="231F20"/>
          <w:spacing w:val="-14"/>
        </w:rPr>
        <w:t> </w:t>
      </w:r>
      <w:r>
        <w:rPr>
          <w:color w:val="231F20"/>
        </w:rPr>
        <w:t>fantástica</w:t>
      </w:r>
      <w:r>
        <w:rPr>
          <w:color w:val="231F20"/>
          <w:spacing w:val="-14"/>
        </w:rPr>
        <w:t> </w:t>
      </w:r>
      <w:r>
        <w:rPr>
          <w:color w:val="231F20"/>
        </w:rPr>
        <w:t>juvenil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evidenciar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75"/>
        </w:rPr>
        <w:t> </w:t>
      </w:r>
      <w:r>
        <w:rPr>
          <w:color w:val="231F20"/>
        </w:rPr>
        <w:t>monstruo</w:t>
      </w:r>
      <w:r>
        <w:rPr>
          <w:color w:val="231F20"/>
          <w:spacing w:val="-4"/>
        </w:rPr>
        <w:t> </w:t>
      </w:r>
      <w:r>
        <w:rPr>
          <w:color w:val="231F20"/>
        </w:rPr>
        <w:t>muchas</w:t>
      </w:r>
      <w:r>
        <w:rPr>
          <w:color w:val="231F20"/>
          <w:spacing w:val="-4"/>
        </w:rPr>
        <w:t> </w:t>
      </w:r>
      <w:r>
        <w:rPr>
          <w:color w:val="231F20"/>
        </w:rPr>
        <w:t>veces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quien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adjuntaba</w:t>
      </w:r>
      <w:r>
        <w:rPr>
          <w:color w:val="231F20"/>
          <w:spacing w:val="-4"/>
        </w:rPr>
        <w:t> </w:t>
      </w:r>
      <w:r>
        <w:rPr>
          <w:color w:val="231F20"/>
        </w:rPr>
        <w:t>anteriormente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rol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justiciero.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esta</w:t>
      </w:r>
      <w:r>
        <w:rPr>
          <w:color w:val="231F20"/>
          <w:spacing w:val="-75"/>
        </w:rPr>
        <w:t> </w:t>
      </w:r>
      <w:r>
        <w:rPr>
          <w:color w:val="231F20"/>
        </w:rPr>
        <w:t>manera, se intenta conﬁgurar una propuesta de enseñanza de una obra canon para la</w:t>
      </w:r>
      <w:r>
        <w:rPr>
          <w:color w:val="231F20"/>
          <w:spacing w:val="1"/>
        </w:rPr>
        <w:t> </w:t>
      </w:r>
      <w:r>
        <w:rPr>
          <w:color w:val="231F20"/>
        </w:rPr>
        <w:t>literatura</w:t>
      </w:r>
      <w:r>
        <w:rPr>
          <w:color w:val="231F20"/>
          <w:spacing w:val="-26"/>
        </w:rPr>
        <w:t> </w:t>
      </w:r>
      <w:r>
        <w:rPr>
          <w:color w:val="231F20"/>
        </w:rPr>
        <w:t>argentina</w:t>
      </w:r>
      <w:r>
        <w:rPr>
          <w:color w:val="231F20"/>
          <w:spacing w:val="-25"/>
        </w:rPr>
        <w:t> </w:t>
      </w:r>
      <w:r>
        <w:rPr>
          <w:color w:val="231F20"/>
        </w:rPr>
        <w:t>pensando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dialogismo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5"/>
        </w:rPr>
        <w:t> </w:t>
      </w:r>
      <w:r>
        <w:rPr>
          <w:color w:val="231F20"/>
        </w:rPr>
        <w:t>otras</w:t>
      </w:r>
      <w:r>
        <w:rPr>
          <w:color w:val="231F20"/>
          <w:spacing w:val="-25"/>
        </w:rPr>
        <w:t> </w:t>
      </w:r>
      <w:r>
        <w:rPr>
          <w:color w:val="231F20"/>
        </w:rPr>
        <w:t>obras</w:t>
      </w:r>
      <w:r>
        <w:rPr>
          <w:color w:val="231F20"/>
          <w:spacing w:val="-26"/>
        </w:rPr>
        <w:t> </w:t>
      </w:r>
      <w:r>
        <w:rPr>
          <w:color w:val="231F20"/>
        </w:rPr>
        <w:t>más</w:t>
      </w:r>
      <w:r>
        <w:rPr>
          <w:color w:val="231F20"/>
          <w:spacing w:val="-25"/>
        </w:rPr>
        <w:t> </w:t>
      </w:r>
      <w:r>
        <w:rPr>
          <w:color w:val="231F20"/>
        </w:rPr>
        <w:t>actuales,</w:t>
      </w:r>
      <w:r>
        <w:rPr>
          <w:color w:val="231F20"/>
          <w:spacing w:val="-25"/>
        </w:rPr>
        <w:t> </w:t>
      </w:r>
      <w:r>
        <w:rPr>
          <w:color w:val="231F20"/>
        </w:rPr>
        <w:t>comparar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75"/>
        </w:rPr>
        <w:t> </w:t>
      </w:r>
      <w:r>
        <w:rPr>
          <w:color w:val="231F20"/>
        </w:rPr>
        <w:t>problemáticas</w:t>
      </w:r>
      <w:r>
        <w:rPr>
          <w:color w:val="231F20"/>
          <w:spacing w:val="-8"/>
        </w:rPr>
        <w:t> </w:t>
      </w:r>
      <w:r>
        <w:rPr>
          <w:color w:val="231F20"/>
        </w:rPr>
        <w:t>sociales</w:t>
      </w:r>
      <w:r>
        <w:rPr>
          <w:color w:val="231F20"/>
          <w:spacing w:val="-7"/>
        </w:rPr>
        <w:t> </w:t>
      </w:r>
      <w:r>
        <w:rPr>
          <w:color w:val="231F20"/>
        </w:rPr>
        <w:t>decimonónicas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permanencia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nuestra</w:t>
      </w:r>
      <w:r>
        <w:rPr>
          <w:color w:val="231F20"/>
          <w:spacing w:val="-8"/>
        </w:rPr>
        <w:t> </w:t>
      </w:r>
      <w:r>
        <w:rPr>
          <w:color w:val="231F20"/>
        </w:rPr>
        <w:t>sociedad;</w:t>
      </w:r>
      <w:r>
        <w:rPr>
          <w:color w:val="231F20"/>
          <w:spacing w:val="-7"/>
        </w:rPr>
        <w:t> </w:t>
      </w:r>
      <w:r>
        <w:rPr>
          <w:color w:val="231F20"/>
        </w:rPr>
        <w:t>observar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manera en que la literatura argentina cuestiona y revisita al canon en busca de pensar</w:t>
      </w:r>
      <w:r>
        <w:rPr>
          <w:color w:val="231F20"/>
          <w:spacing w:val="1"/>
        </w:rPr>
        <w:t> </w:t>
      </w:r>
      <w:r>
        <w:rPr>
          <w:color w:val="231F20"/>
        </w:rPr>
        <w:t>nuevas</w:t>
      </w:r>
      <w:r>
        <w:rPr>
          <w:color w:val="231F20"/>
          <w:spacing w:val="-10"/>
        </w:rPr>
        <w:t> </w:t>
      </w:r>
      <w:r>
        <w:rPr>
          <w:color w:val="231F20"/>
        </w:rPr>
        <w:t>maneras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sujetos</w:t>
      </w:r>
      <w:r>
        <w:rPr>
          <w:color w:val="231F20"/>
          <w:spacing w:val="-9"/>
        </w:rPr>
        <w:t> </w:t>
      </w:r>
      <w:r>
        <w:rPr>
          <w:color w:val="231F20"/>
        </w:rPr>
        <w:t>nacionales,</w:t>
      </w:r>
      <w:r>
        <w:rPr>
          <w:color w:val="231F20"/>
          <w:spacing w:val="-10"/>
        </w:rPr>
        <w:t> </w:t>
      </w:r>
      <w:r>
        <w:rPr>
          <w:color w:val="231F20"/>
        </w:rPr>
        <w:t>pensar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medioambiente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qué</w:t>
      </w:r>
      <w:r>
        <w:rPr>
          <w:color w:val="231F20"/>
          <w:spacing w:val="-10"/>
        </w:rPr>
        <w:t> </w:t>
      </w:r>
      <w:r>
        <w:rPr>
          <w:color w:val="231F20"/>
        </w:rPr>
        <w:t>lugar</w:t>
      </w:r>
      <w:r>
        <w:rPr>
          <w:color w:val="231F20"/>
          <w:spacing w:val="-9"/>
        </w:rPr>
        <w:t> </w:t>
      </w:r>
      <w:r>
        <w:rPr>
          <w:color w:val="231F20"/>
        </w:rPr>
        <w:t>tuvo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75"/>
        </w:rPr>
        <w:t> </w:t>
      </w:r>
      <w:r>
        <w:rPr>
          <w:color w:val="231F20"/>
        </w:rPr>
        <w:t>campo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explotación</w:t>
      </w:r>
      <w:r>
        <w:rPr>
          <w:color w:val="231F20"/>
          <w:spacing w:val="-17"/>
        </w:rPr>
        <w:t> </w:t>
      </w:r>
      <w:r>
        <w:rPr>
          <w:color w:val="231F20"/>
        </w:rPr>
        <w:t>animal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conﬁguración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cultura</w:t>
      </w:r>
      <w:r>
        <w:rPr>
          <w:color w:val="231F20"/>
          <w:spacing w:val="-16"/>
        </w:rPr>
        <w:t> </w:t>
      </w:r>
      <w:r>
        <w:rPr>
          <w:color w:val="231F20"/>
        </w:rPr>
        <w:t>nacional.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20.893398pt;width:4.9pt;height:2.65pt;mso-position-horizontal-relative:page;mso-position-vertical-relative:paragraph;z-index:-15500288;mso-wrap-distance-left:0;mso-wrap-distance-right:0" coordorigin="7106,418" coordsize="98,53" path="m7204,418l7135,418,7106,470,7176,470,7204,418xe" filled="true" fillcolor="#16c0e2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0.0pt;margin-top:36.206299pt;width:367.8pt;height:71.05pt;mso-position-horizontal-relative:page;mso-position-vertical-relative:paragraph;z-index:15957504" coordorigin="0,724" coordsize="7356,1421">
            <v:shape style="position:absolute;left:944;top:1508;width:291;height:292" type="#_x0000_t75" stroked="false">
              <v:imagedata r:id="rId146" o:title=""/>
            </v:shape>
            <v:shape style="position:absolute;left:927;top:1859;width:364;height:281" type="#_x0000_t75" stroked="false">
              <v:imagedata r:id="rId222" o:title=""/>
            </v:shape>
            <v:shape style="position:absolute;left:0;top:880;width:7356;height:752" type="#_x0000_t75" stroked="false">
              <v:imagedata r:id="rId231" o:title=""/>
            </v:shape>
            <v:shape style="position:absolute;left:494;top:929;width:6813;height:576" coordorigin="495,930" coordsize="6813,576" path="m7307,930l804,930,495,1505,6998,1505,7307,930xe" filled="true" fillcolor="#ffffff" stroked="false">
              <v:path arrowok="t"/>
              <v:fill type="solid"/>
            </v:shape>
            <v:shape style="position:absolute;left:539;top:929;width:3287;height:576" coordorigin="540,930" coordsize="3287,576" path="m3826,930l849,930,540,1505,3517,1505,3826,930xe" filled="true" fillcolor="#16c0e2" stroked="false">
              <v:path arrowok="t"/>
              <v:fill type="solid"/>
            </v:shape>
            <v:shape style="position:absolute;left:256;top:724;width:1466;height:987" type="#_x0000_t75" stroked="false">
              <v:imagedata r:id="rId232" o:title=""/>
            </v:shape>
            <v:shape style="position:absolute;left:270;top:812;width:1587;height:810" coordorigin="270,812" coordsize="1587,810" path="m608,1019l483,1019,270,1415,396,1415,608,1019xm1036,812l779,812,344,1622,601,1622,1036,812xm1857,840l1787,840,1759,892,1828,892,1857,840xe" filled="true" fillcolor="#16c0e2" stroked="false">
              <v:path arrowok="t"/>
              <v:fill type="solid"/>
            </v:shape>
            <v:shape style="position:absolute;left:1541;top:968;width:98;height:53" coordorigin="1542,969" coordsize="98,53" path="m1640,969l1570,969,1542,1021,1611,1021,1640,969xe" filled="true" fillcolor="#ffffff" stroked="false">
              <v:path arrowok="t"/>
              <v:fill type="solid"/>
            </v:shape>
            <v:shape style="position:absolute;left:0;top:724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Juan</w:t>
                    </w:r>
                    <w:r>
                      <w:rPr>
                        <w:color w:val="231F20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Pablo</w:t>
                    </w:r>
                    <w:r>
                      <w:rPr>
                        <w:color w:val="231F20"/>
                        <w:spacing w:val="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LUPPI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CONICET-UBA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33">
                      <w:r>
                        <w:rPr>
                          <w:color w:val="231F20"/>
                          <w:w w:val="105"/>
                          <w:sz w:val="22"/>
                        </w:rPr>
                        <w:t>pabloluppi@hotmail.com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Tropilla y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hacienda: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grieta entre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dos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poemas del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libro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nacional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66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58016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7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65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60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65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398" w:space="40"/>
            <w:col w:w="309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88" w:lineRule="auto" w:before="92"/>
        <w:ind w:left="941" w:right="691" w:firstLine="10"/>
        <w:jc w:val="both"/>
      </w:pPr>
      <w:r>
        <w:rPr>
          <w:color w:val="231F20"/>
        </w:rPr>
        <w:t>La desigual modernización ejecutada por el Estado argentino hacia la década de 1870,</w:t>
      </w:r>
      <w:r>
        <w:rPr>
          <w:color w:val="231F20"/>
          <w:spacing w:val="1"/>
        </w:rPr>
        <w:t> </w:t>
      </w:r>
      <w:r>
        <w:rPr>
          <w:color w:val="231F20"/>
        </w:rPr>
        <w:t>recrudecida en el ámbito rural de un país periférico, anula las condiciones precapitalistas</w:t>
      </w:r>
      <w:r>
        <w:rPr>
          <w:color w:val="231F20"/>
          <w:spacing w:val="-75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eran</w:t>
      </w:r>
      <w:r>
        <w:rPr>
          <w:color w:val="231F20"/>
          <w:spacing w:val="-7"/>
        </w:rPr>
        <w:t> </w:t>
      </w:r>
      <w:r>
        <w:rPr>
          <w:color w:val="231F20"/>
        </w:rPr>
        <w:t>hospitalarias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gaucho,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patentiza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monotonía</w:t>
      </w:r>
      <w:r>
        <w:rPr>
          <w:color w:val="231F20"/>
          <w:spacing w:val="-7"/>
        </w:rPr>
        <w:t> </w:t>
      </w:r>
      <w:r>
        <w:rPr>
          <w:color w:val="231F20"/>
        </w:rPr>
        <w:t>eﬁcaz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canto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75"/>
        </w:rPr>
        <w:t> </w:t>
      </w:r>
      <w:r>
        <w:rPr>
          <w:i/>
          <w:color w:val="231F20"/>
          <w:spacing w:val="-1"/>
        </w:rPr>
        <w:t>gaucho</w:t>
      </w:r>
      <w:r>
        <w:rPr>
          <w:i/>
          <w:color w:val="231F20"/>
          <w:spacing w:val="-20"/>
        </w:rPr>
        <w:t> </w:t>
      </w:r>
      <w:r>
        <w:rPr>
          <w:i/>
          <w:color w:val="231F20"/>
          <w:spacing w:val="-1"/>
        </w:rPr>
        <w:t>Marľín</w:t>
      </w:r>
      <w:r>
        <w:rPr>
          <w:i/>
          <w:color w:val="231F20"/>
          <w:spacing w:val="-20"/>
        </w:rPr>
        <w:t> </w:t>
      </w:r>
      <w:r>
        <w:rPr>
          <w:i/>
          <w:color w:val="231F20"/>
        </w:rPr>
        <w:t>Fierro</w:t>
      </w:r>
      <w:r>
        <w:rPr>
          <w:i/>
          <w:color w:val="231F20"/>
          <w:spacing w:val="-19"/>
        </w:rPr>
        <w:t> </w:t>
      </w:r>
      <w:r>
        <w:rPr>
          <w:color w:val="231F20"/>
        </w:rPr>
        <w:t>(1872).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colonización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reparto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tierras</w:t>
      </w:r>
      <w:r>
        <w:rPr>
          <w:color w:val="231F20"/>
          <w:spacing w:val="-19"/>
        </w:rPr>
        <w:t> </w:t>
      </w:r>
      <w:r>
        <w:rPr>
          <w:color w:val="231F20"/>
        </w:rPr>
        <w:t>bajo</w:t>
      </w:r>
      <w:r>
        <w:rPr>
          <w:color w:val="231F20"/>
          <w:spacing w:val="-19"/>
        </w:rPr>
        <w:t> </w:t>
      </w:r>
      <w:r>
        <w:rPr>
          <w:color w:val="231F20"/>
        </w:rPr>
        <w:t>monopolio</w:t>
      </w:r>
      <w:r>
        <w:rPr>
          <w:color w:val="231F20"/>
          <w:spacing w:val="-19"/>
        </w:rPr>
        <w:t> </w:t>
      </w:r>
      <w:r>
        <w:rPr>
          <w:color w:val="231F20"/>
        </w:rPr>
        <w:t>portuario,</w:t>
      </w:r>
      <w:r>
        <w:rPr>
          <w:color w:val="231F20"/>
          <w:spacing w:val="-74"/>
        </w:rPr>
        <w:t> </w:t>
      </w:r>
      <w:r>
        <w:rPr>
          <w:color w:val="231F20"/>
        </w:rPr>
        <w:t>a la par del ferrocarril que desaloja a los indios hasta su exterminio militar, armonizan la</w:t>
      </w:r>
      <w:r>
        <w:rPr>
          <w:color w:val="231F20"/>
          <w:spacing w:val="-75"/>
        </w:rPr>
        <w:t> </w:t>
      </w:r>
      <w:r>
        <w:rPr>
          <w:color w:val="231F20"/>
        </w:rPr>
        <w:t>actualidad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vuelľa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Marľín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Fierro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(1879)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consenso</w:t>
      </w:r>
      <w:r>
        <w:rPr>
          <w:color w:val="231F20"/>
          <w:spacing w:val="-5"/>
        </w:rPr>
        <w:t> </w:t>
      </w:r>
      <w:r>
        <w:rPr>
          <w:color w:val="231F20"/>
        </w:rPr>
        <w:t>requerido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progreso</w:t>
      </w:r>
      <w:r>
        <w:rPr>
          <w:color w:val="231F20"/>
          <w:spacing w:val="-75"/>
        </w:rPr>
        <w:t> </w:t>
      </w:r>
      <w:r>
        <w:rPr>
          <w:color w:val="231F20"/>
        </w:rPr>
        <w:t>económico gestionado desde Buenos Aires. El recitativo monologal de Fierro registra el</w:t>
      </w:r>
      <w:r>
        <w:rPr>
          <w:color w:val="231F20"/>
          <w:spacing w:val="1"/>
        </w:rPr>
        <w:t> </w:t>
      </w:r>
      <w:r>
        <w:rPr>
          <w:color w:val="231F20"/>
        </w:rPr>
        <w:t>impacto del capital en lo conocido y palpable. En la añoranza de hacienda y hogar que</w:t>
      </w:r>
      <w:r>
        <w:rPr>
          <w:color w:val="231F20"/>
          <w:spacing w:val="1"/>
        </w:rPr>
        <w:t> </w:t>
      </w:r>
      <w:r>
        <w:rPr>
          <w:color w:val="231F20"/>
        </w:rPr>
        <w:t>acompasa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primeros</w:t>
      </w:r>
      <w:r>
        <w:rPr>
          <w:color w:val="231F20"/>
          <w:spacing w:val="-12"/>
        </w:rPr>
        <w:t> </w:t>
      </w:r>
      <w:r>
        <w:rPr>
          <w:color w:val="231F20"/>
        </w:rPr>
        <w:t>cantos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Ida,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valiosa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ľropilla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un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pelo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paraíso</w:t>
      </w:r>
      <w:r>
        <w:rPr>
          <w:color w:val="231F20"/>
          <w:spacing w:val="-12"/>
        </w:rPr>
        <w:t> </w:t>
      </w:r>
      <w:r>
        <w:rPr>
          <w:color w:val="231F20"/>
        </w:rPr>
        <w:t>perdido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75"/>
        </w:rPr>
        <w:t> </w:t>
      </w:r>
      <w:r>
        <w:rPr>
          <w:color w:val="231F20"/>
        </w:rPr>
        <w:t>el </w:t>
      </w:r>
      <w:r>
        <w:rPr>
          <w:i/>
          <w:color w:val="231F20"/>
        </w:rPr>
        <w:t>moro de número </w:t>
      </w:r>
      <w:r>
        <w:rPr>
          <w:color w:val="231F20"/>
        </w:rPr>
        <w:t>sustraído en el fortín condensan la expoliación estatal que denuncia</w:t>
      </w:r>
      <w:r>
        <w:rPr>
          <w:color w:val="231F20"/>
          <w:spacing w:val="1"/>
        </w:rPr>
        <w:t> </w:t>
      </w:r>
      <w:r>
        <w:rPr>
          <w:color w:val="231F20"/>
        </w:rPr>
        <w:t>Hernández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1872.</w:t>
      </w:r>
      <w:r>
        <w:rPr>
          <w:color w:val="231F20"/>
          <w:spacing w:val="-7"/>
        </w:rPr>
        <w:t> </w:t>
      </w:r>
      <w:r>
        <w:rPr>
          <w:color w:val="231F20"/>
        </w:rPr>
        <w:t>Asumido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despojo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escaso</w:t>
      </w:r>
      <w:r>
        <w:rPr>
          <w:color w:val="231F20"/>
          <w:spacing w:val="-7"/>
        </w:rPr>
        <w:t> </w:t>
      </w:r>
      <w:r>
        <w:rPr>
          <w:color w:val="231F20"/>
        </w:rPr>
        <w:t>patrimonio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gaucho,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Vuelľa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redi-</w:t>
      </w:r>
      <w:r>
        <w:rPr>
          <w:color w:val="231F20"/>
          <w:spacing w:val="-75"/>
        </w:rPr>
        <w:t> </w:t>
      </w:r>
      <w:r>
        <w:rPr>
          <w:color w:val="231F20"/>
        </w:rPr>
        <w:t>mensiona la hacienda como gestión oﬁcial de la economía; la capitalización caballar de</w:t>
      </w:r>
      <w:r>
        <w:rPr>
          <w:color w:val="231F20"/>
          <w:spacing w:val="1"/>
        </w:rPr>
        <w:t> </w:t>
      </w:r>
      <w:r>
        <w:rPr>
          <w:color w:val="231F20"/>
        </w:rPr>
        <w:t>Fierro</w:t>
      </w:r>
      <w:r>
        <w:rPr>
          <w:color w:val="231F20"/>
          <w:spacing w:val="-9"/>
        </w:rPr>
        <w:t> </w:t>
      </w:r>
      <w:r>
        <w:rPr>
          <w:color w:val="231F20"/>
        </w:rPr>
        <w:t>(el</w:t>
      </w:r>
      <w:r>
        <w:rPr>
          <w:color w:val="231F20"/>
          <w:spacing w:val="-8"/>
        </w:rPr>
        <w:t> </w:t>
      </w:r>
      <w:r>
        <w:rPr>
          <w:color w:val="231F20"/>
        </w:rPr>
        <w:t>pingo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alquirí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pingo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galgo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robó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indio)</w:t>
      </w:r>
      <w:r>
        <w:rPr>
          <w:color w:val="231F20"/>
          <w:spacing w:val="-8"/>
        </w:rPr>
        <w:t> </w:t>
      </w:r>
      <w:r>
        <w:rPr>
          <w:color w:val="231F20"/>
        </w:rPr>
        <w:t>impulsa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integración</w:t>
      </w:r>
      <w:r>
        <w:rPr>
          <w:color w:val="231F20"/>
          <w:spacing w:val="-74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panorama</w:t>
      </w:r>
      <w:r>
        <w:rPr>
          <w:color w:val="231F20"/>
          <w:spacing w:val="-23"/>
        </w:rPr>
        <w:t> </w:t>
      </w:r>
      <w:r>
        <w:rPr>
          <w:color w:val="231F20"/>
        </w:rPr>
        <w:t>conciliatorio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1879.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diez</w:t>
      </w:r>
      <w:r>
        <w:rPr>
          <w:color w:val="231F20"/>
          <w:spacing w:val="-23"/>
        </w:rPr>
        <w:t> </w:t>
      </w:r>
      <w:r>
        <w:rPr>
          <w:color w:val="231F20"/>
        </w:rPr>
        <w:t>años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vida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cuenta,</w:t>
      </w:r>
      <w:r>
        <w:rPr>
          <w:color w:val="231F20"/>
          <w:spacing w:val="-23"/>
        </w:rPr>
        <w:t> </w:t>
      </w:r>
      <w:r>
        <w:rPr>
          <w:color w:val="231F20"/>
        </w:rPr>
        <w:t>Fierro</w:t>
      </w:r>
      <w:r>
        <w:rPr>
          <w:color w:val="231F20"/>
          <w:spacing w:val="-23"/>
        </w:rPr>
        <w:t> </w:t>
      </w:r>
      <w:r>
        <w:rPr>
          <w:color w:val="231F20"/>
        </w:rPr>
        <w:t>pasa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incierta posesión de bienes mínimos </w:t>
      </w:r>
      <w:r>
        <w:rPr>
          <w:i/>
          <w:color w:val="231F20"/>
        </w:rPr>
        <w:t>(prendiľas, apero, maľucho) </w:t>
      </w:r>
      <w:r>
        <w:rPr>
          <w:color w:val="231F20"/>
        </w:rPr>
        <w:t>al cálculo individualista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adaptarse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mercado,</w:t>
      </w:r>
      <w:r>
        <w:rPr>
          <w:color w:val="231F20"/>
          <w:spacing w:val="-25"/>
        </w:rPr>
        <w:t> </w:t>
      </w:r>
      <w:r>
        <w:rPr>
          <w:color w:val="231F20"/>
        </w:rPr>
        <w:t>porque</w:t>
      </w:r>
      <w:r>
        <w:rPr>
          <w:color w:val="231F20"/>
          <w:spacing w:val="-24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preciso</w:t>
      </w:r>
      <w:r>
        <w:rPr>
          <w:color w:val="231F20"/>
          <w:spacing w:val="-24"/>
        </w:rPr>
        <w:t> </w:t>
      </w:r>
      <w:r>
        <w:rPr>
          <w:color w:val="231F20"/>
        </w:rPr>
        <w:t>adquirir.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cambio</w:t>
      </w:r>
      <w:r>
        <w:rPr>
          <w:color w:val="231F20"/>
          <w:spacing w:val="-24"/>
        </w:rPr>
        <w:t> </w:t>
      </w:r>
      <w:r>
        <w:rPr>
          <w:color w:val="231F20"/>
        </w:rPr>
        <w:t>altera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lengua</w:t>
      </w:r>
      <w:r>
        <w:rPr>
          <w:color w:val="231F20"/>
          <w:spacing w:val="-25"/>
        </w:rPr>
        <w:t> </w:t>
      </w:r>
      <w:r>
        <w:rPr>
          <w:color w:val="231F20"/>
        </w:rPr>
        <w:t>escrita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voz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Fierro,</w:t>
      </w:r>
      <w:r>
        <w:rPr>
          <w:color w:val="231F20"/>
          <w:spacing w:val="-20"/>
        </w:rPr>
        <w:t> </w:t>
      </w:r>
      <w:r>
        <w:rPr>
          <w:color w:val="231F20"/>
        </w:rPr>
        <w:t>convincente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genuina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recitativo</w:t>
      </w:r>
      <w:r>
        <w:rPr>
          <w:color w:val="231F20"/>
          <w:spacing w:val="-20"/>
        </w:rPr>
        <w:t> </w:t>
      </w:r>
      <w:r>
        <w:rPr>
          <w:color w:val="231F20"/>
        </w:rPr>
        <w:t>embroncado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i/>
          <w:color w:val="231F20"/>
        </w:rPr>
        <w:t>Ida,</w:t>
      </w:r>
      <w:r>
        <w:rPr>
          <w:i/>
          <w:color w:val="231F20"/>
          <w:spacing w:val="-20"/>
        </w:rPr>
        <w:t> </w:t>
      </w:r>
      <w:r>
        <w:rPr>
          <w:color w:val="231F20"/>
        </w:rPr>
        <w:t>importunada</w:t>
      </w:r>
      <w:r>
        <w:rPr>
          <w:color w:val="231F20"/>
          <w:spacing w:val="-75"/>
        </w:rPr>
        <w:t> </w:t>
      </w:r>
      <w:r>
        <w:rPr>
          <w:color w:val="231F20"/>
        </w:rPr>
        <w:t>en la </w:t>
      </w:r>
      <w:r>
        <w:rPr>
          <w:i/>
          <w:color w:val="231F20"/>
        </w:rPr>
        <w:t>Vuelľa </w:t>
      </w:r>
      <w:r>
        <w:rPr>
          <w:color w:val="231F20"/>
        </w:rPr>
        <w:t>por el afán pedagógico y la eclosión de palabras impensadas (libro, alquirir,</w:t>
      </w:r>
      <w:r>
        <w:rPr>
          <w:color w:val="231F20"/>
          <w:spacing w:val="1"/>
        </w:rPr>
        <w:t> </w:t>
      </w:r>
      <w:r>
        <w:rPr>
          <w:color w:val="231F20"/>
        </w:rPr>
        <w:t>capital). La simbolización económica en la lengua complejiza el artiﬁcio gauchesco y</w:t>
      </w:r>
      <w:r>
        <w:rPr>
          <w:color w:val="231F20"/>
          <w:spacing w:val="1"/>
        </w:rPr>
        <w:t> </w:t>
      </w:r>
      <w:r>
        <w:rPr>
          <w:color w:val="231F20"/>
        </w:rPr>
        <w:t>muestra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grieta</w:t>
      </w:r>
      <w:r>
        <w:rPr>
          <w:color w:val="231F20"/>
          <w:spacing w:val="-19"/>
        </w:rPr>
        <w:t> </w:t>
      </w:r>
      <w:r>
        <w:rPr>
          <w:color w:val="231F20"/>
        </w:rPr>
        <w:t>entre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dos</w:t>
      </w:r>
      <w:r>
        <w:rPr>
          <w:color w:val="231F20"/>
          <w:spacing w:val="-19"/>
        </w:rPr>
        <w:t> </w:t>
      </w:r>
      <w:r>
        <w:rPr>
          <w:color w:val="231F20"/>
        </w:rPr>
        <w:t>poemas,</w:t>
      </w:r>
      <w:r>
        <w:rPr>
          <w:color w:val="231F20"/>
          <w:spacing w:val="-19"/>
        </w:rPr>
        <w:t> </w:t>
      </w:r>
      <w:r>
        <w:rPr>
          <w:color w:val="231F20"/>
        </w:rPr>
        <w:t>invisibilizada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canonización.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0" w:firstLine="0"/>
        <w:jc w:val="left"/>
        <w:rPr>
          <w:sz w:val="20"/>
        </w:rPr>
      </w:pPr>
      <w:r>
        <w:rPr/>
        <w:pict>
          <v:group style="position:absolute;margin-left:0.0pt;margin-top:36.25576pt;width:367.8pt;height:71.05pt;mso-position-horizontal-relative:page;mso-position-vertical-relative:paragraph;z-index:15958528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60;width:364;height:281" type="#_x0000_t75" stroked="false">
              <v:imagedata r:id="rId222" o:title=""/>
            </v:shape>
            <v:shape style="position:absolute;left:0;top:881;width:7356;height:752" type="#_x0000_t75" stroked="false">
              <v:imagedata r:id="rId234" o:title=""/>
            </v:shape>
            <v:shape style="position:absolute;left:494;top:930;width:6813;height:576" coordorigin="495,931" coordsize="6813,576" path="m7307,931l804,931,495,1506,6998,1506,7307,931xe" filled="true" fillcolor="#ffffff" stroked="false">
              <v:path arrowok="t"/>
              <v:fill type="solid"/>
            </v:shape>
            <v:shape style="position:absolute;left:539;top:930;width:4288;height:576" coordorigin="540,930" coordsize="4288,576" path="m4827,930l849,930,540,1506,4518,1506,4827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235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Carolina</w:t>
                    </w:r>
                    <w:r>
                      <w:rPr>
                        <w:color w:val="231F20"/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MARANGUELLO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CONICET-Universidad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Plata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36">
                      <w:r>
                        <w:rPr>
                          <w:color w:val="231F20"/>
                          <w:sz w:val="22"/>
                        </w:rPr>
                        <w:t>caromaranguello@yahoo.com.ar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5.32309pt;margin-top:20.942862pt;width:4.9pt;height:2.65pt;mso-position-horizontal-relative:page;mso-position-vertical-relative:paragraph;z-index:-17656320" coordorigin="7106,419" coordsize="98,53" path="m7204,419l7135,419,7106,471,7176,471,7204,419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William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Henry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Hudson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revista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ornitológica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hornero: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traducción,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homenaje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biografía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8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295" w:space="1115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88" w:lineRule="auto" w:before="92"/>
        <w:ind w:left="947" w:right="691" w:firstLine="5"/>
        <w:jc w:val="both"/>
      </w:pP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contexto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recepción</w:t>
      </w:r>
      <w:r>
        <w:rPr>
          <w:color w:val="231F20"/>
          <w:spacing w:val="-12"/>
        </w:rPr>
        <w:t> </w:t>
      </w:r>
      <w:r>
        <w:rPr>
          <w:color w:val="231F20"/>
        </w:rPr>
        <w:t>argentina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obra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escritor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naturalista</w:t>
      </w:r>
      <w:r>
        <w:rPr>
          <w:color w:val="231F20"/>
          <w:spacing w:val="-12"/>
        </w:rPr>
        <w:t> </w:t>
      </w:r>
      <w:r>
        <w:rPr>
          <w:color w:val="231F20"/>
        </w:rPr>
        <w:t>William</w:t>
      </w:r>
      <w:r>
        <w:rPr>
          <w:color w:val="231F20"/>
          <w:spacing w:val="-11"/>
        </w:rPr>
        <w:t> </w:t>
      </w:r>
      <w:r>
        <w:rPr>
          <w:color w:val="231F20"/>
        </w:rPr>
        <w:t>Henry</w:t>
      </w:r>
      <w:r>
        <w:rPr>
          <w:color w:val="231F20"/>
          <w:spacing w:val="-75"/>
        </w:rPr>
        <w:t> </w:t>
      </w:r>
      <w:r>
        <w:rPr>
          <w:color w:val="231F20"/>
        </w:rPr>
        <w:t>Hudson, retomada desde sectores política y estéticamente divergentes desde ﬁnes del</w:t>
      </w:r>
      <w:r>
        <w:rPr>
          <w:color w:val="231F20"/>
          <w:spacing w:val="1"/>
        </w:rPr>
        <w:t> </w:t>
      </w:r>
      <w:r>
        <w:rPr>
          <w:color w:val="231F20"/>
        </w:rPr>
        <w:t>siglo</w:t>
      </w:r>
      <w:r>
        <w:rPr>
          <w:color w:val="231F20"/>
          <w:spacing w:val="-9"/>
        </w:rPr>
        <w:t> </w:t>
      </w:r>
      <w:r>
        <w:rPr>
          <w:color w:val="231F20"/>
        </w:rPr>
        <w:t>XIX</w:t>
      </w:r>
      <w:r>
        <w:rPr>
          <w:color w:val="231F20"/>
          <w:spacing w:val="-8"/>
        </w:rPr>
        <w:t> </w:t>
      </w:r>
      <w:r>
        <w:rPr>
          <w:color w:val="231F20"/>
        </w:rPr>
        <w:t>hasta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actualidad,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indagará</w:t>
      </w:r>
      <w:r>
        <w:rPr>
          <w:color w:val="231F20"/>
          <w:spacing w:val="-8"/>
        </w:rPr>
        <w:t> </w:t>
      </w:r>
      <w:r>
        <w:rPr>
          <w:color w:val="231F20"/>
        </w:rPr>
        <w:t>aquí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temprana</w:t>
      </w:r>
      <w:r>
        <w:rPr>
          <w:color w:val="231F20"/>
          <w:spacing w:val="-8"/>
        </w:rPr>
        <w:t> </w:t>
      </w:r>
      <w:r>
        <w:rPr>
          <w:color w:val="231F20"/>
        </w:rPr>
        <w:t>recuperación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ﬁgura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sus</w:t>
      </w:r>
      <w:r>
        <w:rPr>
          <w:color w:val="231F20"/>
          <w:spacing w:val="-10"/>
        </w:rPr>
        <w:t> </w:t>
      </w:r>
      <w:r>
        <w:rPr>
          <w:color w:val="231F20"/>
        </w:rPr>
        <w:t>textos</w:t>
      </w:r>
      <w:r>
        <w:rPr>
          <w:color w:val="231F20"/>
          <w:spacing w:val="-9"/>
        </w:rPr>
        <w:t> </w:t>
      </w:r>
      <w:r>
        <w:rPr>
          <w:color w:val="231F20"/>
        </w:rPr>
        <w:t>cientíﬁcos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revista</w:t>
      </w:r>
      <w:r>
        <w:rPr>
          <w:color w:val="231F20"/>
          <w:spacing w:val="-10"/>
        </w:rPr>
        <w:t> </w:t>
      </w:r>
      <w:r>
        <w:rPr>
          <w:color w:val="231F20"/>
        </w:rPr>
        <w:t>ornitológica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hornero.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observará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primer</w:t>
      </w:r>
      <w:r>
        <w:rPr>
          <w:color w:val="231F20"/>
          <w:spacing w:val="-9"/>
        </w:rPr>
        <w:t> </w:t>
      </w:r>
      <w:r>
        <w:rPr>
          <w:color w:val="231F20"/>
        </w:rPr>
        <w:t>lugar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correspondencia anacrónica que se establece entre el singular naturalismo ejercido por</w:t>
      </w:r>
      <w:r>
        <w:rPr>
          <w:color w:val="231F20"/>
          <w:spacing w:val="1"/>
        </w:rPr>
        <w:t> </w:t>
      </w:r>
      <w:r>
        <w:rPr>
          <w:color w:val="231F20"/>
        </w:rPr>
        <w:t>Hudson y los intereses multifacéticos de la </w:t>
      </w:r>
      <w:r>
        <w:rPr>
          <w:i/>
          <w:color w:val="231F20"/>
        </w:rPr>
        <w:t>Sociedad Orniľológica del Plaľa, </w:t>
      </w:r>
      <w:r>
        <w:rPr>
          <w:color w:val="231F20"/>
        </w:rPr>
        <w:t>fundadora de</w:t>
      </w:r>
      <w:r>
        <w:rPr>
          <w:color w:val="231F20"/>
          <w:spacing w:val="1"/>
        </w:rPr>
        <w:t> </w:t>
      </w:r>
      <w:r>
        <w:rPr>
          <w:i/>
          <w:color w:val="231F20"/>
          <w:spacing w:val="-1"/>
        </w:rPr>
        <w:t>El</w:t>
      </w:r>
      <w:r>
        <w:rPr>
          <w:i/>
          <w:color w:val="231F20"/>
          <w:spacing w:val="-31"/>
        </w:rPr>
        <w:t> </w:t>
      </w:r>
      <w:r>
        <w:rPr>
          <w:i/>
          <w:color w:val="231F20"/>
          <w:spacing w:val="-1"/>
        </w:rPr>
        <w:t>hornero.</w:t>
      </w:r>
      <w:r>
        <w:rPr>
          <w:i/>
          <w:color w:val="231F20"/>
          <w:spacing w:val="-29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segundo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lugar,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analizarán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diferentes</w:t>
      </w:r>
      <w:r>
        <w:rPr>
          <w:color w:val="231F20"/>
          <w:spacing w:val="-30"/>
        </w:rPr>
        <w:t> </w:t>
      </w:r>
      <w:r>
        <w:rPr>
          <w:color w:val="231F20"/>
        </w:rPr>
        <w:t>estrategias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traducción,</w:t>
      </w:r>
      <w:r>
        <w:rPr>
          <w:color w:val="231F20"/>
          <w:spacing w:val="-29"/>
        </w:rPr>
        <w:t> </w:t>
      </w:r>
      <w:r>
        <w:rPr>
          <w:color w:val="231F20"/>
        </w:rPr>
        <w:t>contex-</w:t>
      </w:r>
      <w:r>
        <w:rPr>
          <w:color w:val="231F20"/>
          <w:spacing w:val="-75"/>
        </w:rPr>
        <w:t> </w:t>
      </w:r>
      <w:r>
        <w:rPr>
          <w:color w:val="231F20"/>
        </w:rPr>
        <w:t>tualización e incorporación de sus artículos naturalistas, que van modiﬁcándose en rela-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cambios</w:t>
      </w:r>
      <w:r>
        <w:rPr>
          <w:color w:val="231F20"/>
          <w:spacing w:val="-18"/>
        </w:rPr>
        <w:t> </w:t>
      </w:r>
      <w:r>
        <w:rPr>
          <w:color w:val="231F20"/>
        </w:rPr>
        <w:t>experimentados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recepción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Hudson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escena</w:t>
      </w:r>
      <w:r>
        <w:rPr>
          <w:color w:val="231F20"/>
          <w:spacing w:val="-17"/>
        </w:rPr>
        <w:t> </w:t>
      </w:r>
      <w:r>
        <w:rPr>
          <w:color w:val="231F20"/>
        </w:rPr>
        <w:t>literaria</w:t>
      </w:r>
      <w:r>
        <w:rPr>
          <w:color w:val="231F20"/>
          <w:spacing w:val="-18"/>
        </w:rPr>
        <w:t> </w:t>
      </w:r>
      <w:r>
        <w:rPr>
          <w:color w:val="231F20"/>
        </w:rPr>
        <w:t>nacio-</w:t>
      </w:r>
      <w:r>
        <w:rPr>
          <w:color w:val="231F20"/>
          <w:spacing w:val="-75"/>
        </w:rPr>
        <w:t> </w:t>
      </w:r>
      <w:r>
        <w:rPr>
          <w:color w:val="231F20"/>
        </w:rPr>
        <w:t>nal,</w:t>
      </w:r>
      <w:r>
        <w:rPr>
          <w:color w:val="231F20"/>
          <w:spacing w:val="-20"/>
        </w:rPr>
        <w:t> </w:t>
      </w:r>
      <w:r>
        <w:rPr>
          <w:color w:val="231F20"/>
        </w:rPr>
        <w:t>entre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primer</w:t>
      </w:r>
      <w:r>
        <w:rPr>
          <w:color w:val="231F20"/>
          <w:spacing w:val="-19"/>
        </w:rPr>
        <w:t> </w:t>
      </w:r>
      <w:r>
        <w:rPr>
          <w:color w:val="231F20"/>
        </w:rPr>
        <w:t>interés</w:t>
      </w:r>
      <w:r>
        <w:rPr>
          <w:color w:val="231F20"/>
          <w:spacing w:val="-19"/>
        </w:rPr>
        <w:t> </w:t>
      </w:r>
      <w:r>
        <w:rPr>
          <w:color w:val="231F20"/>
        </w:rPr>
        <w:t>más</w:t>
      </w:r>
      <w:r>
        <w:rPr>
          <w:color w:val="231F20"/>
          <w:spacing w:val="-19"/>
        </w:rPr>
        <w:t> </w:t>
      </w:r>
      <w:r>
        <w:rPr>
          <w:color w:val="231F20"/>
        </w:rPr>
        <w:t>estrictamente</w:t>
      </w:r>
      <w:r>
        <w:rPr>
          <w:color w:val="231F20"/>
          <w:spacing w:val="-19"/>
        </w:rPr>
        <w:t> </w:t>
      </w:r>
      <w:r>
        <w:rPr>
          <w:color w:val="231F20"/>
        </w:rPr>
        <w:t>ornitológico</w:t>
      </w:r>
      <w:r>
        <w:rPr>
          <w:color w:val="231F20"/>
          <w:spacing w:val="-19"/>
        </w:rPr>
        <w:t> </w:t>
      </w:r>
      <w:r>
        <w:rPr>
          <w:color w:val="231F20"/>
        </w:rPr>
        <w:t>(a</w:t>
      </w:r>
      <w:r>
        <w:rPr>
          <w:color w:val="231F20"/>
          <w:spacing w:val="-19"/>
        </w:rPr>
        <w:t> </w:t>
      </w:r>
      <w:r>
        <w:rPr>
          <w:color w:val="231F20"/>
        </w:rPr>
        <w:t>partir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agregado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notas</w:t>
      </w:r>
      <w:r>
        <w:rPr>
          <w:color w:val="231F20"/>
          <w:spacing w:val="-75"/>
        </w:rPr>
        <w:t> </w:t>
      </w:r>
      <w:r>
        <w:rPr>
          <w:color w:val="231F20"/>
        </w:rPr>
        <w:t>cientíﬁcas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fotografías</w:t>
      </w:r>
      <w:r>
        <w:rPr>
          <w:color w:val="231F20"/>
          <w:spacing w:val="-15"/>
        </w:rPr>
        <w:t> </w:t>
      </w:r>
      <w:r>
        <w:rPr>
          <w:color w:val="231F20"/>
        </w:rPr>
        <w:t>inéditas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actualizan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textos)</w:t>
      </w:r>
      <w:r>
        <w:rPr>
          <w:color w:val="231F20"/>
          <w:spacing w:val="-14"/>
        </w:rPr>
        <w:t> </w:t>
      </w:r>
      <w:r>
        <w:rPr>
          <w:color w:val="231F20"/>
        </w:rPr>
        <w:t>hasta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interés</w:t>
      </w:r>
      <w:r>
        <w:rPr>
          <w:color w:val="231F20"/>
          <w:spacing w:val="-15"/>
        </w:rPr>
        <w:t> </w:t>
      </w:r>
      <w:r>
        <w:rPr>
          <w:color w:val="231F20"/>
        </w:rPr>
        <w:t>cultural</w:t>
      </w:r>
      <w:r>
        <w:rPr>
          <w:color w:val="231F20"/>
          <w:spacing w:val="-14"/>
        </w:rPr>
        <w:t> </w:t>
      </w:r>
      <w:r>
        <w:rPr>
          <w:color w:val="231F20"/>
        </w:rPr>
        <w:t>am-</w:t>
      </w:r>
      <w:r>
        <w:rPr>
          <w:color w:val="231F20"/>
          <w:spacing w:val="-75"/>
        </w:rPr>
        <w:t> </w:t>
      </w:r>
      <w:r>
        <w:rPr>
          <w:color w:val="231F20"/>
        </w:rPr>
        <w:t>pliado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le</w:t>
      </w:r>
      <w:r>
        <w:rPr>
          <w:color w:val="231F20"/>
          <w:spacing w:val="-17"/>
        </w:rPr>
        <w:t> </w:t>
      </w:r>
      <w:r>
        <w:rPr>
          <w:color w:val="231F20"/>
        </w:rPr>
        <w:t>permite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revista</w:t>
      </w:r>
      <w:r>
        <w:rPr>
          <w:color w:val="231F20"/>
          <w:spacing w:val="-17"/>
        </w:rPr>
        <w:t> </w:t>
      </w:r>
      <w:r>
        <w:rPr>
          <w:color w:val="231F20"/>
        </w:rPr>
        <w:t>participar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homenajes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radicalizan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torno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75"/>
        </w:rPr>
        <w:t> </w:t>
      </w:r>
      <w:r>
        <w:rPr>
          <w:color w:val="231F20"/>
        </w:rPr>
        <w:t>Centenario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nacimiento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1941.</w:t>
      </w:r>
    </w:p>
    <w:p>
      <w:pPr>
        <w:pStyle w:val="BodyText"/>
        <w:spacing w:line="288" w:lineRule="auto"/>
        <w:ind w:left="941" w:right="696" w:firstLine="5"/>
        <w:jc w:val="both"/>
      </w:pP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verá</w:t>
      </w:r>
      <w:r>
        <w:rPr>
          <w:color w:val="231F20"/>
          <w:spacing w:val="-10"/>
        </w:rPr>
        <w:t> </w:t>
      </w:r>
      <w:r>
        <w:rPr>
          <w:color w:val="231F20"/>
        </w:rPr>
        <w:t>entonces,</w:t>
      </w:r>
      <w:r>
        <w:rPr>
          <w:color w:val="231F20"/>
          <w:spacing w:val="-10"/>
        </w:rPr>
        <w:t> </w:t>
      </w:r>
      <w:r>
        <w:rPr>
          <w:color w:val="231F20"/>
        </w:rPr>
        <w:t>además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elogiosas</w:t>
      </w:r>
      <w:r>
        <w:rPr>
          <w:color w:val="231F20"/>
          <w:spacing w:val="-10"/>
        </w:rPr>
        <w:t> </w:t>
      </w:r>
      <w:r>
        <w:rPr>
          <w:color w:val="231F20"/>
        </w:rPr>
        <w:t>reseñas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10"/>
        </w:rPr>
        <w:t> </w:t>
      </w:r>
      <w:r>
        <w:rPr>
          <w:color w:val="231F20"/>
        </w:rPr>
        <w:t>libros</w:t>
      </w:r>
      <w:r>
        <w:rPr>
          <w:color w:val="231F20"/>
          <w:spacing w:val="-10"/>
        </w:rPr>
        <w:t> </w:t>
      </w:r>
      <w:r>
        <w:rPr>
          <w:color w:val="231F20"/>
        </w:rPr>
        <w:t>cientíﬁcos,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75"/>
        </w:rPr>
        <w:t> </w:t>
      </w:r>
      <w:r>
        <w:rPr>
          <w:color w:val="231F20"/>
        </w:rPr>
        <w:t>menciones a Hudson como referencia fundacional de la ornitología nacional, la revista se</w:t>
      </w:r>
      <w:r>
        <w:rPr>
          <w:color w:val="231F20"/>
          <w:spacing w:val="-75"/>
        </w:rPr>
        <w:t> </w:t>
      </w:r>
      <w:r>
        <w:rPr>
          <w:color w:val="231F20"/>
        </w:rPr>
        <w:t>convirtió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escenario</w:t>
      </w:r>
      <w:r>
        <w:rPr>
          <w:color w:val="231F20"/>
          <w:spacing w:val="-12"/>
        </w:rPr>
        <w:t> </w:t>
      </w:r>
      <w:r>
        <w:rPr>
          <w:color w:val="231F20"/>
        </w:rPr>
        <w:t>clave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difusión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participaron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sólo</w:t>
      </w:r>
      <w:r>
        <w:rPr>
          <w:color w:val="231F20"/>
          <w:spacing w:val="-12"/>
        </w:rPr>
        <w:t> </w:t>
      </w:r>
      <w:r>
        <w:rPr>
          <w:color w:val="231F20"/>
        </w:rPr>
        <w:t>reconocidos</w:t>
      </w:r>
      <w:r>
        <w:rPr>
          <w:color w:val="231F20"/>
          <w:spacing w:val="-13"/>
        </w:rPr>
        <w:t> </w:t>
      </w:r>
      <w:r>
        <w:rPr>
          <w:color w:val="231F20"/>
        </w:rPr>
        <w:t>cientí-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ﬁcos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sino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también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biógrafos,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escritores,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ensayistas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divulgadores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obra.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indetermi-</w:t>
      </w:r>
      <w:r>
        <w:rPr>
          <w:color w:val="231F20"/>
          <w:spacing w:val="-75"/>
        </w:rPr>
        <w:t> </w:t>
      </w:r>
      <w:r>
        <w:rPr>
          <w:color w:val="231F20"/>
        </w:rPr>
        <w:t>nación</w:t>
      </w:r>
      <w:r>
        <w:rPr>
          <w:color w:val="231F20"/>
          <w:spacing w:val="-25"/>
        </w:rPr>
        <w:t> </w:t>
      </w:r>
      <w:r>
        <w:rPr>
          <w:color w:val="231F20"/>
        </w:rPr>
        <w:t>geográﬁca,</w:t>
      </w:r>
      <w:r>
        <w:rPr>
          <w:color w:val="231F20"/>
          <w:spacing w:val="-25"/>
        </w:rPr>
        <w:t> </w:t>
      </w:r>
      <w:r>
        <w:rPr>
          <w:color w:val="231F20"/>
        </w:rPr>
        <w:t>cultural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lingüística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caracteriza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escritor</w:t>
      </w:r>
      <w:r>
        <w:rPr>
          <w:color w:val="231F20"/>
          <w:spacing w:val="28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enľre</w:t>
      </w:r>
      <w:r>
        <w:rPr>
          <w:i/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inglés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espa-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ñol;</w:t>
      </w:r>
      <w:r>
        <w:rPr>
          <w:color w:val="231F20"/>
          <w:spacing w:val="-18"/>
        </w:rPr>
        <w:t> </w:t>
      </w:r>
      <w:r>
        <w:rPr>
          <w:i/>
          <w:color w:val="231F20"/>
          <w:spacing w:val="-1"/>
        </w:rPr>
        <w:t>enľre</w:t>
      </w:r>
      <w:r>
        <w:rPr>
          <w:i/>
          <w:color w:val="231F20"/>
          <w:spacing w:val="-18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Argentina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natal,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Estados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Unidos,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patria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sus</w:t>
      </w:r>
      <w:r>
        <w:rPr>
          <w:color w:val="231F20"/>
          <w:spacing w:val="-18"/>
        </w:rPr>
        <w:t> </w:t>
      </w:r>
      <w:r>
        <w:rPr>
          <w:color w:val="231F20"/>
        </w:rPr>
        <w:t>antepasados,</w:t>
      </w:r>
      <w:r>
        <w:rPr>
          <w:color w:val="231F20"/>
          <w:spacing w:val="-18"/>
        </w:rPr>
        <w:t> </w:t>
      </w:r>
      <w:r>
        <w:rPr>
          <w:color w:val="231F20"/>
        </w:rPr>
        <w:t>e</w:t>
      </w:r>
      <w:r>
        <w:rPr>
          <w:color w:val="231F20"/>
          <w:spacing w:val="-18"/>
        </w:rPr>
        <w:t> </w:t>
      </w:r>
      <w:r>
        <w:rPr>
          <w:color w:val="231F20"/>
        </w:rPr>
        <w:t>Inglaterra,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75"/>
        </w:rPr>
        <w:t> </w:t>
      </w:r>
      <w:r>
        <w:rPr>
          <w:i/>
          <w:color w:val="231F20"/>
        </w:rPr>
        <w:t>home</w:t>
      </w:r>
      <w:r>
        <w:rPr>
          <w:i/>
          <w:color w:val="231F20"/>
          <w:spacing w:val="-12"/>
        </w:rPr>
        <w:t> </w:t>
      </w:r>
      <w:r>
        <w:rPr>
          <w:color w:val="231F20"/>
        </w:rPr>
        <w:t>deseado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eligió</w:t>
      </w:r>
      <w:r>
        <w:rPr>
          <w:color w:val="231F20"/>
          <w:spacing w:val="-11"/>
        </w:rPr>
        <w:t> </w:t>
      </w:r>
      <w:r>
        <w:rPr>
          <w:color w:val="231F20"/>
        </w:rPr>
        <w:t>vivir)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vuelve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intermedio</w:t>
      </w:r>
      <w:r>
        <w:rPr>
          <w:color w:val="231F20"/>
          <w:spacing w:val="-11"/>
        </w:rPr>
        <w:t> </w:t>
      </w:r>
      <w:r>
        <w:rPr>
          <w:color w:val="231F20"/>
        </w:rPr>
        <w:t>signiﬁcativo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hornero.</w:t>
      </w:r>
      <w:r>
        <w:rPr>
          <w:i/>
          <w:color w:val="231F20"/>
          <w:spacing w:val="-75"/>
        </w:rPr>
        <w:t> </w:t>
      </w:r>
      <w:r>
        <w:rPr>
          <w:color w:val="231F20"/>
        </w:rPr>
        <w:t>Efectivamente, tal como analizaremos, la apuesta de reconstrucción biográﬁca, acompa-</w:t>
      </w:r>
      <w:r>
        <w:rPr>
          <w:color w:val="231F20"/>
          <w:spacing w:val="-75"/>
        </w:rPr>
        <w:t> </w:t>
      </w:r>
      <w:r>
        <w:rPr>
          <w:color w:val="231F20"/>
        </w:rPr>
        <w:t>ñada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diversas</w:t>
      </w:r>
      <w:r>
        <w:rPr>
          <w:color w:val="231F20"/>
          <w:spacing w:val="-16"/>
        </w:rPr>
        <w:t> </w:t>
      </w:r>
      <w:r>
        <w:rPr>
          <w:color w:val="231F20"/>
        </w:rPr>
        <w:t>fotografías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espacios</w:t>
      </w:r>
      <w:r>
        <w:rPr>
          <w:color w:val="231F20"/>
          <w:spacing w:val="-15"/>
        </w:rPr>
        <w:t> </w:t>
      </w:r>
      <w:r>
        <w:rPr>
          <w:color w:val="231F20"/>
        </w:rPr>
        <w:t>centrales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vida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escritor,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desarrolló</w:t>
      </w:r>
      <w:r>
        <w:rPr>
          <w:color w:val="231F20"/>
          <w:spacing w:val="-75"/>
        </w:rPr>
        <w:t> </w:t>
      </w:r>
      <w:r>
        <w:rPr>
          <w:color w:val="231F20"/>
        </w:rPr>
        <w:t>junto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revaloración</w:t>
      </w:r>
      <w:r>
        <w:rPr>
          <w:color w:val="231F20"/>
          <w:spacing w:val="-22"/>
        </w:rPr>
        <w:t> </w:t>
      </w:r>
      <w:r>
        <w:rPr>
          <w:color w:val="231F20"/>
        </w:rPr>
        <w:t>topográﬁca,</w:t>
      </w:r>
      <w:r>
        <w:rPr>
          <w:color w:val="231F20"/>
          <w:spacing w:val="-22"/>
        </w:rPr>
        <w:t> </w:t>
      </w:r>
      <w:r>
        <w:rPr>
          <w:color w:val="231F20"/>
        </w:rPr>
        <w:t>ambiental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patrimonial,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además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radicalizar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carácter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universal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escritura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Hudson,</w:t>
      </w:r>
      <w:r>
        <w:rPr>
          <w:color w:val="231F20"/>
          <w:spacing w:val="-21"/>
        </w:rPr>
        <w:t> </w:t>
      </w:r>
      <w:r>
        <w:rPr>
          <w:color w:val="231F20"/>
        </w:rPr>
        <w:t>le</w:t>
      </w:r>
      <w:r>
        <w:rPr>
          <w:color w:val="231F20"/>
          <w:spacing w:val="-20"/>
        </w:rPr>
        <w:t> </w:t>
      </w:r>
      <w:r>
        <w:rPr>
          <w:color w:val="231F20"/>
        </w:rPr>
        <w:t>permitió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revista</w:t>
      </w:r>
      <w:r>
        <w:rPr>
          <w:color w:val="231F20"/>
          <w:spacing w:val="-21"/>
        </w:rPr>
        <w:t> </w:t>
      </w:r>
      <w:r>
        <w:rPr>
          <w:color w:val="231F20"/>
        </w:rPr>
        <w:t>reelaborar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triple</w:t>
      </w:r>
      <w:r>
        <w:rPr>
          <w:color w:val="231F20"/>
          <w:spacing w:val="-20"/>
        </w:rPr>
        <w:t> </w:t>
      </w:r>
      <w:r>
        <w:rPr>
          <w:color w:val="231F20"/>
        </w:rPr>
        <w:t>per-</w:t>
      </w:r>
      <w:r>
        <w:rPr>
          <w:color w:val="231F20"/>
          <w:spacing w:val="-75"/>
        </w:rPr>
        <w:t> </w:t>
      </w:r>
      <w:r>
        <w:rPr>
          <w:color w:val="231F20"/>
        </w:rPr>
        <w:t>tenencia cultural de Hudson en función de sus propios intereses de colaboración e inter-</w:t>
      </w:r>
      <w:r>
        <w:rPr>
          <w:color w:val="231F20"/>
          <w:spacing w:val="1"/>
        </w:rPr>
        <w:t> </w:t>
      </w:r>
      <w:r>
        <w:rPr>
          <w:color w:val="231F20"/>
        </w:rPr>
        <w:t>cambio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cientíﬁcos</w:t>
      </w:r>
      <w:r>
        <w:rPr>
          <w:color w:val="231F20"/>
          <w:spacing w:val="-20"/>
        </w:rPr>
        <w:t> </w:t>
      </w:r>
      <w:r>
        <w:rPr>
          <w:color w:val="231F20"/>
        </w:rPr>
        <w:t>nacionales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extranjeros.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20.893398pt;width:4.9pt;height:2.65pt;mso-position-horizontal-relative:page;mso-position-vertical-relative:paragraph;z-index:-15497216;mso-wrap-distance-left:0;mso-wrap-distance-right:0" coordorigin="7106,418" coordsize="98,53" path="m7204,418l7135,418,7106,470,7176,470,7204,418xe" filled="true" fillcolor="#16c0e2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0.0pt;margin-top:36.206299pt;width:367.8pt;height:55.05pt;mso-position-horizontal-relative:page;mso-position-vertical-relative:paragraph;z-index:-15496704;mso-wrap-distance-left:0;mso-wrap-distance-right:0" coordorigin="0,724" coordsize="7356,1101">
            <v:shape style="position:absolute;left:944;top:1508;width:291;height:292" type="#_x0000_t75" stroked="false">
              <v:imagedata r:id="rId146" o:title=""/>
            </v:shape>
            <v:shape style="position:absolute;left:0;top:880;width:7356;height:752" type="#_x0000_t75" stroked="false">
              <v:imagedata r:id="rId237" o:title=""/>
            </v:shape>
            <v:shape style="position:absolute;left:494;top:929;width:6813;height:576" coordorigin="495,930" coordsize="6813,576" path="m7307,930l804,930,495,1505,6998,1505,7307,930xe" filled="true" fillcolor="#ffffff" stroked="false">
              <v:path arrowok="t"/>
              <v:fill type="solid"/>
            </v:shape>
            <v:shape style="position:absolute;left:539;top:929;width:4288;height:576" coordorigin="540,930" coordsize="4288,576" path="m4827,930l849,930,540,1505,4518,1505,4827,930xe" filled="true" fillcolor="#16c0e2" stroked="false">
              <v:path arrowok="t"/>
              <v:fill type="solid"/>
            </v:shape>
            <v:shape style="position:absolute;left:256;top:724;width:1466;height:987" type="#_x0000_t75" stroked="false">
              <v:imagedata r:id="rId238" o:title=""/>
            </v:shape>
            <v:shape style="position:absolute;left:270;top:812;width:1587;height:810" coordorigin="270,812" coordsize="1587,810" path="m608,1019l483,1019,270,1415,396,1415,608,1019xm1036,812l779,812,344,1622,601,1622,1036,812xm1857,840l1787,840,1759,892,1828,892,1857,840xe" filled="true" fillcolor="#16c0e2" stroked="false">
              <v:path arrowok="t"/>
              <v:fill type="solid"/>
            </v:shape>
            <v:shape style="position:absolute;left:1541;top:968;width:98;height:53" coordorigin="1542,969" coordsize="98,53" path="m1640,969l1570,969,1542,1021,1611,1021,1640,969xe" filled="true" fillcolor="#ffffff" stroked="false">
              <v:path arrowok="t"/>
              <v:fill type="solid"/>
            </v:shape>
            <v:shape style="position:absolute;left:0;top:724;width:7356;height:110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Ana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Paula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MARTÍN</w:t>
                    </w:r>
                  </w:p>
                  <w:p>
                    <w:pPr>
                      <w:spacing w:before="191"/>
                      <w:ind w:left="1376" w:right="189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Autónoma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Entre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Ríos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w w:val="105"/>
          <w:sz w:val="20"/>
        </w:rPr>
        <w:t>“Pampa”,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Arturo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Berutti: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criollismo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melodrama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operístico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4"/>
        <w:ind w:left="1382"/>
      </w:pPr>
      <w:r>
        <w:rPr>
          <w:color w:val="231F20"/>
        </w:rPr>
        <w:t>Universidad Nacional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Quilmes</w:t>
      </w:r>
    </w:p>
    <w:p>
      <w:pPr>
        <w:pStyle w:val="BodyText"/>
        <w:spacing w:before="27"/>
        <w:ind w:left="927"/>
      </w:pPr>
      <w:r>
        <w:rPr>
          <w:position w:val="-2"/>
        </w:rPr>
        <w:drawing>
          <wp:inline distT="0" distB="0" distL="0" distR="0">
            <wp:extent cx="230860" cy="177926"/>
            <wp:effectExtent l="0" t="0" r="0" b="0"/>
            <wp:docPr id="183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0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" cy="1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10"/>
          <w:sz w:val="20"/>
        </w:rPr>
        <w:t> </w:t>
      </w:r>
      <w:hyperlink r:id="rId240">
        <w:r>
          <w:rPr>
            <w:color w:val="231F20"/>
            <w:w w:val="105"/>
          </w:rPr>
          <w:t>name4anna@hotmail.com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61088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8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2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061" w:space="350"/>
            <w:col w:w="3119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88" w:lineRule="auto" w:before="92"/>
        <w:ind w:left="941" w:right="691" w:firstLine="11"/>
        <w:jc w:val="both"/>
      </w:pP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9"/>
        </w:rPr>
        <w:t> </w:t>
      </w:r>
      <w:r>
        <w:rPr>
          <w:color w:val="231F20"/>
        </w:rPr>
        <w:t>comunicación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dispone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analizar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obra</w:t>
      </w:r>
      <w:r>
        <w:rPr>
          <w:color w:val="231F20"/>
          <w:spacing w:val="-9"/>
        </w:rPr>
        <w:t> </w:t>
      </w:r>
      <w:r>
        <w:rPr>
          <w:color w:val="231F20"/>
        </w:rPr>
        <w:t>musical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emergió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con-</w:t>
      </w:r>
      <w:r>
        <w:rPr>
          <w:color w:val="231F20"/>
          <w:spacing w:val="-75"/>
        </w:rPr>
        <w:t> </w:t>
      </w:r>
      <w:r>
        <w:rPr>
          <w:color w:val="231F20"/>
          <w:spacing w:val="-5"/>
          <w:w w:val="103"/>
        </w:rPr>
        <w:t>t</w:t>
      </w:r>
      <w:r>
        <w:rPr>
          <w:color w:val="231F20"/>
          <w:spacing w:val="-4"/>
          <w:w w:val="101"/>
        </w:rPr>
        <w:t>e</w:t>
      </w:r>
      <w:r>
        <w:rPr>
          <w:color w:val="231F20"/>
          <w:w w:val="95"/>
        </w:rPr>
        <w:t>x</w:t>
      </w:r>
      <w:r>
        <w:rPr>
          <w:color w:val="231F20"/>
          <w:spacing w:val="-5"/>
          <w:w w:val="95"/>
        </w:rPr>
        <w:t>t</w:t>
      </w:r>
      <w:r>
        <w:rPr>
          <w:color w:val="231F20"/>
          <w:w w:val="103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w w:val="102"/>
        </w:rPr>
        <w:t>p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6"/>
        </w:rPr>
        <w:t>odu</w:t>
      </w:r>
      <w:r>
        <w:rPr>
          <w:color w:val="231F20"/>
          <w:spacing w:val="-2"/>
          <w:w w:val="106"/>
        </w:rPr>
        <w:t>c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3"/>
        </w:rPr>
        <w:t>ión</w:t>
      </w:r>
      <w:r>
        <w:rPr>
          <w:color w:val="231F20"/>
          <w:spacing w:val="-9"/>
        </w:rPr>
        <w:t> </w:t>
      </w:r>
      <w:r>
        <w:rPr>
          <w:color w:val="231F20"/>
          <w:w w:val="103"/>
        </w:rPr>
        <w:t>signado</w:t>
      </w:r>
      <w:r>
        <w:rPr>
          <w:color w:val="231F20"/>
          <w:spacing w:val="-9"/>
        </w:rPr>
        <w:t> </w:t>
      </w:r>
      <w:r>
        <w:rPr>
          <w:color w:val="231F20"/>
          <w:w w:val="102"/>
        </w:rPr>
        <w:t>por</w:t>
      </w:r>
      <w:r>
        <w:rPr>
          <w:color w:val="231F20"/>
          <w:spacing w:val="-9"/>
        </w:rPr>
        <w:t> </w:t>
      </w:r>
      <w:r>
        <w:rPr>
          <w:color w:val="231F20"/>
          <w:w w:val="100"/>
        </w:rPr>
        <w:t>el</w:t>
      </w:r>
      <w:r>
        <w:rPr>
          <w:color w:val="231F20"/>
          <w:spacing w:val="-9"/>
        </w:rPr>
        <w:t> </w:t>
      </w:r>
      <w:r>
        <w:rPr>
          <w:i/>
          <w:color w:val="231F20"/>
          <w:w w:val="107"/>
        </w:rPr>
        <w:t>sal</w:t>
      </w:r>
      <w:r>
        <w:rPr>
          <w:i/>
          <w:color w:val="231F20"/>
          <w:spacing w:val="-5"/>
          <w:w w:val="107"/>
        </w:rPr>
        <w:t>ľ</w:t>
      </w:r>
      <w:r>
        <w:rPr>
          <w:i/>
          <w:color w:val="231F20"/>
          <w:w w:val="102"/>
        </w:rPr>
        <w:t>o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w w:val="103"/>
        </w:rPr>
        <w:t>mode</w:t>
      </w:r>
      <w:r>
        <w:rPr>
          <w:i/>
          <w:color w:val="231F20"/>
          <w:spacing w:val="-3"/>
          <w:w w:val="103"/>
        </w:rPr>
        <w:t>r</w:t>
      </w:r>
      <w:r>
        <w:rPr>
          <w:i/>
          <w:color w:val="231F20"/>
          <w:w w:val="100"/>
        </w:rPr>
        <w:t>ni</w:t>
      </w:r>
      <w:r>
        <w:rPr>
          <w:i/>
          <w:color w:val="231F20"/>
          <w:spacing w:val="-2"/>
          <w:w w:val="100"/>
        </w:rPr>
        <w:t>z</w:t>
      </w:r>
      <w:r>
        <w:rPr>
          <w:i/>
          <w:color w:val="231F20"/>
          <w:w w:val="104"/>
        </w:rPr>
        <w:t>ador</w:t>
      </w:r>
      <w:r>
        <w:rPr>
          <w:i/>
          <w:color w:val="231F20"/>
          <w:spacing w:val="-10"/>
        </w:rPr>
        <w:t> </w:t>
      </w:r>
      <w:r>
        <w:rPr>
          <w:color w:val="231F20"/>
          <w:w w:val="90"/>
        </w:rPr>
        <w:t>(</w:t>
      </w:r>
      <w:r>
        <w:rPr>
          <w:color w:val="231F20"/>
          <w:spacing w:val="-2"/>
          <w:w w:val="90"/>
        </w:rPr>
        <w:t>L</w:t>
      </w:r>
      <w:r>
        <w:rPr>
          <w:color w:val="231F20"/>
          <w:w w:val="105"/>
        </w:rPr>
        <w:t>udme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58"/>
        </w:rPr>
        <w:t>,</w:t>
      </w:r>
      <w:r>
        <w:rPr>
          <w:color w:val="231F20"/>
          <w:spacing w:val="-9"/>
        </w:rPr>
        <w:t> </w:t>
      </w:r>
      <w:r>
        <w:rPr>
          <w:color w:val="231F20"/>
          <w:w w:val="83"/>
        </w:rPr>
        <w:t>1999)</w:t>
      </w:r>
      <w:r>
        <w:rPr>
          <w:color w:val="231F20"/>
          <w:spacing w:val="-10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w w:val="100"/>
        </w:rPr>
        <w:t>ﬁnes</w:t>
      </w:r>
      <w:r>
        <w:rPr>
          <w:color w:val="231F20"/>
          <w:spacing w:val="-10"/>
        </w:rPr>
        <w:t> </w:t>
      </w:r>
      <w:r>
        <w:rPr>
          <w:color w:val="231F20"/>
          <w:w w:val="103"/>
        </w:rPr>
        <w:t>del</w:t>
      </w:r>
      <w:r>
        <w:rPr>
          <w:color w:val="231F20"/>
          <w:spacing w:val="-10"/>
        </w:rPr>
        <w:t> </w:t>
      </w:r>
      <w:r>
        <w:rPr>
          <w:color w:val="231F20"/>
          <w:spacing w:val="4"/>
          <w:w w:val="89"/>
        </w:rPr>
        <w:t>S</w:t>
      </w:r>
      <w:r>
        <w:rPr>
          <w:color w:val="231F20"/>
          <w:w w:val="58"/>
        </w:rPr>
        <w:t>.</w:t>
      </w:r>
      <w:r>
        <w:rPr>
          <w:color w:val="231F20"/>
          <w:spacing w:val="-9"/>
        </w:rPr>
        <w:t> </w:t>
      </w:r>
      <w:r>
        <w:rPr>
          <w:color w:val="231F20"/>
          <w:spacing w:val="-6"/>
          <w:w w:val="95"/>
        </w:rPr>
        <w:t>X</w:t>
      </w:r>
      <w:r>
        <w:rPr>
          <w:color w:val="231F20"/>
          <w:w w:val="86"/>
        </w:rPr>
        <w:t>I</w:t>
      </w:r>
      <w:r>
        <w:rPr>
          <w:color w:val="231F20"/>
          <w:spacing w:val="-2"/>
          <w:w w:val="86"/>
        </w:rPr>
        <w:t>X</w:t>
      </w:r>
      <w:r>
        <w:rPr>
          <w:color w:val="231F20"/>
          <w:w w:val="46"/>
        </w:rPr>
        <w:t>: </w:t>
      </w:r>
      <w:r>
        <w:rPr>
          <w:i/>
          <w:color w:val="231F20"/>
        </w:rPr>
        <w:t>Pampa,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Arturo</w:t>
      </w:r>
      <w:r>
        <w:rPr>
          <w:color w:val="231F20"/>
          <w:spacing w:val="-9"/>
        </w:rPr>
        <w:t> </w:t>
      </w:r>
      <w:r>
        <w:rPr>
          <w:color w:val="231F20"/>
        </w:rPr>
        <w:t>Beruti,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libreto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Guido</w:t>
      </w:r>
      <w:r>
        <w:rPr>
          <w:color w:val="231F20"/>
          <w:spacing w:val="-9"/>
        </w:rPr>
        <w:t> </w:t>
      </w:r>
      <w:r>
        <w:rPr>
          <w:color w:val="231F20"/>
        </w:rPr>
        <w:t>Borra.</w:t>
      </w:r>
      <w:r>
        <w:rPr>
          <w:color w:val="231F20"/>
          <w:spacing w:val="-10"/>
        </w:rPr>
        <w:t> </w:t>
      </w:r>
      <w:r>
        <w:rPr>
          <w:color w:val="231F20"/>
        </w:rPr>
        <w:t>Nuestra</w:t>
      </w:r>
      <w:r>
        <w:rPr>
          <w:color w:val="231F20"/>
          <w:spacing w:val="-9"/>
        </w:rPr>
        <w:t> </w:t>
      </w:r>
      <w:r>
        <w:rPr>
          <w:color w:val="231F20"/>
        </w:rPr>
        <w:t>hipótesis</w:t>
      </w:r>
      <w:r>
        <w:rPr>
          <w:color w:val="231F20"/>
          <w:spacing w:val="-9"/>
        </w:rPr>
        <w:t> </w:t>
      </w:r>
      <w:r>
        <w:rPr>
          <w:color w:val="231F20"/>
        </w:rPr>
        <w:t>planteará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75"/>
        </w:rPr>
        <w:t> </w:t>
      </w:r>
      <w:r>
        <w:rPr>
          <w:color w:val="231F20"/>
        </w:rPr>
        <w:t>ópera</w:t>
      </w:r>
      <w:r>
        <w:rPr>
          <w:color w:val="231F20"/>
          <w:spacing w:val="-22"/>
        </w:rPr>
        <w:t> </w:t>
      </w:r>
      <w:r>
        <w:rPr>
          <w:color w:val="231F20"/>
        </w:rPr>
        <w:t>buscó</w:t>
      </w:r>
      <w:r>
        <w:rPr>
          <w:color w:val="231F20"/>
          <w:spacing w:val="-22"/>
        </w:rPr>
        <w:t> </w:t>
      </w:r>
      <w:r>
        <w:rPr>
          <w:color w:val="231F20"/>
        </w:rPr>
        <w:t>insertarse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serie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textos</w:t>
      </w:r>
      <w:r>
        <w:rPr>
          <w:color w:val="231F20"/>
          <w:spacing w:val="-22"/>
        </w:rPr>
        <w:t> </w:t>
      </w:r>
      <w:r>
        <w:rPr>
          <w:color w:val="231F20"/>
        </w:rPr>
        <w:t>culturales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retomaron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“criollismo</w:t>
      </w:r>
      <w:r>
        <w:rPr>
          <w:color w:val="231F20"/>
          <w:spacing w:val="-22"/>
        </w:rPr>
        <w:t> </w:t>
      </w:r>
      <w:r>
        <w:rPr>
          <w:color w:val="231F20"/>
        </w:rPr>
        <w:t>popu-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lar”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(Prieto,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2006;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Adamovsky,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2019),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tuvo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centro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ﬁgura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Juan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Moreira,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per-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sonaje central de la novela de Eduardo Gutiérrez. En un momento histórico en el que las</w:t>
      </w:r>
      <w:r>
        <w:rPr>
          <w:color w:val="231F20"/>
          <w:spacing w:val="-75"/>
        </w:rPr>
        <w:t> </w:t>
      </w:r>
      <w:r>
        <w:rPr>
          <w:color w:val="231F20"/>
        </w:rPr>
        <w:t>élites</w:t>
      </w:r>
      <w:r>
        <w:rPr>
          <w:color w:val="231F20"/>
          <w:spacing w:val="-12"/>
        </w:rPr>
        <w:t> </w:t>
      </w:r>
      <w:r>
        <w:rPr>
          <w:color w:val="231F20"/>
        </w:rPr>
        <w:t>revalorizaban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mundo</w:t>
      </w:r>
      <w:r>
        <w:rPr>
          <w:color w:val="231F20"/>
          <w:spacing w:val="-11"/>
        </w:rPr>
        <w:t> </w:t>
      </w:r>
      <w:r>
        <w:rPr>
          <w:color w:val="231F20"/>
        </w:rPr>
        <w:t>criollo,</w:t>
      </w:r>
      <w:r>
        <w:rPr>
          <w:color w:val="231F20"/>
          <w:spacing w:val="-11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ópera</w:t>
      </w:r>
      <w:r>
        <w:rPr>
          <w:color w:val="231F20"/>
          <w:spacing w:val="-12"/>
        </w:rPr>
        <w:t> </w:t>
      </w:r>
      <w:r>
        <w:rPr>
          <w:color w:val="231F20"/>
        </w:rPr>
        <w:t>versa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torno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personaje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Moreira,</w:t>
      </w:r>
      <w:r>
        <w:rPr>
          <w:color w:val="231F20"/>
          <w:spacing w:val="-7"/>
        </w:rPr>
        <w:t> </w:t>
      </w:r>
      <w:r>
        <w:rPr>
          <w:color w:val="231F20"/>
        </w:rPr>
        <w:t>tomando</w:t>
      </w:r>
      <w:r>
        <w:rPr>
          <w:color w:val="231F20"/>
          <w:spacing w:val="-7"/>
        </w:rPr>
        <w:t> </w:t>
      </w:r>
      <w:r>
        <w:rPr>
          <w:color w:val="231F20"/>
        </w:rPr>
        <w:t>todo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potencial</w:t>
      </w:r>
      <w:r>
        <w:rPr>
          <w:color w:val="231F20"/>
          <w:spacing w:val="-6"/>
        </w:rPr>
        <w:t> </w:t>
      </w:r>
      <w:r>
        <w:rPr>
          <w:color w:val="231F20"/>
        </w:rPr>
        <w:t>melodramático.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esta</w:t>
      </w:r>
      <w:r>
        <w:rPr>
          <w:color w:val="231F20"/>
          <w:spacing w:val="-7"/>
        </w:rPr>
        <w:t> </w:t>
      </w:r>
      <w:r>
        <w:rPr>
          <w:color w:val="231F20"/>
        </w:rPr>
        <w:t>razón,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constituirá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pro-</w:t>
      </w:r>
      <w:r>
        <w:rPr>
          <w:color w:val="231F20"/>
          <w:spacing w:val="-75"/>
        </w:rPr>
        <w:t> </w:t>
      </w:r>
      <w:r>
        <w:rPr>
          <w:color w:val="231F20"/>
        </w:rPr>
        <w:t>ducto</w:t>
      </w:r>
      <w:r>
        <w:rPr>
          <w:color w:val="231F20"/>
          <w:spacing w:val="-8"/>
        </w:rPr>
        <w:t> </w:t>
      </w:r>
      <w:r>
        <w:rPr>
          <w:color w:val="231F20"/>
        </w:rPr>
        <w:t>cultural</w:t>
      </w:r>
      <w:r>
        <w:rPr>
          <w:color w:val="231F20"/>
          <w:spacing w:val="-7"/>
        </w:rPr>
        <w:t> </w:t>
      </w:r>
      <w:r>
        <w:rPr>
          <w:color w:val="231F20"/>
        </w:rPr>
        <w:t>que,</w:t>
      </w:r>
      <w:r>
        <w:rPr>
          <w:color w:val="231F20"/>
          <w:spacing w:val="-7"/>
        </w:rPr>
        <w:t> </w:t>
      </w:r>
      <w:r>
        <w:rPr>
          <w:color w:val="231F20"/>
        </w:rPr>
        <w:t>formando</w:t>
      </w:r>
      <w:r>
        <w:rPr>
          <w:color w:val="231F20"/>
          <w:spacing w:val="-7"/>
        </w:rPr>
        <w:t> </w:t>
      </w:r>
      <w:r>
        <w:rPr>
          <w:color w:val="231F20"/>
        </w:rPr>
        <w:t>parte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género</w:t>
      </w:r>
      <w:r>
        <w:rPr>
          <w:color w:val="231F20"/>
          <w:spacing w:val="-7"/>
        </w:rPr>
        <w:t> </w:t>
      </w:r>
      <w:r>
        <w:rPr>
          <w:color w:val="231F20"/>
        </w:rPr>
        <w:t>propio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alta</w:t>
      </w:r>
      <w:r>
        <w:rPr>
          <w:color w:val="231F20"/>
          <w:spacing w:val="-8"/>
        </w:rPr>
        <w:t> </w:t>
      </w:r>
      <w:r>
        <w:rPr>
          <w:color w:val="231F20"/>
        </w:rPr>
        <w:t>cultura,</w:t>
      </w:r>
      <w:r>
        <w:rPr>
          <w:color w:val="231F20"/>
          <w:spacing w:val="-7"/>
        </w:rPr>
        <w:t> </w:t>
      </w:r>
      <w:r>
        <w:rPr>
          <w:color w:val="231F20"/>
        </w:rPr>
        <w:t>tomará</w:t>
      </w:r>
      <w:r>
        <w:rPr>
          <w:color w:val="231F20"/>
          <w:spacing w:val="-7"/>
        </w:rPr>
        <w:t> </w:t>
      </w:r>
      <w:r>
        <w:rPr>
          <w:color w:val="231F20"/>
        </w:rPr>
        <w:t>presta-</w:t>
      </w:r>
      <w:r>
        <w:rPr>
          <w:color w:val="231F20"/>
          <w:spacing w:val="-75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elementos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obra</w:t>
      </w:r>
      <w:r>
        <w:rPr>
          <w:color w:val="231F20"/>
          <w:spacing w:val="-9"/>
        </w:rPr>
        <w:t> </w:t>
      </w:r>
      <w:r>
        <w:rPr>
          <w:color w:val="231F20"/>
        </w:rPr>
        <w:t>emblemática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cultura</w:t>
      </w:r>
      <w:r>
        <w:rPr>
          <w:color w:val="231F20"/>
          <w:spacing w:val="-9"/>
        </w:rPr>
        <w:t> </w:t>
      </w:r>
      <w:r>
        <w:rPr>
          <w:color w:val="231F20"/>
        </w:rPr>
        <w:t>popular;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sentido,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posible</w:t>
      </w:r>
      <w:r>
        <w:rPr>
          <w:color w:val="231F20"/>
          <w:spacing w:val="-75"/>
        </w:rPr>
        <w:t> </w:t>
      </w:r>
      <w:r>
        <w:rPr>
          <w:color w:val="231F20"/>
        </w:rPr>
        <w:t>observar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relación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permeabilidad.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20.893398pt;width:4.9pt;height:2.65pt;mso-position-horizontal-relative:page;mso-position-vertical-relative:paragraph;z-index:-15495680;mso-wrap-distance-left:0;mso-wrap-distance-right:0" coordorigin="7106,418" coordsize="98,53" path="m7204,418l7135,418,7106,470,7176,470,7204,418xe" filled="true" fillcolor="#16c0e2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0.0pt;margin-top:36.206299pt;width:367.8pt;height:71.05pt;mso-position-horizontal-relative:page;mso-position-vertical-relative:paragraph;z-index:15962112" coordorigin="0,724" coordsize="7356,1421">
            <v:shape style="position:absolute;left:944;top:1508;width:291;height:292" type="#_x0000_t75" stroked="false">
              <v:imagedata r:id="rId146" o:title=""/>
            </v:shape>
            <v:shape style="position:absolute;left:927;top:1848;width:364;height:281" type="#_x0000_t75" stroked="false">
              <v:imagedata r:id="rId239" o:title=""/>
            </v:shape>
            <v:shape style="position:absolute;left:0;top:880;width:7356;height:752" type="#_x0000_t75" stroked="false">
              <v:imagedata r:id="rId241" o:title=""/>
            </v:shape>
            <v:shape style="position:absolute;left:494;top:929;width:6813;height:576" coordorigin="495,930" coordsize="6813,576" path="m7307,930l804,930,495,1505,6998,1505,7307,930xe" filled="true" fillcolor="#ffffff" stroked="false">
              <v:path arrowok="t"/>
              <v:fill type="solid"/>
            </v:shape>
            <v:shape style="position:absolute;left:539;top:929;width:4288;height:576" coordorigin="540,930" coordsize="4288,576" path="m4827,930l849,930,540,1505,4518,1505,4827,930xe" filled="true" fillcolor="#16c0e2" stroked="false">
              <v:path arrowok="t"/>
              <v:fill type="solid"/>
            </v:shape>
            <v:shape style="position:absolute;left:256;top:724;width:1466;height:987" type="#_x0000_t75" stroked="false">
              <v:imagedata r:id="rId242" o:title=""/>
            </v:shape>
            <v:shape style="position:absolute;left:270;top:812;width:1587;height:810" coordorigin="270,812" coordsize="1587,810" path="m608,1019l483,1019,270,1415,396,1415,608,1019xm1036,812l779,812,344,1622,601,1622,1036,812xm1857,840l1787,840,1759,892,1828,892,1857,840xe" filled="true" fillcolor="#16c0e2" stroked="false">
              <v:path arrowok="t"/>
              <v:fill type="solid"/>
            </v:shape>
            <v:shape style="position:absolute;left:1541;top:968;width:98;height:53" coordorigin="1542,969" coordsize="98,53" path="m1640,969l1570,969,1542,1021,1611,1021,1640,969xe" filled="true" fillcolor="#ffffff" stroked="false">
              <v:path arrowok="t"/>
              <v:fill type="solid"/>
            </v:shape>
            <v:shape style="position:absolute;left:0;top:724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Hebe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Beatriz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MOLINA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Cuyo-CONICET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43">
                      <w:r>
                        <w:rPr>
                          <w:color w:val="231F20"/>
                          <w:sz w:val="22"/>
                        </w:rPr>
                        <w:t>hebemol@ffyl.uncu.edu.ar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Algunas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cuestiones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acerca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didáctica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historia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literaria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argentina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741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62624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8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740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735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740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823" w:space="40"/>
            <w:col w:w="26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92"/>
        <w:ind w:left="952"/>
        <w:jc w:val="both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partir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pregunta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cómo</w:t>
      </w:r>
      <w:r>
        <w:rPr>
          <w:color w:val="231F20"/>
          <w:spacing w:val="-6"/>
        </w:rPr>
        <w:t> </w:t>
      </w:r>
      <w:r>
        <w:rPr>
          <w:color w:val="231F20"/>
        </w:rPr>
        <w:t>desarrollar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programa</w:t>
      </w:r>
      <w:r>
        <w:rPr>
          <w:color w:val="231F20"/>
          <w:spacing w:val="-7"/>
        </w:rPr>
        <w:t> </w:t>
      </w:r>
      <w:r>
        <w:rPr>
          <w:color w:val="231F20"/>
        </w:rPr>
        <w:t>más</w:t>
      </w:r>
      <w:r>
        <w:rPr>
          <w:color w:val="231F20"/>
          <w:spacing w:val="-7"/>
        </w:rPr>
        <w:t> </w:t>
      </w:r>
      <w:r>
        <w:rPr>
          <w:color w:val="231F20"/>
        </w:rPr>
        <w:t>eﬁcaz</w:t>
      </w:r>
      <w:r>
        <w:rPr>
          <w:color w:val="231F20"/>
          <w:spacing w:val="-7"/>
        </w:rPr>
        <w:t> </w:t>
      </w:r>
      <w:r>
        <w:rPr>
          <w:color w:val="231F20"/>
        </w:rPr>
        <w:t>(Murillo</w:t>
      </w:r>
      <w:r>
        <w:rPr>
          <w:color w:val="231F20"/>
          <w:spacing w:val="-6"/>
        </w:rPr>
        <w:t> </w:t>
      </w:r>
      <w:r>
        <w:rPr>
          <w:color w:val="231F20"/>
        </w:rPr>
        <w:t>T.,</w:t>
      </w:r>
      <w:r>
        <w:rPr>
          <w:color w:val="231F20"/>
          <w:spacing w:val="-7"/>
        </w:rPr>
        <w:t> </w:t>
      </w:r>
      <w:r>
        <w:rPr>
          <w:color w:val="231F20"/>
        </w:rPr>
        <w:t>Martínez</w:t>
      </w:r>
    </w:p>
    <w:p>
      <w:pPr>
        <w:pStyle w:val="BodyText"/>
        <w:spacing w:line="288" w:lineRule="auto" w:before="53"/>
        <w:ind w:left="951" w:right="691"/>
        <w:jc w:val="both"/>
      </w:pPr>
      <w:r>
        <w:rPr>
          <w:color w:val="231F20"/>
          <w:w w:val="95"/>
        </w:rPr>
        <w:t>G. y Hernández C., 2011), proponemos reﬂexionar sobre tres cuestiones interrelacionadas,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complejizan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prácticas</w:t>
      </w:r>
      <w:r>
        <w:rPr>
          <w:color w:val="231F20"/>
          <w:spacing w:val="-17"/>
        </w:rPr>
        <w:t> </w:t>
      </w:r>
      <w:r>
        <w:rPr>
          <w:color w:val="231F20"/>
        </w:rPr>
        <w:t>pedagógicas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Literatura</w:t>
      </w:r>
      <w:r>
        <w:rPr>
          <w:color w:val="231F20"/>
          <w:spacing w:val="-17"/>
        </w:rPr>
        <w:t> </w:t>
      </w:r>
      <w:r>
        <w:rPr>
          <w:color w:val="231F20"/>
        </w:rPr>
        <w:t>Argentina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siglo</w:t>
      </w:r>
      <w:r>
        <w:rPr>
          <w:color w:val="231F20"/>
          <w:spacing w:val="-17"/>
        </w:rPr>
        <w:t> </w:t>
      </w:r>
      <w:r>
        <w:rPr>
          <w:color w:val="231F20"/>
        </w:rPr>
        <w:t>XIX.</w:t>
      </w:r>
    </w:p>
    <w:p>
      <w:pPr>
        <w:pStyle w:val="BodyText"/>
        <w:spacing w:line="288" w:lineRule="auto"/>
        <w:ind w:left="949" w:right="691" w:firstLine="1"/>
        <w:jc w:val="both"/>
      </w:pPr>
      <w:r>
        <w:rPr>
          <w:color w:val="231F20"/>
        </w:rPr>
        <w:t>-La cuestión primordial de la didáctica, es decir, del sentido pedagógico de las clases de</w:t>
      </w:r>
      <w:r>
        <w:rPr>
          <w:color w:val="231F20"/>
          <w:spacing w:val="1"/>
        </w:rPr>
        <w:t> </w:t>
      </w:r>
      <w:r>
        <w:rPr>
          <w:color w:val="231F20"/>
        </w:rPr>
        <w:t>Literatura: aportes tanto de la Pragmática y de las Teorías de la Recepción, como de las</w:t>
      </w:r>
      <w:r>
        <w:rPr>
          <w:color w:val="231F20"/>
          <w:spacing w:val="1"/>
        </w:rPr>
        <w:t> </w:t>
      </w:r>
      <w:r>
        <w:rPr>
          <w:color w:val="231F20"/>
        </w:rPr>
        <w:t>Neurociencias, para el desarrollo de la capacidad de la imaginación recreadora y de la</w:t>
      </w:r>
      <w:r>
        <w:rPr>
          <w:color w:val="231F20"/>
          <w:spacing w:val="1"/>
        </w:rPr>
        <w:t> </w:t>
      </w:r>
      <w:r>
        <w:rPr>
          <w:color w:val="231F20"/>
        </w:rPr>
        <w:t>lectura</w:t>
      </w:r>
      <w:r>
        <w:rPr>
          <w:color w:val="231F20"/>
          <w:spacing w:val="-20"/>
        </w:rPr>
        <w:t> </w:t>
      </w:r>
      <w:r>
        <w:rPr>
          <w:color w:val="231F20"/>
        </w:rPr>
        <w:t>empática.</w:t>
      </w:r>
    </w:p>
    <w:p>
      <w:pPr>
        <w:pStyle w:val="BodyText"/>
        <w:spacing w:line="288" w:lineRule="auto"/>
        <w:ind w:left="947" w:right="693" w:firstLine="1"/>
        <w:jc w:val="both"/>
      </w:pPr>
      <w:r>
        <w:rPr>
          <w:color w:val="231F20"/>
        </w:rPr>
        <w:t>-La cuestión de la historia literaria: por una parte, la importancia de la actualización del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“sentido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pasado”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(Colomer,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2010)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alumnos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nuevas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generaciones;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otra,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textualización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pasado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conﬁguración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texto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momento</w:t>
      </w:r>
      <w:r>
        <w:rPr>
          <w:color w:val="231F20"/>
          <w:spacing w:val="-11"/>
        </w:rPr>
        <w:t> </w:t>
      </w:r>
      <w:r>
        <w:rPr>
          <w:color w:val="231F20"/>
        </w:rPr>
        <w:t>situado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pro-</w:t>
      </w:r>
      <w:r>
        <w:rPr>
          <w:color w:val="231F20"/>
          <w:spacing w:val="-75"/>
        </w:rPr>
        <w:t> </w:t>
      </w:r>
      <w:r>
        <w:rPr>
          <w:color w:val="231F20"/>
        </w:rPr>
        <w:t>ducción</w:t>
      </w:r>
      <w:r>
        <w:rPr>
          <w:color w:val="231F20"/>
          <w:spacing w:val="-15"/>
        </w:rPr>
        <w:t> </w:t>
      </w:r>
      <w:r>
        <w:rPr>
          <w:color w:val="231F20"/>
        </w:rPr>
        <w:t>literaria,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relación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poética</w:t>
      </w:r>
      <w:r>
        <w:rPr>
          <w:color w:val="231F20"/>
          <w:spacing w:val="-14"/>
        </w:rPr>
        <w:t> </w:t>
      </w:r>
      <w:r>
        <w:rPr>
          <w:color w:val="231F20"/>
        </w:rPr>
        <w:t>histórica;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particular,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“textos</w:t>
      </w:r>
      <w:r>
        <w:rPr>
          <w:color w:val="231F20"/>
          <w:spacing w:val="-14"/>
        </w:rPr>
        <w:t> </w:t>
      </w:r>
      <w:r>
        <w:rPr>
          <w:color w:val="231F20"/>
        </w:rPr>
        <w:t>literarios</w:t>
      </w:r>
      <w:r>
        <w:rPr>
          <w:color w:val="231F20"/>
          <w:spacing w:val="-75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historia”.</w:t>
      </w:r>
    </w:p>
    <w:p>
      <w:pPr>
        <w:pStyle w:val="BodyText"/>
        <w:spacing w:line="288" w:lineRule="auto"/>
        <w:ind w:left="946" w:right="696"/>
        <w:jc w:val="both"/>
      </w:pPr>
      <w:r>
        <w:rPr>
          <w:color w:val="231F20"/>
        </w:rPr>
        <w:t>-La</w:t>
      </w:r>
      <w:r>
        <w:rPr>
          <w:color w:val="231F20"/>
          <w:spacing w:val="-22"/>
        </w:rPr>
        <w:t> </w:t>
      </w:r>
      <w:r>
        <w:rPr>
          <w:color w:val="231F20"/>
        </w:rPr>
        <w:t>cuestión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relación</w:t>
      </w:r>
      <w:r>
        <w:rPr>
          <w:color w:val="231F20"/>
          <w:spacing w:val="-21"/>
        </w:rPr>
        <w:t> </w:t>
      </w:r>
      <w:r>
        <w:rPr>
          <w:color w:val="231F20"/>
        </w:rPr>
        <w:t>entre</w:t>
      </w:r>
      <w:r>
        <w:rPr>
          <w:color w:val="231F20"/>
          <w:spacing w:val="-22"/>
        </w:rPr>
        <w:t> </w:t>
      </w:r>
      <w:r>
        <w:rPr>
          <w:color w:val="231F20"/>
        </w:rPr>
        <w:t>literatura</w:t>
      </w:r>
      <w:r>
        <w:rPr>
          <w:color w:val="231F20"/>
          <w:spacing w:val="-22"/>
        </w:rPr>
        <w:t> </w:t>
      </w:r>
      <w:r>
        <w:rPr>
          <w:color w:val="231F20"/>
        </w:rPr>
        <w:t>e</w:t>
      </w:r>
      <w:r>
        <w:rPr>
          <w:color w:val="231F20"/>
          <w:spacing w:val="-22"/>
        </w:rPr>
        <w:t> </w:t>
      </w:r>
      <w:r>
        <w:rPr>
          <w:color w:val="231F20"/>
        </w:rPr>
        <w:t>identidad</w:t>
      </w:r>
      <w:r>
        <w:rPr>
          <w:color w:val="231F20"/>
          <w:spacing w:val="-21"/>
        </w:rPr>
        <w:t> </w:t>
      </w:r>
      <w:r>
        <w:rPr>
          <w:color w:val="231F20"/>
        </w:rPr>
        <w:t>nacional: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límites</w:t>
      </w:r>
      <w:r>
        <w:rPr>
          <w:color w:val="231F20"/>
          <w:spacing w:val="-22"/>
        </w:rPr>
        <w:t> </w:t>
      </w:r>
      <w:r>
        <w:rPr>
          <w:color w:val="231F20"/>
        </w:rPr>
        <w:t>impuestos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75"/>
        </w:rPr>
        <w:t> </w:t>
      </w:r>
      <w:r>
        <w:rPr>
          <w:color w:val="231F20"/>
        </w:rPr>
        <w:t>canon oﬁcial debido a la tradición de asociar literatura argentina con literatura nacional;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relevancia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pervivencia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programa</w:t>
      </w:r>
      <w:r>
        <w:rPr>
          <w:color w:val="231F20"/>
          <w:spacing w:val="-20"/>
        </w:rPr>
        <w:t> </w:t>
      </w:r>
      <w:r>
        <w:rPr>
          <w:color w:val="231F20"/>
        </w:rPr>
        <w:t>literario</w:t>
      </w:r>
      <w:r>
        <w:rPr>
          <w:color w:val="231F20"/>
          <w:spacing w:val="-20"/>
        </w:rPr>
        <w:t> </w:t>
      </w:r>
      <w:r>
        <w:rPr>
          <w:color w:val="231F20"/>
        </w:rPr>
        <w:t>fundacional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literatura</w:t>
      </w:r>
      <w:r>
        <w:rPr>
          <w:color w:val="231F20"/>
          <w:spacing w:val="-19"/>
        </w:rPr>
        <w:t> </w:t>
      </w:r>
      <w:r>
        <w:rPr>
          <w:color w:val="231F20"/>
        </w:rPr>
        <w:t>argentina.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0" w:firstLine="0"/>
        <w:jc w:val="left"/>
        <w:rPr>
          <w:sz w:val="20"/>
        </w:rPr>
      </w:pPr>
      <w:r>
        <w:rPr/>
        <w:pict>
          <v:group style="position:absolute;margin-left:0.0pt;margin-top:36.25576pt;width:367.8pt;height:71.05pt;mso-position-horizontal-relative:page;mso-position-vertical-relative:paragraph;z-index:15963136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49;width:364;height:281" type="#_x0000_t75" stroked="false">
              <v:imagedata r:id="rId239" o:title=""/>
            </v:shape>
            <v:shape style="position:absolute;left:0;top:881;width:7356;height:752" type="#_x0000_t75" stroked="false">
              <v:imagedata r:id="rId244" o:title=""/>
            </v:shape>
            <v:shape style="position:absolute;left:494;top:930;width:6813;height:576" coordorigin="495,931" coordsize="6813,576" path="m7307,931l804,931,495,1506,6998,1506,7307,931xe" filled="true" fillcolor="#ffffff" stroked="false">
              <v:path arrowok="t"/>
              <v:fill type="solid"/>
            </v:shape>
            <v:shape style="position:absolute;left:539;top:930;width:4288;height:576" coordorigin="540,930" coordsize="4288,576" path="m4827,930l849,930,540,1506,4518,1506,4827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245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Agustina</w:t>
                    </w:r>
                    <w:r>
                      <w:rPr>
                        <w:color w:val="231F20"/>
                        <w:spacing w:val="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MUÑOZ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Cuyo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46">
                      <w:r>
                        <w:rPr>
                          <w:color w:val="231F20"/>
                          <w:sz w:val="22"/>
                        </w:rPr>
                        <w:t>agustinamunoz999@gmail.com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5.32309pt;margin-top:20.942862pt;width:4.9pt;height:2.65pt;mso-position-horizontal-relative:page;mso-position-vertical-relative:paragraph;z-index:-17651712" coordorigin="7106,419" coordsize="98,53" path="m7204,419l7135,419,7106,471,7176,471,7204,419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valoración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moral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según</w:t>
      </w:r>
      <w:r>
        <w:rPr>
          <w:color w:val="231F20"/>
          <w:spacing w:val="-3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Los</w:t>
      </w:r>
      <w:r>
        <w:rPr>
          <w:i/>
          <w:color w:val="231F20"/>
          <w:spacing w:val="-3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misterios</w:t>
      </w:r>
      <w:r>
        <w:rPr>
          <w:i/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Plata,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10"/>
          <w:sz w:val="20"/>
        </w:rPr>
        <w:t>de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Juana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Manso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956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8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955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950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956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608" w:space="40"/>
            <w:col w:w="28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88" w:lineRule="auto" w:before="92"/>
        <w:ind w:left="949" w:right="690" w:firstLine="2"/>
        <w:jc w:val="both"/>
      </w:pPr>
      <w:r>
        <w:rPr>
          <w:color w:val="231F20"/>
          <w:spacing w:val="-1"/>
        </w:rPr>
        <w:t>Juana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Manso,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gran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educadora,</w:t>
      </w:r>
      <w:r>
        <w:rPr>
          <w:color w:val="231F20"/>
          <w:spacing w:val="-18"/>
        </w:rPr>
        <w:t> </w:t>
      </w:r>
      <w:r>
        <w:rPr>
          <w:color w:val="231F20"/>
        </w:rPr>
        <w:t>feminista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escritora,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centro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trabajo.</w:t>
      </w:r>
      <w:r>
        <w:rPr>
          <w:color w:val="231F20"/>
          <w:spacing w:val="-18"/>
        </w:rPr>
        <w:t> </w:t>
      </w:r>
      <w:r>
        <w:rPr>
          <w:color w:val="231F20"/>
        </w:rPr>
        <w:t>Esta</w:t>
      </w:r>
      <w:r>
        <w:rPr>
          <w:color w:val="231F20"/>
          <w:spacing w:val="-75"/>
        </w:rPr>
        <w:t> </w:t>
      </w:r>
      <w:r>
        <w:rPr>
          <w:color w:val="231F20"/>
        </w:rPr>
        <w:t>autora inspiró a generaciones e incluso trabajó codo a codo con Domingo Faustino</w:t>
      </w:r>
      <w:r>
        <w:rPr>
          <w:color w:val="231F20"/>
          <w:spacing w:val="1"/>
        </w:rPr>
        <w:t> </w:t>
      </w:r>
      <w:r>
        <w:rPr>
          <w:color w:val="231F20"/>
        </w:rPr>
        <w:t>Sarmiento por la educación y el bien de la nación. Manso escribió la novela que se eligió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22"/>
        </w:rPr>
        <w:t> </w:t>
      </w:r>
      <w:r>
        <w:rPr>
          <w:color w:val="231F20"/>
        </w:rPr>
        <w:t>corpus,</w:t>
      </w:r>
      <w:r>
        <w:rPr>
          <w:color w:val="231F20"/>
          <w:spacing w:val="-22"/>
        </w:rPr>
        <w:t> </w:t>
      </w:r>
      <w:r>
        <w:rPr>
          <w:i/>
          <w:color w:val="231F20"/>
        </w:rPr>
        <w:t>Los</w:t>
      </w:r>
      <w:r>
        <w:rPr>
          <w:i/>
          <w:color w:val="231F20"/>
          <w:spacing w:val="-24"/>
        </w:rPr>
        <w:t> </w:t>
      </w:r>
      <w:r>
        <w:rPr>
          <w:i/>
          <w:color w:val="231F20"/>
        </w:rPr>
        <w:t>misľerios</w:t>
      </w:r>
      <w:r>
        <w:rPr>
          <w:i/>
          <w:color w:val="231F20"/>
          <w:spacing w:val="-23"/>
        </w:rPr>
        <w:t> </w:t>
      </w:r>
      <w:r>
        <w:rPr>
          <w:i/>
          <w:color w:val="231F20"/>
        </w:rPr>
        <w:t>del</w:t>
      </w:r>
      <w:r>
        <w:rPr>
          <w:i/>
          <w:color w:val="231F20"/>
          <w:spacing w:val="-23"/>
        </w:rPr>
        <w:t> </w:t>
      </w:r>
      <w:r>
        <w:rPr>
          <w:i/>
          <w:color w:val="231F20"/>
        </w:rPr>
        <w:t>Plaľa,</w:t>
      </w:r>
      <w:r>
        <w:rPr>
          <w:i/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publicó</w:t>
      </w:r>
      <w:r>
        <w:rPr>
          <w:color w:val="231F20"/>
          <w:spacing w:val="-22"/>
        </w:rPr>
        <w:t> </w:t>
      </w:r>
      <w:r>
        <w:rPr>
          <w:color w:val="231F20"/>
        </w:rPr>
        <w:t>primero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1852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i/>
          <w:color w:val="231F20"/>
        </w:rPr>
        <w:t>O</w:t>
      </w:r>
      <w:r>
        <w:rPr>
          <w:i/>
          <w:color w:val="231F20"/>
          <w:spacing w:val="-23"/>
        </w:rPr>
        <w:t> </w:t>
      </w:r>
      <w:r>
        <w:rPr>
          <w:i/>
          <w:color w:val="231F20"/>
        </w:rPr>
        <w:t>Jornal</w:t>
      </w:r>
      <w:r>
        <w:rPr>
          <w:i/>
          <w:color w:val="231F20"/>
          <w:spacing w:val="-23"/>
        </w:rPr>
        <w:t> </w:t>
      </w:r>
      <w:r>
        <w:rPr>
          <w:i/>
          <w:color w:val="231F20"/>
        </w:rPr>
        <w:t>das</w:t>
      </w:r>
      <w:r>
        <w:rPr>
          <w:i/>
          <w:color w:val="231F20"/>
          <w:spacing w:val="-23"/>
        </w:rPr>
        <w:t> </w:t>
      </w:r>
      <w:r>
        <w:rPr>
          <w:i/>
          <w:color w:val="231F20"/>
        </w:rPr>
        <w:t>Senho-</w:t>
      </w:r>
      <w:r>
        <w:rPr>
          <w:i/>
          <w:color w:val="231F20"/>
          <w:spacing w:val="-75"/>
        </w:rPr>
        <w:t> </w:t>
      </w:r>
      <w:r>
        <w:rPr>
          <w:i/>
          <w:color w:val="231F20"/>
          <w:spacing w:val="-4"/>
          <w:w w:val="104"/>
        </w:rPr>
        <w:t>r</w:t>
      </w:r>
      <w:r>
        <w:rPr>
          <w:i/>
          <w:color w:val="231F20"/>
          <w:w w:val="104"/>
        </w:rPr>
        <w:t>a</w:t>
      </w:r>
      <w:r>
        <w:rPr>
          <w:i/>
          <w:color w:val="231F20"/>
          <w:w w:val="91"/>
        </w:rPr>
        <w:t>s</w:t>
      </w:r>
      <w:r>
        <w:rPr>
          <w:color w:val="231F20"/>
          <w:w w:val="46"/>
        </w:rPr>
        <w:t>;</w:t>
      </w:r>
      <w:r>
        <w:rPr>
          <w:color w:val="231F20"/>
          <w:spacing w:val="16"/>
        </w:rPr>
        <w:t> </w:t>
      </w:r>
      <w:r>
        <w:rPr>
          <w:color w:val="231F20"/>
          <w:w w:val="104"/>
        </w:rPr>
        <w:t>también</w:t>
      </w:r>
      <w:r>
        <w:rPr>
          <w:color w:val="231F20"/>
          <w:spacing w:val="16"/>
        </w:rPr>
        <w:t> </w:t>
      </w:r>
      <w:r>
        <w:rPr>
          <w:color w:val="231F20"/>
          <w:w w:val="100"/>
        </w:rPr>
        <w:t>su</w:t>
      </w:r>
      <w:r>
        <w:rPr>
          <w:color w:val="231F20"/>
          <w:spacing w:val="16"/>
        </w:rPr>
        <w:t> </w:t>
      </w:r>
      <w:r>
        <w:rPr>
          <w:color w:val="231F20"/>
          <w:w w:val="102"/>
        </w:rPr>
        <w:t>ob</w:t>
      </w:r>
      <w:r>
        <w:rPr>
          <w:color w:val="231F20"/>
          <w:spacing w:val="-11"/>
          <w:w w:val="102"/>
        </w:rPr>
        <w:t>r</w:t>
      </w:r>
      <w:r>
        <w:rPr>
          <w:color w:val="231F20"/>
          <w:w w:val="98"/>
        </w:rPr>
        <w:t>a</w:t>
      </w:r>
      <w:r>
        <w:rPr>
          <w:color w:val="231F20"/>
          <w:spacing w:val="16"/>
        </w:rPr>
        <w:t> </w:t>
      </w:r>
      <w:r>
        <w:rPr>
          <w:color w:val="231F20"/>
          <w:w w:val="103"/>
        </w:rPr>
        <w:t>a</w:t>
      </w:r>
      <w:r>
        <w:rPr>
          <w:color w:val="231F20"/>
          <w:spacing w:val="-1"/>
          <w:w w:val="103"/>
        </w:rPr>
        <w:t>p</w:t>
      </w:r>
      <w:r>
        <w:rPr>
          <w:color w:val="231F20"/>
          <w:w w:val="96"/>
        </w:rPr>
        <w:t>a</w:t>
      </w:r>
      <w:r>
        <w:rPr>
          <w:color w:val="231F20"/>
          <w:spacing w:val="-3"/>
          <w:w w:val="96"/>
        </w:rPr>
        <w:t>r</w:t>
      </w:r>
      <w:r>
        <w:rPr>
          <w:color w:val="231F20"/>
          <w:w w:val="104"/>
        </w:rPr>
        <w:t>e</w:t>
      </w:r>
      <w:r>
        <w:rPr>
          <w:color w:val="231F20"/>
          <w:spacing w:val="-2"/>
          <w:w w:val="104"/>
        </w:rPr>
        <w:t>c</w:t>
      </w:r>
      <w:r>
        <w:rPr>
          <w:color w:val="231F20"/>
          <w:w w:val="101"/>
        </w:rPr>
        <w:t>ió</w:t>
      </w:r>
      <w:r>
        <w:rPr>
          <w:color w:val="231F20"/>
          <w:spacing w:val="16"/>
        </w:rPr>
        <w:t> </w:t>
      </w:r>
      <w:r>
        <w:rPr>
          <w:color w:val="231F20"/>
          <w:w w:val="104"/>
        </w:rPr>
        <w:t>en</w:t>
      </w:r>
      <w:r>
        <w:rPr>
          <w:color w:val="231F20"/>
          <w:spacing w:val="16"/>
        </w:rPr>
        <w:t> </w:t>
      </w:r>
      <w:r>
        <w:rPr>
          <w:color w:val="231F20"/>
          <w:w w:val="99"/>
        </w:rPr>
        <w:t>di</w:t>
      </w:r>
      <w:r>
        <w:rPr>
          <w:color w:val="231F20"/>
          <w:spacing w:val="-4"/>
          <w:w w:val="99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-1"/>
          <w:w w:val="98"/>
        </w:rPr>
        <w:t>r</w:t>
      </w:r>
      <w:r>
        <w:rPr>
          <w:color w:val="231F20"/>
          <w:w w:val="97"/>
        </w:rPr>
        <w:t>sos</w:t>
      </w:r>
      <w:r>
        <w:rPr>
          <w:color w:val="231F20"/>
          <w:spacing w:val="16"/>
        </w:rPr>
        <w:t> </w:t>
      </w:r>
      <w:r>
        <w:rPr>
          <w:color w:val="231F20"/>
          <w:w w:val="101"/>
        </w:rPr>
        <w:t>es</w:t>
      </w:r>
      <w:r>
        <w:rPr>
          <w:color w:val="231F20"/>
          <w:spacing w:val="-1"/>
          <w:w w:val="101"/>
        </w:rPr>
        <w:t>p</w:t>
      </w:r>
      <w:r>
        <w:rPr>
          <w:color w:val="231F20"/>
          <w:w w:val="102"/>
        </w:rPr>
        <w:t>a</w:t>
      </w:r>
      <w:r>
        <w:rPr>
          <w:color w:val="231F20"/>
          <w:spacing w:val="-2"/>
          <w:w w:val="102"/>
        </w:rPr>
        <w:t>c</w:t>
      </w:r>
      <w:r>
        <w:rPr>
          <w:color w:val="231F20"/>
          <w:w w:val="98"/>
        </w:rPr>
        <w:t>ios</w:t>
      </w:r>
      <w:r>
        <w:rPr>
          <w:color w:val="231F20"/>
          <w:spacing w:val="16"/>
        </w:rPr>
        <w:t> </w:t>
      </w:r>
      <w:r>
        <w:rPr>
          <w:color w:val="231F20"/>
          <w:w w:val="96"/>
        </w:rPr>
        <w:t>a</w:t>
      </w:r>
      <w:r>
        <w:rPr>
          <w:color w:val="231F20"/>
          <w:spacing w:val="-3"/>
          <w:w w:val="96"/>
        </w:rPr>
        <w:t>r</w:t>
      </w:r>
      <w:r>
        <w:rPr>
          <w:color w:val="231F20"/>
          <w:w w:val="99"/>
        </w:rPr>
        <w:t>gentinos,</w:t>
      </w:r>
      <w:r>
        <w:rPr>
          <w:color w:val="231F20"/>
          <w:spacing w:val="16"/>
        </w:rPr>
        <w:t> </w:t>
      </w:r>
      <w:r>
        <w:rPr>
          <w:color w:val="231F20"/>
          <w:w w:val="104"/>
        </w:rPr>
        <w:t>aunque</w:t>
      </w:r>
      <w:r>
        <w:rPr>
          <w:color w:val="231F20"/>
          <w:spacing w:val="16"/>
        </w:rPr>
        <w:t> </w:t>
      </w:r>
      <w:r>
        <w:rPr>
          <w:color w:val="231F20"/>
          <w:w w:val="100"/>
        </w:rPr>
        <w:t>el</w:t>
      </w:r>
      <w:r>
        <w:rPr>
          <w:color w:val="231F20"/>
          <w:spacing w:val="16"/>
        </w:rPr>
        <w:t> </w:t>
      </w:r>
      <w:r>
        <w:rPr>
          <w:color w:val="231F20"/>
          <w:spacing w:val="-5"/>
          <w:w w:val="103"/>
        </w:rPr>
        <w:t>t</w:t>
      </w:r>
      <w:r>
        <w:rPr>
          <w:color w:val="231F20"/>
          <w:w w:val="103"/>
        </w:rPr>
        <w:t>ema</w:t>
      </w:r>
      <w:r>
        <w:rPr>
          <w:color w:val="231F20"/>
          <w:spacing w:val="16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6"/>
        </w:rPr>
        <w:t> </w:t>
      </w:r>
      <w:r>
        <w:rPr>
          <w:color w:val="231F20"/>
          <w:w w:val="98"/>
        </w:rPr>
        <w:t>sus </w:t>
      </w:r>
      <w:r>
        <w:rPr>
          <w:color w:val="231F20"/>
        </w:rPr>
        <w:t>ediciones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4"/>
        </w:rPr>
        <w:t> </w:t>
      </w:r>
      <w:r>
        <w:rPr>
          <w:color w:val="231F20"/>
        </w:rPr>
        <w:t>compete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trabajo.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obstante,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usará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edición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novela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1900,</w:t>
      </w:r>
      <w:r>
        <w:rPr>
          <w:color w:val="231F20"/>
          <w:spacing w:val="-20"/>
        </w:rPr>
        <w:t> </w:t>
      </w:r>
      <w:r>
        <w:rPr>
          <w:color w:val="231F20"/>
        </w:rPr>
        <w:t>publicada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Natalio</w:t>
      </w:r>
      <w:r>
        <w:rPr>
          <w:color w:val="231F20"/>
          <w:spacing w:val="-20"/>
        </w:rPr>
        <w:t> </w:t>
      </w:r>
      <w:r>
        <w:rPr>
          <w:color w:val="231F20"/>
        </w:rPr>
        <w:t>Tommasi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imprenta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Mellizos,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fácil</w:t>
      </w:r>
      <w:r>
        <w:rPr>
          <w:color w:val="231F20"/>
          <w:spacing w:val="-19"/>
        </w:rPr>
        <w:t> </w:t>
      </w:r>
      <w:r>
        <w:rPr>
          <w:color w:val="231F20"/>
        </w:rPr>
        <w:t>acceso.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88" w:lineRule="auto" w:before="1"/>
        <w:ind w:left="948" w:right="693"/>
        <w:jc w:val="both"/>
      </w:pP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autora</w:t>
      </w:r>
      <w:r>
        <w:rPr>
          <w:color w:val="231F20"/>
          <w:spacing w:val="-15"/>
        </w:rPr>
        <w:t> </w:t>
      </w:r>
      <w:r>
        <w:rPr>
          <w:color w:val="231F20"/>
        </w:rPr>
        <w:t>dejó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obra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imagen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periodo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ella</w:t>
      </w:r>
      <w:r>
        <w:rPr>
          <w:color w:val="231F20"/>
          <w:spacing w:val="-15"/>
        </w:rPr>
        <w:t> </w:t>
      </w:r>
      <w:r>
        <w:rPr>
          <w:color w:val="231F20"/>
        </w:rPr>
        <w:t>gran</w:t>
      </w:r>
      <w:r>
        <w:rPr>
          <w:color w:val="231F20"/>
          <w:spacing w:val="-15"/>
        </w:rPr>
        <w:t> </w:t>
      </w:r>
      <w:r>
        <w:rPr>
          <w:color w:val="231F20"/>
        </w:rPr>
        <w:t>contenido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trabajar</w:t>
      </w:r>
      <w:r>
        <w:rPr>
          <w:color w:val="231F20"/>
          <w:spacing w:val="-75"/>
        </w:rPr>
        <w:t> </w:t>
      </w:r>
      <w:r>
        <w:rPr>
          <w:color w:val="231F20"/>
        </w:rPr>
        <w:t>y enmarcarlo en la literatura como modelo moral, siguiendo los lineamientos de la teoría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literaria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generación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1837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(Molina,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2021).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Cabe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aclarar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moral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nivel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inte-</w:t>
      </w:r>
    </w:p>
    <w:p>
      <w:pPr>
        <w:pStyle w:val="BodyText"/>
        <w:spacing w:line="288" w:lineRule="auto"/>
        <w:ind w:left="943" w:right="517" w:firstLine="3"/>
      </w:pPr>
      <w:r>
        <w:rPr>
          <w:color w:val="231F20"/>
        </w:rPr>
        <w:t>gral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persona,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todo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enseñanzas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moralejas</w:t>
      </w:r>
      <w:r>
        <w:rPr>
          <w:color w:val="231F20"/>
          <w:spacing w:val="-13"/>
        </w:rPr>
        <w:t> </w:t>
      </w:r>
      <w:r>
        <w:rPr>
          <w:color w:val="231F20"/>
        </w:rPr>
        <w:t>aisladas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alguien.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novela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presenta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Dr.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Avellaneda,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inspirado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Dr.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Valentín</w:t>
      </w:r>
      <w:r>
        <w:rPr>
          <w:color w:val="231F20"/>
          <w:spacing w:val="-19"/>
        </w:rPr>
        <w:t> </w:t>
      </w:r>
      <w:r>
        <w:rPr>
          <w:color w:val="231F20"/>
        </w:rPr>
        <w:t>Alsina,</w:t>
      </w:r>
      <w:r>
        <w:rPr>
          <w:color w:val="231F20"/>
          <w:spacing w:val="-19"/>
        </w:rPr>
        <w:t> </w:t>
      </w:r>
      <w:r>
        <w:rPr>
          <w:color w:val="231F20"/>
        </w:rPr>
        <w:t>apresado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orden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Rosas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posteriormente</w:t>
      </w:r>
      <w:r>
        <w:rPr>
          <w:color w:val="231F20"/>
          <w:spacing w:val="-17"/>
        </w:rPr>
        <w:t> </w:t>
      </w:r>
      <w:r>
        <w:rPr>
          <w:color w:val="231F20"/>
        </w:rPr>
        <w:t>llevado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Buenos</w:t>
      </w:r>
      <w:r>
        <w:rPr>
          <w:color w:val="231F20"/>
          <w:spacing w:val="-18"/>
        </w:rPr>
        <w:t> </w:t>
      </w:r>
      <w:r>
        <w:rPr>
          <w:color w:val="231F20"/>
        </w:rPr>
        <w:t>Aires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condena.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cautiverio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20"/>
        </w:rPr>
        <w:t> </w:t>
      </w:r>
      <w:r>
        <w:rPr>
          <w:color w:val="231F20"/>
        </w:rPr>
        <w:t>ciertas</w:t>
      </w:r>
      <w:r>
        <w:rPr>
          <w:color w:val="231F20"/>
          <w:spacing w:val="-20"/>
        </w:rPr>
        <w:t> </w:t>
      </w:r>
      <w:r>
        <w:rPr>
          <w:color w:val="231F20"/>
        </w:rPr>
        <w:t>máximas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hijo</w:t>
      </w:r>
      <w:r>
        <w:rPr>
          <w:color w:val="231F20"/>
          <w:spacing w:val="-19"/>
        </w:rPr>
        <w:t> </w:t>
      </w:r>
      <w:r>
        <w:rPr>
          <w:color w:val="231F20"/>
        </w:rPr>
        <w:t>Adolfo</w:t>
      </w:r>
      <w:r>
        <w:rPr>
          <w:color w:val="231F20"/>
          <w:spacing w:val="-20"/>
        </w:rPr>
        <w:t> </w:t>
      </w:r>
      <w:r>
        <w:rPr>
          <w:color w:val="231F20"/>
        </w:rPr>
        <w:t>sobre</w:t>
      </w:r>
      <w:r>
        <w:rPr>
          <w:color w:val="231F20"/>
          <w:spacing w:val="-20"/>
        </w:rPr>
        <w:t> </w:t>
      </w:r>
      <w:r>
        <w:rPr>
          <w:color w:val="231F20"/>
        </w:rPr>
        <w:t>cómo</w:t>
      </w:r>
      <w:r>
        <w:rPr>
          <w:color w:val="231F20"/>
          <w:spacing w:val="-19"/>
        </w:rPr>
        <w:t> </w:t>
      </w:r>
      <w:r>
        <w:rPr>
          <w:color w:val="231F20"/>
        </w:rPr>
        <w:t>debe</w:t>
      </w:r>
      <w:r>
        <w:rPr>
          <w:color w:val="231F20"/>
          <w:spacing w:val="-20"/>
        </w:rPr>
        <w:t> </w:t>
      </w:r>
      <w:r>
        <w:rPr>
          <w:color w:val="231F20"/>
        </w:rPr>
        <w:t>ser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educación</w:t>
      </w:r>
      <w:r>
        <w:rPr>
          <w:color w:val="231F20"/>
          <w:spacing w:val="-20"/>
        </w:rPr>
        <w:t> </w:t>
      </w:r>
      <w:r>
        <w:rPr>
          <w:color w:val="231F20"/>
        </w:rPr>
        <w:t>moral,</w:t>
      </w:r>
      <w:r>
        <w:rPr>
          <w:color w:val="231F20"/>
          <w:spacing w:val="-19"/>
        </w:rPr>
        <w:t> </w:t>
      </w:r>
      <w:r>
        <w:rPr>
          <w:color w:val="231F20"/>
        </w:rPr>
        <w:t>instándolo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perdón y no al odio. Esta charla es el inicio de los cuestionamientos ideológicos y morales</w:t>
      </w:r>
      <w:r>
        <w:rPr>
          <w:color w:val="231F20"/>
          <w:spacing w:val="1"/>
        </w:rPr>
        <w:t> </w:t>
      </w:r>
      <w:r>
        <w:rPr>
          <w:color w:val="231F20"/>
        </w:rPr>
        <w:t>del gaucho Miguel –uno de los hombres de conﬁanza de Rosas–, quien termina ayudando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liberación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preso.</w:t>
      </w:r>
      <w:r>
        <w:rPr>
          <w:color w:val="231F20"/>
          <w:spacing w:val="-14"/>
        </w:rPr>
        <w:t> </w:t>
      </w:r>
      <w:r>
        <w:rPr>
          <w:color w:val="231F20"/>
        </w:rPr>
        <w:t>Además,</w:t>
      </w:r>
      <w:r>
        <w:rPr>
          <w:color w:val="231F20"/>
          <w:spacing w:val="-13"/>
        </w:rPr>
        <w:t> </w:t>
      </w:r>
      <w:r>
        <w:rPr>
          <w:color w:val="231F20"/>
        </w:rPr>
        <w:t>está</w:t>
      </w:r>
      <w:r>
        <w:rPr>
          <w:color w:val="231F20"/>
          <w:spacing w:val="-14"/>
        </w:rPr>
        <w:t> </w:t>
      </w:r>
      <w:r>
        <w:rPr>
          <w:color w:val="231F20"/>
        </w:rPr>
        <w:t>Simón,</w:t>
      </w:r>
      <w:r>
        <w:rPr>
          <w:color w:val="231F20"/>
          <w:spacing w:val="-14"/>
        </w:rPr>
        <w:t> </w:t>
      </w:r>
      <w:r>
        <w:rPr>
          <w:color w:val="231F20"/>
        </w:rPr>
        <w:t>anciano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luchó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guerra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Inde-</w:t>
      </w:r>
      <w:r>
        <w:rPr>
          <w:color w:val="231F20"/>
          <w:spacing w:val="1"/>
        </w:rPr>
        <w:t> </w:t>
      </w:r>
      <w:r>
        <w:rPr>
          <w:color w:val="231F20"/>
        </w:rPr>
        <w:t>pendencia,</w:t>
      </w:r>
      <w:r>
        <w:rPr>
          <w:color w:val="231F20"/>
          <w:spacing w:val="8"/>
        </w:rPr>
        <w:t> </w:t>
      </w:r>
      <w:r>
        <w:rPr>
          <w:color w:val="231F20"/>
        </w:rPr>
        <w:t>cuya</w:t>
      </w:r>
      <w:r>
        <w:rPr>
          <w:color w:val="231F20"/>
          <w:spacing w:val="9"/>
        </w:rPr>
        <w:t> </w:t>
      </w:r>
      <w:r>
        <w:rPr>
          <w:color w:val="231F20"/>
        </w:rPr>
        <w:t>moral</w:t>
      </w:r>
      <w:r>
        <w:rPr>
          <w:color w:val="231F20"/>
          <w:spacing w:val="8"/>
        </w:rPr>
        <w:t> </w:t>
      </w:r>
      <w:r>
        <w:rPr>
          <w:color w:val="231F20"/>
        </w:rPr>
        <w:t>radica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ser</w:t>
      </w:r>
      <w:r>
        <w:rPr>
          <w:color w:val="231F20"/>
          <w:spacing w:val="9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modelo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una</w:t>
      </w:r>
      <w:r>
        <w:rPr>
          <w:color w:val="231F20"/>
          <w:spacing w:val="9"/>
        </w:rPr>
        <w:t> </w:t>
      </w:r>
      <w:r>
        <w:rPr>
          <w:color w:val="231F20"/>
        </w:rPr>
        <w:t>época</w:t>
      </w:r>
      <w:r>
        <w:rPr>
          <w:color w:val="231F20"/>
          <w:spacing w:val="8"/>
        </w:rPr>
        <w:t> </w:t>
      </w:r>
      <w:r>
        <w:rPr>
          <w:color w:val="231F20"/>
        </w:rPr>
        <w:t>pasada,</w:t>
      </w:r>
      <w:r>
        <w:rPr>
          <w:color w:val="231F20"/>
          <w:spacing w:val="9"/>
        </w:rPr>
        <w:t> </w:t>
      </w:r>
      <w:r>
        <w:rPr>
          <w:color w:val="231F20"/>
        </w:rPr>
        <w:t>no</w:t>
      </w:r>
      <w:r>
        <w:rPr>
          <w:color w:val="231F20"/>
          <w:spacing w:val="8"/>
        </w:rPr>
        <w:t> </w:t>
      </w:r>
      <w:r>
        <w:rPr>
          <w:color w:val="231F20"/>
        </w:rPr>
        <w:t>valorada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actualidad.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Dr.</w:t>
      </w:r>
      <w:r>
        <w:rPr>
          <w:color w:val="231F20"/>
          <w:spacing w:val="-25"/>
        </w:rPr>
        <w:t> </w:t>
      </w:r>
      <w:r>
        <w:rPr>
          <w:color w:val="231F20"/>
        </w:rPr>
        <w:t>Avellaneda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inspiración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todos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historia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novela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noble-</w:t>
      </w:r>
      <w:r>
        <w:rPr>
          <w:color w:val="231F20"/>
          <w:spacing w:val="1"/>
        </w:rPr>
        <w:t> </w:t>
      </w:r>
      <w:r>
        <w:rPr>
          <w:color w:val="231F20"/>
        </w:rPr>
        <w:t>za</w:t>
      </w:r>
      <w:r>
        <w:rPr>
          <w:color w:val="231F20"/>
          <w:spacing w:val="-21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conmovedora.</w:t>
      </w:r>
    </w:p>
    <w:p>
      <w:pPr>
        <w:pStyle w:val="BodyText"/>
        <w:spacing w:line="288" w:lineRule="auto"/>
        <w:ind w:left="942" w:right="485"/>
      </w:pP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tres</w:t>
      </w:r>
      <w:r>
        <w:rPr>
          <w:color w:val="231F20"/>
          <w:spacing w:val="-12"/>
        </w:rPr>
        <w:t> </w:t>
      </w:r>
      <w:r>
        <w:rPr>
          <w:color w:val="231F20"/>
        </w:rPr>
        <w:t>personajes</w:t>
      </w:r>
      <w:r>
        <w:rPr>
          <w:color w:val="231F20"/>
          <w:spacing w:val="-12"/>
        </w:rPr>
        <w:t> </w:t>
      </w:r>
      <w:r>
        <w:rPr>
          <w:color w:val="231F20"/>
        </w:rPr>
        <w:t>son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ejemplo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moral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nación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forma-</w:t>
      </w:r>
      <w:r>
        <w:rPr>
          <w:color w:val="231F20"/>
          <w:spacing w:val="-75"/>
        </w:rPr>
        <w:t> </w:t>
      </w:r>
      <w:r>
        <w:rPr>
          <w:color w:val="231F20"/>
        </w:rPr>
        <w:t>ción.</w:t>
      </w:r>
    </w:p>
    <w:p>
      <w:pPr>
        <w:spacing w:after="0" w:line="288" w:lineRule="auto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top="620" w:bottom="280" w:left="0" w:right="380"/>
        </w:sectPr>
      </w:pPr>
    </w:p>
    <w:p>
      <w:pPr>
        <w:spacing w:line="237" w:lineRule="auto" w:before="95"/>
        <w:ind w:left="895" w:right="33" w:firstLine="0"/>
        <w:jc w:val="left"/>
        <w:rPr>
          <w:sz w:val="20"/>
        </w:rPr>
      </w:pPr>
      <w:r>
        <w:rPr/>
        <w:pict>
          <v:group style="position:absolute;margin-left:-.000004pt;margin-top:36.254105pt;width:366.2pt;height:71.05pt;mso-position-horizontal-relative:page;mso-position-vertical-relative:paragraph;z-index:15964672" coordorigin="0,725" coordsize="7324,1421">
            <v:shape style="position:absolute;left:911;top:1509;width:291;height:292" type="#_x0000_t75" stroked="false">
              <v:imagedata r:id="rId247" o:title=""/>
            </v:shape>
            <v:shape style="position:absolute;left:895;top:1865;width:364;height:281" type="#_x0000_t75" stroked="false">
              <v:imagedata r:id="rId248" o:title=""/>
            </v:shape>
            <v:shape style="position:absolute;left:0;top:881;width:7324;height:752" type="#_x0000_t75" stroked="false">
              <v:imagedata r:id="rId249" o:title=""/>
            </v:shape>
            <v:shape style="position:absolute;left:461;top:930;width:6813;height:576" coordorigin="462,930" coordsize="6813,576" path="m7274,930l771,930,462,1506,6965,1506,7274,930xe" filled="true" fillcolor="#ffffff" stroked="false">
              <v:path arrowok="t"/>
              <v:fill type="solid"/>
            </v:shape>
            <v:shape style="position:absolute;left:507;top:930;width:4152;height:576" coordorigin="507,930" coordsize="4152,576" path="m4659,930l816,930,507,1506,4349,1506,4659,930xe" filled="true" fillcolor="#16c0e2" stroked="false">
              <v:path arrowok="t"/>
              <v:fill type="solid"/>
            </v:shape>
            <v:shape style="position:absolute;left:223;top:725;width:1466;height:987" type="#_x0000_t75" stroked="false">
              <v:imagedata r:id="rId250" o:title=""/>
            </v:shape>
            <v:shape style="position:absolute;left:237;top:813;width:1587;height:810" coordorigin="238,813" coordsize="1587,810" path="m576,1020l450,1020,238,1416,363,1416,576,1020xm1003,813l746,813,311,1623,568,1623,1003,813xm1824,841l1754,841,1726,893,1796,893,1824,841xe" filled="true" fillcolor="#16c0e2" stroked="false">
              <v:path arrowok="t"/>
              <v:fill type="solid"/>
            </v:shape>
            <v:shape style="position:absolute;left:1509;top:969;width:98;height:53" coordorigin="1509,970" coordsize="98,53" path="m1607,970l1537,970,1509,1022,1579,1022,1607,970xe" filled="true" fillcolor="#ffffff" stroked="false">
              <v:path arrowok="t"/>
              <v:fill type="solid"/>
            </v:shape>
            <v:shape style="position:absolute;left:0;top:725;width:7324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0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Alejandra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NALLIM</w:t>
                    </w:r>
                  </w:p>
                  <w:p>
                    <w:pPr>
                      <w:spacing w:line="320" w:lineRule="atLeast" w:before="138"/>
                      <w:ind w:left="1419" w:right="2624" w:hanging="58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 Nacional de Jujuy</w:t>
                    </w:r>
                    <w:r>
                      <w:rPr>
                        <w:color w:val="231F20"/>
                        <w:spacing w:val="-75"/>
                        <w:sz w:val="22"/>
                      </w:rPr>
                      <w:t> </w:t>
                    </w:r>
                    <w:hyperlink r:id="rId251">
                      <w:r>
                        <w:rPr>
                          <w:color w:val="231F20"/>
                          <w:sz w:val="22"/>
                        </w:rPr>
                        <w:t>alejandranallim@gmail.com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Mapas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tránsfugas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NOA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historiografía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literaria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XIX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spacing w:line="229" w:lineRule="exact" w:before="0"/>
        <w:ind w:left="1160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65184">
            <wp:simplePos x="0" y="0"/>
            <wp:positionH relativeFrom="page">
              <wp:posOffset>5909106</wp:posOffset>
            </wp:positionH>
            <wp:positionV relativeFrom="paragraph">
              <wp:posOffset>-1185346</wp:posOffset>
            </wp:positionV>
            <wp:extent cx="1170491" cy="1200741"/>
            <wp:effectExtent l="0" t="0" r="0" b="0"/>
            <wp:wrapNone/>
            <wp:docPr id="19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3.687012pt;margin-top:-18.94845pt;width:4.9pt;height:2.65pt;mso-position-horizontal-relative:page;mso-position-vertical-relative:paragraph;z-index:15965696" coordorigin="7074,-379" coordsize="98,53" path="m7171,-379l7102,-379,7074,-327,7143,-327,7171,-379xe" filled="true" fillcolor="#16c0e2" stroked="false">
            <v:path arrowok="t"/>
            <v:fill type="solid"/>
            <w10:wrap type="none"/>
          </v:shape>
        </w:pict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60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55" w:right="821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60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5819" w:space="2591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88" w:lineRule="auto"/>
        <w:ind w:left="917" w:right="485" w:firstLine="2"/>
      </w:pPr>
      <w:r>
        <w:rPr>
          <w:color w:val="231F20"/>
        </w:rPr>
        <w:t>Todo</w:t>
      </w:r>
      <w:r>
        <w:rPr>
          <w:color w:val="231F20"/>
          <w:spacing w:val="-26"/>
        </w:rPr>
        <w:t> </w:t>
      </w:r>
      <w:r>
        <w:rPr>
          <w:color w:val="231F20"/>
        </w:rPr>
        <w:t>sistema</w:t>
      </w:r>
      <w:r>
        <w:rPr>
          <w:color w:val="231F20"/>
          <w:spacing w:val="-25"/>
        </w:rPr>
        <w:t> </w:t>
      </w:r>
      <w:r>
        <w:rPr>
          <w:color w:val="231F20"/>
        </w:rPr>
        <w:t>literario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aparato</w:t>
      </w:r>
      <w:r>
        <w:rPr>
          <w:color w:val="231F20"/>
          <w:spacing w:val="-25"/>
        </w:rPr>
        <w:t> </w:t>
      </w:r>
      <w:r>
        <w:rPr>
          <w:color w:val="231F20"/>
        </w:rPr>
        <w:t>sociodiscursivo</w:t>
      </w:r>
      <w:r>
        <w:rPr>
          <w:color w:val="231F20"/>
          <w:spacing w:val="-26"/>
        </w:rPr>
        <w:t> </w:t>
      </w:r>
      <w:r>
        <w:rPr>
          <w:color w:val="231F20"/>
        </w:rPr>
        <w:t>complejo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más</w:t>
      </w:r>
      <w:r>
        <w:rPr>
          <w:color w:val="231F20"/>
          <w:spacing w:val="-25"/>
        </w:rPr>
        <w:t> </w:t>
      </w:r>
      <w:r>
        <w:rPr>
          <w:color w:val="231F20"/>
        </w:rPr>
        <w:t>allá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estructura</w:t>
      </w:r>
      <w:r>
        <w:rPr>
          <w:color w:val="231F20"/>
          <w:spacing w:val="1"/>
        </w:rPr>
        <w:t> </w:t>
      </w:r>
      <w:r>
        <w:rPr>
          <w:color w:val="231F20"/>
        </w:rPr>
        <w:t>orgánica,</w:t>
      </w:r>
      <w:r>
        <w:rPr>
          <w:color w:val="231F20"/>
          <w:spacing w:val="-23"/>
        </w:rPr>
        <w:t> </w:t>
      </w:r>
      <w:r>
        <w:rPr>
          <w:color w:val="231F20"/>
        </w:rPr>
        <w:t>da</w:t>
      </w:r>
      <w:r>
        <w:rPr>
          <w:color w:val="231F20"/>
          <w:spacing w:val="-22"/>
        </w:rPr>
        <w:t> </w:t>
      </w:r>
      <w:r>
        <w:rPr>
          <w:color w:val="231F20"/>
        </w:rPr>
        <w:t>cuenta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relatividad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sus</w:t>
      </w:r>
      <w:r>
        <w:rPr>
          <w:color w:val="231F20"/>
          <w:spacing w:val="-23"/>
        </w:rPr>
        <w:t> </w:t>
      </w:r>
      <w:r>
        <w:rPr>
          <w:color w:val="231F20"/>
        </w:rPr>
        <w:t>fronteras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irregularidad</w:t>
      </w:r>
      <w:r>
        <w:rPr>
          <w:color w:val="231F20"/>
          <w:spacing w:val="-23"/>
        </w:rPr>
        <w:t> </w:t>
      </w:r>
      <w:r>
        <w:rPr>
          <w:color w:val="231F20"/>
        </w:rPr>
        <w:t>semiótica</w:t>
      </w:r>
      <w:r>
        <w:rPr>
          <w:color w:val="231F20"/>
          <w:spacing w:val="-22"/>
        </w:rPr>
        <w:t> </w:t>
      </w:r>
      <w:r>
        <w:rPr>
          <w:color w:val="231F20"/>
        </w:rPr>
        <w:t>donde</w:t>
      </w:r>
      <w:r>
        <w:rPr>
          <w:color w:val="231F20"/>
          <w:spacing w:val="1"/>
        </w:rPr>
        <w:t> </w:t>
      </w:r>
      <w:r>
        <w:rPr>
          <w:color w:val="231F20"/>
        </w:rPr>
        <w:t>dialogan,</w:t>
      </w:r>
      <w:r>
        <w:rPr>
          <w:color w:val="231F20"/>
          <w:spacing w:val="-18"/>
        </w:rPr>
        <w:t> </w:t>
      </w:r>
      <w:r>
        <w:rPr>
          <w:color w:val="231F20"/>
        </w:rPr>
        <w:t>traducen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tensionan</w:t>
      </w:r>
      <w:r>
        <w:rPr>
          <w:color w:val="231F20"/>
          <w:spacing w:val="-17"/>
        </w:rPr>
        <w:t> </w:t>
      </w:r>
      <w:r>
        <w:rPr>
          <w:color w:val="231F20"/>
        </w:rPr>
        <w:t>diversas</w:t>
      </w:r>
      <w:r>
        <w:rPr>
          <w:color w:val="231F20"/>
          <w:spacing w:val="-18"/>
        </w:rPr>
        <w:t> </w:t>
      </w:r>
      <w:r>
        <w:rPr>
          <w:color w:val="231F20"/>
        </w:rPr>
        <w:t>tradiciones</w:t>
      </w:r>
      <w:r>
        <w:rPr>
          <w:color w:val="231F20"/>
          <w:spacing w:val="-18"/>
        </w:rPr>
        <w:t> </w:t>
      </w:r>
      <w:r>
        <w:rPr>
          <w:color w:val="231F20"/>
        </w:rPr>
        <w:t>residuales,</w:t>
      </w:r>
      <w:r>
        <w:rPr>
          <w:color w:val="231F20"/>
          <w:spacing w:val="-18"/>
        </w:rPr>
        <w:t> </w:t>
      </w:r>
      <w:r>
        <w:rPr>
          <w:color w:val="231F20"/>
        </w:rPr>
        <w:t>dominantes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emergentes.</w:t>
      </w:r>
      <w:r>
        <w:rPr>
          <w:color w:val="231F20"/>
          <w:spacing w:val="1"/>
        </w:rPr>
        <w:t> </w:t>
      </w:r>
      <w:r>
        <w:rPr>
          <w:color w:val="231F20"/>
        </w:rPr>
        <w:t>Repensar</w:t>
      </w:r>
      <w:r>
        <w:rPr>
          <w:color w:val="231F20"/>
          <w:spacing w:val="23"/>
        </w:rPr>
        <w:t> </w:t>
      </w:r>
      <w:r>
        <w:rPr>
          <w:color w:val="231F20"/>
        </w:rPr>
        <w:t>en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siglo</w:t>
      </w:r>
      <w:r>
        <w:rPr>
          <w:color w:val="231F20"/>
          <w:spacing w:val="24"/>
        </w:rPr>
        <w:t> </w:t>
      </w:r>
      <w:r>
        <w:rPr>
          <w:color w:val="231F20"/>
        </w:rPr>
        <w:t>XIX</w:t>
      </w:r>
      <w:r>
        <w:rPr>
          <w:color w:val="231F20"/>
          <w:spacing w:val="23"/>
        </w:rPr>
        <w:t> </w:t>
      </w:r>
      <w:r>
        <w:rPr>
          <w:color w:val="231F20"/>
        </w:rPr>
        <w:t>desde</w:t>
      </w:r>
      <w:r>
        <w:rPr>
          <w:color w:val="231F20"/>
          <w:spacing w:val="24"/>
        </w:rPr>
        <w:t> </w:t>
      </w:r>
      <w:r>
        <w:rPr>
          <w:color w:val="231F20"/>
        </w:rPr>
        <w:t>las</w:t>
      </w:r>
      <w:r>
        <w:rPr>
          <w:color w:val="231F20"/>
          <w:spacing w:val="24"/>
        </w:rPr>
        <w:t> </w:t>
      </w:r>
      <w:r>
        <w:rPr>
          <w:color w:val="231F20"/>
        </w:rPr>
        <w:t>lógicas</w:t>
      </w:r>
      <w:r>
        <w:rPr>
          <w:color w:val="231F20"/>
          <w:spacing w:val="24"/>
        </w:rPr>
        <w:t> </w:t>
      </w:r>
      <w:r>
        <w:rPr>
          <w:color w:val="231F20"/>
        </w:rPr>
        <w:t>metropolitanas</w:t>
      </w:r>
      <w:r>
        <w:rPr>
          <w:color w:val="231F20"/>
          <w:spacing w:val="23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hegemonizaron</w:t>
      </w:r>
      <w:r>
        <w:rPr>
          <w:color w:val="231F20"/>
          <w:spacing w:val="24"/>
        </w:rPr>
        <w:t> </w:t>
      </w:r>
      <w:r>
        <w:rPr>
          <w:color w:val="231F20"/>
        </w:rPr>
        <w:t>secular-</w:t>
      </w:r>
      <w:r>
        <w:rPr>
          <w:color w:val="231F20"/>
          <w:spacing w:val="1"/>
        </w:rPr>
        <w:t> </w:t>
      </w:r>
      <w:r>
        <w:rPr>
          <w:color w:val="231F20"/>
        </w:rPr>
        <w:t>mente</w:t>
      </w:r>
      <w:r>
        <w:rPr>
          <w:color w:val="231F20"/>
          <w:spacing w:val="18"/>
        </w:rPr>
        <w:t> </w:t>
      </w:r>
      <w:r>
        <w:rPr>
          <w:color w:val="231F20"/>
        </w:rPr>
        <w:t>las</w:t>
      </w:r>
      <w:r>
        <w:rPr>
          <w:color w:val="231F20"/>
          <w:spacing w:val="19"/>
        </w:rPr>
        <w:t> </w:t>
      </w:r>
      <w:r>
        <w:rPr>
          <w:color w:val="231F20"/>
        </w:rPr>
        <w:t>historiografías</w:t>
      </w:r>
      <w:r>
        <w:rPr>
          <w:color w:val="231F20"/>
          <w:spacing w:val="19"/>
        </w:rPr>
        <w:t> </w:t>
      </w:r>
      <w:r>
        <w:rPr>
          <w:color w:val="231F20"/>
        </w:rPr>
        <w:t>literarias</w:t>
      </w:r>
      <w:r>
        <w:rPr>
          <w:color w:val="231F20"/>
          <w:spacing w:val="19"/>
        </w:rPr>
        <w:t> </w:t>
      </w:r>
      <w:r>
        <w:rPr>
          <w:color w:val="231F20"/>
        </w:rPr>
        <w:t>argentinas,</w:t>
      </w:r>
      <w:r>
        <w:rPr>
          <w:color w:val="231F20"/>
          <w:spacing w:val="19"/>
        </w:rPr>
        <w:t> </w:t>
      </w:r>
      <w:r>
        <w:rPr>
          <w:color w:val="231F20"/>
        </w:rPr>
        <w:t>nos</w:t>
      </w:r>
      <w:r>
        <w:rPr>
          <w:color w:val="231F20"/>
          <w:spacing w:val="19"/>
        </w:rPr>
        <w:t> </w:t>
      </w:r>
      <w:r>
        <w:rPr>
          <w:color w:val="231F20"/>
        </w:rPr>
        <w:t>exige</w:t>
      </w:r>
      <w:r>
        <w:rPr>
          <w:color w:val="231F20"/>
          <w:spacing w:val="19"/>
        </w:rPr>
        <w:t> </w:t>
      </w:r>
      <w:r>
        <w:rPr>
          <w:color w:val="231F20"/>
        </w:rPr>
        <w:t>diseñar</w:t>
      </w:r>
      <w:r>
        <w:rPr>
          <w:color w:val="231F20"/>
          <w:spacing w:val="18"/>
        </w:rPr>
        <w:t> </w:t>
      </w:r>
      <w:r>
        <w:rPr>
          <w:color w:val="231F20"/>
        </w:rPr>
        <w:t>desde</w:t>
      </w:r>
      <w:r>
        <w:rPr>
          <w:color w:val="231F20"/>
          <w:spacing w:val="19"/>
        </w:rPr>
        <w:t> </w:t>
      </w:r>
      <w:r>
        <w:rPr>
          <w:color w:val="231F20"/>
        </w:rPr>
        <w:t>una</w:t>
      </w:r>
      <w:r>
        <w:rPr>
          <w:color w:val="231F20"/>
          <w:spacing w:val="19"/>
        </w:rPr>
        <w:t> </w:t>
      </w:r>
      <w:r>
        <w:rPr>
          <w:color w:val="231F20"/>
        </w:rPr>
        <w:t>perspectiva</w:t>
      </w:r>
      <w:r>
        <w:rPr>
          <w:color w:val="231F20"/>
          <w:spacing w:val="1"/>
        </w:rPr>
        <w:t> </w:t>
      </w:r>
      <w:r>
        <w:rPr>
          <w:color w:val="231F20"/>
        </w:rPr>
        <w:t>polisistémica, otras cartografías literarias, glocales, rizomáticas y decoloniales que oﬁcian</w:t>
      </w:r>
      <w:r>
        <w:rPr>
          <w:color w:val="231F20"/>
          <w:spacing w:val="-75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epistemologías</w:t>
      </w:r>
      <w:r>
        <w:rPr>
          <w:color w:val="231F20"/>
          <w:spacing w:val="-8"/>
        </w:rPr>
        <w:t> </w:t>
      </w:r>
      <w:r>
        <w:rPr>
          <w:color w:val="231F20"/>
        </w:rPr>
        <w:t>fronterizas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soporte</w:t>
      </w:r>
      <w:r>
        <w:rPr>
          <w:color w:val="231F20"/>
          <w:spacing w:val="-9"/>
        </w:rPr>
        <w:t> </w:t>
      </w:r>
      <w:r>
        <w:rPr>
          <w:color w:val="231F20"/>
        </w:rPr>
        <w:t>crítico</w:t>
      </w:r>
      <w:r>
        <w:rPr>
          <w:color w:val="231F20"/>
          <w:spacing w:val="-8"/>
        </w:rPr>
        <w:t> </w:t>
      </w:r>
      <w:r>
        <w:rPr>
          <w:color w:val="231F20"/>
        </w:rPr>
        <w:t>genuino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Argentina</w:t>
      </w:r>
      <w:r>
        <w:rPr>
          <w:color w:val="231F20"/>
          <w:spacing w:val="-8"/>
        </w:rPr>
        <w:t> </w:t>
      </w:r>
      <w:r>
        <w:rPr>
          <w:color w:val="231F20"/>
        </w:rPr>
        <w:t>plural.</w:t>
      </w:r>
      <w:r>
        <w:rPr>
          <w:color w:val="231F20"/>
          <w:spacing w:val="-75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propuesta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esta</w:t>
      </w:r>
      <w:r>
        <w:rPr>
          <w:color w:val="231F20"/>
          <w:spacing w:val="4"/>
        </w:rPr>
        <w:t> </w:t>
      </w:r>
      <w:r>
        <w:rPr>
          <w:color w:val="231F20"/>
        </w:rPr>
        <w:t>presentación</w:t>
      </w:r>
      <w:r>
        <w:rPr>
          <w:color w:val="231F20"/>
          <w:spacing w:val="3"/>
        </w:rPr>
        <w:t> </w:t>
      </w:r>
      <w:r>
        <w:rPr>
          <w:color w:val="231F20"/>
        </w:rPr>
        <w:t>pretende</w:t>
      </w:r>
      <w:r>
        <w:rPr>
          <w:color w:val="231F20"/>
          <w:spacing w:val="3"/>
        </w:rPr>
        <w:t> </w:t>
      </w:r>
      <w:r>
        <w:rPr>
          <w:color w:val="231F20"/>
        </w:rPr>
        <w:t>desmontar</w:t>
      </w:r>
      <w:r>
        <w:rPr>
          <w:color w:val="231F20"/>
          <w:spacing w:val="4"/>
        </w:rPr>
        <w:t> </w:t>
      </w:r>
      <w:r>
        <w:rPr>
          <w:color w:val="231F20"/>
        </w:rPr>
        <w:t>estas</w:t>
      </w:r>
      <w:r>
        <w:rPr>
          <w:color w:val="231F20"/>
          <w:spacing w:val="3"/>
        </w:rPr>
        <w:t> </w:t>
      </w:r>
      <w:r>
        <w:rPr>
          <w:color w:val="231F20"/>
        </w:rPr>
        <w:t>conﬁguraciones</w:t>
      </w:r>
      <w:r>
        <w:rPr>
          <w:color w:val="231F20"/>
          <w:spacing w:val="3"/>
        </w:rPr>
        <w:t> </w:t>
      </w:r>
      <w:r>
        <w:rPr>
          <w:color w:val="231F20"/>
        </w:rPr>
        <w:t>sistémicas</w:t>
      </w:r>
      <w:r>
        <w:rPr>
          <w:color w:val="231F20"/>
          <w:spacing w:val="1"/>
        </w:rPr>
        <w:t> </w:t>
      </w:r>
      <w:r>
        <w:rPr>
          <w:color w:val="231F20"/>
        </w:rPr>
        <w:t>canonizadas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historiografía</w:t>
      </w:r>
      <w:r>
        <w:rPr>
          <w:color w:val="231F20"/>
          <w:spacing w:val="2"/>
        </w:rPr>
        <w:t> </w:t>
      </w:r>
      <w:r>
        <w:rPr>
          <w:color w:val="231F20"/>
        </w:rPr>
        <w:t>crítica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Academia</w:t>
      </w:r>
      <w:r>
        <w:rPr>
          <w:color w:val="231F20"/>
          <w:spacing w:val="2"/>
        </w:rPr>
        <w:t> </w:t>
      </w:r>
      <w:r>
        <w:rPr>
          <w:color w:val="231F20"/>
        </w:rPr>
        <w:t>centralizada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reproducida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planes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estudio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universidades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nivel</w:t>
      </w:r>
      <w:r>
        <w:rPr>
          <w:color w:val="231F20"/>
          <w:spacing w:val="-19"/>
        </w:rPr>
        <w:t> </w:t>
      </w:r>
      <w:r>
        <w:rPr>
          <w:color w:val="231F20"/>
        </w:rPr>
        <w:t>secundario,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propósito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diseñar</w:t>
      </w:r>
      <w:r>
        <w:rPr>
          <w:color w:val="231F20"/>
          <w:spacing w:val="-20"/>
        </w:rPr>
        <w:t> </w:t>
      </w:r>
      <w:r>
        <w:rPr>
          <w:color w:val="231F20"/>
        </w:rPr>
        <w:t>otros</w:t>
      </w:r>
      <w:r>
        <w:rPr>
          <w:color w:val="231F20"/>
          <w:spacing w:val="1"/>
        </w:rPr>
        <w:t> </w:t>
      </w:r>
      <w:r>
        <w:rPr>
          <w:color w:val="231F20"/>
        </w:rPr>
        <w:t>mapas</w:t>
      </w:r>
      <w:r>
        <w:rPr>
          <w:color w:val="231F20"/>
          <w:spacing w:val="-12"/>
        </w:rPr>
        <w:t> </w:t>
      </w:r>
      <w:r>
        <w:rPr>
          <w:color w:val="231F20"/>
        </w:rPr>
        <w:t>descentrados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tránsfugas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inviten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construir</w:t>
      </w:r>
      <w:r>
        <w:rPr>
          <w:color w:val="231F20"/>
          <w:spacing w:val="-12"/>
        </w:rPr>
        <w:t> </w:t>
      </w:r>
      <w:r>
        <w:rPr>
          <w:color w:val="231F20"/>
        </w:rPr>
        <w:t>itinerarios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lectura</w:t>
      </w:r>
      <w:r>
        <w:rPr>
          <w:color w:val="231F20"/>
          <w:spacing w:val="-12"/>
        </w:rPr>
        <w:t> </w:t>
      </w:r>
      <w:r>
        <w:rPr>
          <w:color w:val="231F20"/>
        </w:rPr>
        <w:t>que,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sus</w:t>
      </w:r>
      <w:r>
        <w:rPr>
          <w:color w:val="231F20"/>
          <w:spacing w:val="1"/>
        </w:rPr>
        <w:t> </w:t>
      </w:r>
      <w:r>
        <w:rPr>
          <w:color w:val="231F20"/>
        </w:rPr>
        <w:t>diseminaciones, proyecciones, desvíos o secuencias, construyan un sistema de relaciones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pos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historiografía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literaria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situada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diversa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literaturas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Argentina.</w:t>
      </w:r>
    </w:p>
    <w:p>
      <w:pPr>
        <w:pStyle w:val="BodyText"/>
        <w:spacing w:line="288" w:lineRule="auto"/>
        <w:ind w:left="915" w:right="726" w:firstLine="1"/>
        <w:jc w:val="both"/>
      </w:pPr>
      <w:r>
        <w:rPr>
          <w:color w:val="231F20"/>
        </w:rPr>
        <w:t>Nuestro</w:t>
      </w:r>
      <w:r>
        <w:rPr>
          <w:color w:val="231F20"/>
          <w:spacing w:val="-4"/>
        </w:rPr>
        <w:t> </w:t>
      </w:r>
      <w:r>
        <w:rPr>
          <w:color w:val="231F20"/>
        </w:rPr>
        <w:t>norte</w:t>
      </w:r>
      <w:r>
        <w:rPr>
          <w:color w:val="231F20"/>
          <w:spacing w:val="-4"/>
        </w:rPr>
        <w:t> </w:t>
      </w:r>
      <w:r>
        <w:rPr>
          <w:color w:val="231F20"/>
        </w:rPr>
        <w:t>argentino</w:t>
      </w:r>
      <w:r>
        <w:rPr>
          <w:color w:val="231F20"/>
          <w:spacing w:val="-4"/>
        </w:rPr>
        <w:t> </w:t>
      </w:r>
      <w:r>
        <w:rPr>
          <w:color w:val="231F20"/>
        </w:rPr>
        <w:t>será</w:t>
      </w:r>
      <w:r>
        <w:rPr>
          <w:color w:val="231F20"/>
          <w:spacing w:val="-4"/>
        </w:rPr>
        <w:t> </w:t>
      </w:r>
      <w:r>
        <w:rPr>
          <w:color w:val="231F20"/>
        </w:rPr>
        <w:t>desde</w:t>
      </w:r>
      <w:r>
        <w:rPr>
          <w:color w:val="231F20"/>
          <w:spacing w:val="-3"/>
        </w:rPr>
        <w:t> </w:t>
      </w:r>
      <w:r>
        <w:rPr>
          <w:color w:val="231F20"/>
        </w:rPr>
        <w:t>esta</w:t>
      </w:r>
      <w:r>
        <w:rPr>
          <w:color w:val="231F20"/>
          <w:spacing w:val="-4"/>
        </w:rPr>
        <w:t> </w:t>
      </w:r>
      <w:r>
        <w:rPr>
          <w:color w:val="231F20"/>
        </w:rPr>
        <w:t>participación,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domicilio</w:t>
      </w:r>
      <w:r>
        <w:rPr>
          <w:color w:val="231F20"/>
          <w:spacing w:val="-4"/>
        </w:rPr>
        <w:t> </w:t>
      </w:r>
      <w:r>
        <w:rPr>
          <w:color w:val="231F20"/>
        </w:rPr>
        <w:t>geocultural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cons-</w:t>
      </w:r>
      <w:r>
        <w:rPr>
          <w:color w:val="231F20"/>
          <w:spacing w:val="-75"/>
        </w:rPr>
        <w:t> </w:t>
      </w:r>
      <w:r>
        <w:rPr>
          <w:color w:val="231F20"/>
        </w:rPr>
        <w:t>truir</w:t>
      </w:r>
      <w:r>
        <w:rPr>
          <w:color w:val="231F20"/>
          <w:spacing w:val="-16"/>
        </w:rPr>
        <w:t> </w:t>
      </w:r>
      <w:r>
        <w:rPr>
          <w:i/>
          <w:color w:val="231F20"/>
        </w:rPr>
        <w:t>carľografías</w:t>
      </w:r>
      <w:r>
        <w:rPr>
          <w:i/>
          <w:color w:val="231F20"/>
          <w:spacing w:val="-17"/>
        </w:rPr>
        <w:t> </w:t>
      </w:r>
      <w:r>
        <w:rPr>
          <w:i/>
          <w:color w:val="231F20"/>
        </w:rPr>
        <w:t>locales,</w:t>
      </w:r>
      <w:r>
        <w:rPr>
          <w:i/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47"/>
        </w:rPr>
        <w:t> </w:t>
      </w:r>
      <w:r>
        <w:rPr>
          <w:color w:val="231F20"/>
        </w:rPr>
        <w:t>mapa</w:t>
      </w:r>
      <w:r>
        <w:rPr>
          <w:color w:val="231F20"/>
          <w:spacing w:val="-16"/>
        </w:rPr>
        <w:t> </w:t>
      </w:r>
      <w:r>
        <w:rPr>
          <w:color w:val="231F20"/>
        </w:rPr>
        <w:t>textual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legitime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visibilice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local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ruta</w:t>
      </w:r>
      <w:r>
        <w:rPr>
          <w:color w:val="231F20"/>
          <w:spacing w:val="-16"/>
        </w:rPr>
        <w:t> </w:t>
      </w:r>
      <w:r>
        <w:rPr>
          <w:color w:val="231F20"/>
        </w:rPr>
        <w:t>rami-</w:t>
      </w:r>
      <w:r>
        <w:rPr>
          <w:color w:val="231F20"/>
          <w:spacing w:val="-75"/>
        </w:rPr>
        <w:t> </w:t>
      </w:r>
      <w:r>
        <w:rPr>
          <w:color w:val="231F20"/>
        </w:rPr>
        <w:t>ﬁcada, que refracte los andares de la diversidad artística y cultural a partir de una crítica</w:t>
      </w:r>
      <w:r>
        <w:rPr>
          <w:color w:val="231F20"/>
          <w:spacing w:val="-75"/>
        </w:rPr>
        <w:t> </w:t>
      </w:r>
      <w:r>
        <w:rPr>
          <w:color w:val="231F20"/>
        </w:rPr>
        <w:t>literaria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también</w:t>
      </w:r>
      <w:r>
        <w:rPr>
          <w:color w:val="231F20"/>
          <w:spacing w:val="-6"/>
        </w:rPr>
        <w:t> </w:t>
      </w:r>
      <w:r>
        <w:rPr>
          <w:color w:val="231F20"/>
        </w:rPr>
        <w:t>debe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relocalizada,</w:t>
      </w:r>
      <w:r>
        <w:rPr>
          <w:color w:val="231F20"/>
          <w:spacing w:val="-6"/>
        </w:rPr>
        <w:t> </w:t>
      </w:r>
      <w:r>
        <w:rPr>
          <w:color w:val="231F20"/>
        </w:rPr>
        <w:t>porque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partir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‘lugarizar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conocimiento’,</w:t>
      </w:r>
      <w:r>
        <w:rPr>
          <w:color w:val="231F20"/>
          <w:spacing w:val="-75"/>
        </w:rPr>
        <w:t> </w:t>
      </w:r>
      <w:r>
        <w:rPr>
          <w:color w:val="231F20"/>
        </w:rPr>
        <w:t>de ‘localizar la cultura’ (Palermo: 2012) sin reduccionismos endogámicos, será posible la</w:t>
      </w:r>
      <w:r>
        <w:rPr>
          <w:color w:val="231F20"/>
          <w:spacing w:val="-75"/>
        </w:rPr>
        <w:t> </w:t>
      </w:r>
      <w:r>
        <w:rPr>
          <w:color w:val="231F20"/>
        </w:rPr>
        <w:t>visibilización inclusiva de sus subjetividades y de sus estéticas, en tanto componentes</w:t>
      </w:r>
      <w:r>
        <w:rPr>
          <w:color w:val="231F20"/>
          <w:spacing w:val="1"/>
        </w:rPr>
        <w:t> </w:t>
      </w:r>
      <w:r>
        <w:rPr>
          <w:color w:val="231F20"/>
        </w:rPr>
        <w:t>ineludibles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nuestra</w:t>
      </w:r>
      <w:r>
        <w:rPr>
          <w:color w:val="231F20"/>
          <w:spacing w:val="-21"/>
        </w:rPr>
        <w:t> </w:t>
      </w:r>
      <w:r>
        <w:rPr>
          <w:color w:val="231F20"/>
        </w:rPr>
        <w:t>literatura</w:t>
      </w:r>
      <w:r>
        <w:rPr>
          <w:color w:val="231F20"/>
          <w:spacing w:val="-20"/>
        </w:rPr>
        <w:t> </w:t>
      </w:r>
      <w:r>
        <w:rPr>
          <w:color w:val="231F20"/>
        </w:rPr>
        <w:t>diversa.</w:t>
      </w:r>
    </w:p>
    <w:p>
      <w:pPr>
        <w:pStyle w:val="BodyText"/>
        <w:spacing w:line="288" w:lineRule="auto"/>
        <w:ind w:left="914" w:right="728"/>
        <w:jc w:val="both"/>
      </w:pP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ello,</w:t>
      </w:r>
      <w:r>
        <w:rPr>
          <w:color w:val="231F20"/>
          <w:spacing w:val="-8"/>
        </w:rPr>
        <w:t> </w:t>
      </w:r>
      <w:r>
        <w:rPr>
          <w:color w:val="231F20"/>
        </w:rPr>
        <w:t>trazamos</w:t>
      </w:r>
      <w:r>
        <w:rPr>
          <w:color w:val="231F20"/>
          <w:spacing w:val="-8"/>
        </w:rPr>
        <w:t> </w:t>
      </w:r>
      <w:r>
        <w:rPr>
          <w:color w:val="231F20"/>
        </w:rPr>
        <w:t>algunos</w:t>
      </w:r>
      <w:r>
        <w:rPr>
          <w:color w:val="231F20"/>
          <w:spacing w:val="-8"/>
        </w:rPr>
        <w:t> </w:t>
      </w:r>
      <w:r>
        <w:rPr>
          <w:color w:val="231F20"/>
        </w:rPr>
        <w:t>periplos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modo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series</w:t>
      </w:r>
      <w:r>
        <w:rPr>
          <w:color w:val="231F20"/>
          <w:spacing w:val="-8"/>
        </w:rPr>
        <w:t> </w:t>
      </w:r>
      <w:r>
        <w:rPr>
          <w:color w:val="231F20"/>
        </w:rPr>
        <w:t>literarias,</w:t>
      </w:r>
      <w:r>
        <w:rPr>
          <w:color w:val="231F20"/>
          <w:spacing w:val="-8"/>
        </w:rPr>
        <w:t> </w:t>
      </w:r>
      <w:r>
        <w:rPr>
          <w:color w:val="231F20"/>
        </w:rPr>
        <w:t>secuencias,</w:t>
      </w:r>
      <w:r>
        <w:rPr>
          <w:color w:val="231F20"/>
          <w:spacing w:val="-8"/>
        </w:rPr>
        <w:t> </w:t>
      </w:r>
      <w:r>
        <w:rPr>
          <w:color w:val="231F20"/>
        </w:rPr>
        <w:t>fenómenos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5"/>
        </w:rPr>
        <w:t> </w:t>
      </w:r>
      <w:r>
        <w:rPr>
          <w:color w:val="231F20"/>
        </w:rPr>
        <w:t>problemáticas ﬁccionales del siglo XIX y sus reescrituras desde el NOA, como puntos de</w:t>
      </w:r>
      <w:r>
        <w:rPr>
          <w:color w:val="231F20"/>
          <w:spacing w:val="1"/>
        </w:rPr>
        <w:t> </w:t>
      </w:r>
      <w:r>
        <w:rPr>
          <w:color w:val="231F20"/>
        </w:rPr>
        <w:t>conexión</w:t>
      </w:r>
      <w:r>
        <w:rPr>
          <w:color w:val="231F20"/>
          <w:spacing w:val="-14"/>
        </w:rPr>
        <w:t> </w:t>
      </w:r>
      <w:r>
        <w:rPr>
          <w:color w:val="231F20"/>
        </w:rPr>
        <w:t>múltiple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regiones</w:t>
      </w:r>
      <w:r>
        <w:rPr>
          <w:color w:val="231F20"/>
          <w:spacing w:val="-14"/>
        </w:rPr>
        <w:t> </w:t>
      </w:r>
      <w:r>
        <w:rPr>
          <w:color w:val="231F20"/>
        </w:rPr>
        <w:t>argentinas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redes</w:t>
      </w:r>
      <w:r>
        <w:rPr>
          <w:color w:val="231F20"/>
          <w:spacing w:val="-13"/>
        </w:rPr>
        <w:t> </w:t>
      </w:r>
      <w:r>
        <w:rPr>
          <w:color w:val="231F20"/>
        </w:rPr>
        <w:t>transnacionales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andinas,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trave-</w:t>
      </w:r>
      <w:r>
        <w:rPr>
          <w:color w:val="231F20"/>
          <w:spacing w:val="-75"/>
        </w:rPr>
        <w:t> </w:t>
      </w:r>
      <w:r>
        <w:rPr>
          <w:color w:val="231F20"/>
        </w:rPr>
        <w:t>sías</w:t>
      </w:r>
      <w:r>
        <w:rPr>
          <w:color w:val="231F20"/>
          <w:spacing w:val="-21"/>
        </w:rPr>
        <w:t> </w:t>
      </w:r>
      <w:r>
        <w:rPr>
          <w:color w:val="231F20"/>
        </w:rPr>
        <w:t>migrantes</w:t>
      </w:r>
      <w:r>
        <w:rPr>
          <w:color w:val="231F20"/>
          <w:spacing w:val="-21"/>
        </w:rPr>
        <w:t> </w:t>
      </w:r>
      <w:r>
        <w:rPr>
          <w:color w:val="231F20"/>
        </w:rPr>
        <w:t>e</w:t>
      </w:r>
      <w:r>
        <w:rPr>
          <w:color w:val="231F20"/>
          <w:spacing w:val="-20"/>
        </w:rPr>
        <w:t> </w:t>
      </w:r>
      <w:r>
        <w:rPr>
          <w:color w:val="231F20"/>
        </w:rPr>
        <w:t>irreverentes.</w:t>
      </w:r>
    </w:p>
    <w:p>
      <w:pPr>
        <w:pStyle w:val="BodyText"/>
        <w:spacing w:line="288" w:lineRule="auto"/>
        <w:ind w:left="913" w:right="729"/>
        <w:jc w:val="both"/>
      </w:pPr>
      <w:r>
        <w:rPr>
          <w:color w:val="231F20"/>
          <w:spacing w:val="-1"/>
        </w:rPr>
        <w:t>Desde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marco,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trabajo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aspira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compartir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estas</w:t>
      </w:r>
      <w:r>
        <w:rPr>
          <w:color w:val="231F20"/>
          <w:spacing w:val="-18"/>
        </w:rPr>
        <w:t> </w:t>
      </w:r>
      <w:r>
        <w:rPr>
          <w:color w:val="231F20"/>
        </w:rPr>
        <w:t>rutas</w:t>
      </w:r>
      <w:r>
        <w:rPr>
          <w:color w:val="231F20"/>
          <w:spacing w:val="-18"/>
        </w:rPr>
        <w:t> </w:t>
      </w:r>
      <w:r>
        <w:rPr>
          <w:color w:val="231F20"/>
        </w:rPr>
        <w:t>ﬁccionales,</w:t>
      </w:r>
      <w:r>
        <w:rPr>
          <w:color w:val="231F20"/>
          <w:spacing w:val="-18"/>
        </w:rPr>
        <w:t> </w:t>
      </w:r>
      <w:r>
        <w:rPr>
          <w:color w:val="231F20"/>
        </w:rPr>
        <w:t>polisistémicas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epis-</w:t>
      </w:r>
      <w:r>
        <w:rPr>
          <w:color w:val="231F20"/>
          <w:spacing w:val="-75"/>
        </w:rPr>
        <w:t> </w:t>
      </w:r>
      <w:r>
        <w:rPr>
          <w:color w:val="231F20"/>
        </w:rPr>
        <w:t>témicas de los lugares como el norte literario, en tanto espacios activos de la memoria y</w:t>
      </w:r>
      <w:r>
        <w:rPr>
          <w:color w:val="231F20"/>
          <w:spacing w:val="-75"/>
        </w:rPr>
        <w:t> </w:t>
      </w:r>
      <w:r>
        <w:rPr>
          <w:color w:val="231F20"/>
        </w:rPr>
        <w:t>gestores</w:t>
      </w:r>
      <w:r>
        <w:rPr>
          <w:color w:val="231F20"/>
          <w:spacing w:val="-20"/>
        </w:rPr>
        <w:t> </w:t>
      </w:r>
      <w:r>
        <w:rPr>
          <w:color w:val="231F20"/>
        </w:rPr>
        <w:t>dinámicos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cultura.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37" w:firstLine="0"/>
        <w:jc w:val="left"/>
        <w:rPr>
          <w:sz w:val="20"/>
        </w:rPr>
      </w:pPr>
      <w:r>
        <w:rPr/>
        <w:pict>
          <v:group style="position:absolute;margin-left:0.0pt;margin-top:36.25576pt;width:367.8pt;height:71.05pt;mso-position-horizontal-relative:page;mso-position-vertical-relative:paragraph;z-index:15966208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49;width:364;height:281" type="#_x0000_t75" stroked="false">
              <v:imagedata r:id="rId239" o:title=""/>
            </v:shape>
            <v:shape style="position:absolute;left:0;top:881;width:7356;height:752" type="#_x0000_t75" stroked="false">
              <v:imagedata r:id="rId252" o:title=""/>
            </v:shape>
            <v:shape style="position:absolute;left:494;top:930;width:6813;height:576" coordorigin="495,931" coordsize="6813,576" path="m7307,931l804,931,495,1506,6998,1506,7307,931xe" filled="true" fillcolor="#ffffff" stroked="false">
              <v:path arrowok="t"/>
              <v:fill type="solid"/>
            </v:shape>
            <v:shape style="position:absolute;left:539;top:930;width:4288;height:576" coordorigin="540,930" coordsize="4288,576" path="m4827,930l849,930,540,1506,4518,1506,4827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253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Mariano</w:t>
                    </w:r>
                    <w:r>
                      <w:rPr>
                        <w:color w:val="231F20"/>
                        <w:spacing w:val="-2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OLIVETO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 Nacional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La Pampa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54">
                      <w:r>
                        <w:rPr>
                          <w:color w:val="231F20"/>
                          <w:sz w:val="22"/>
                        </w:rPr>
                        <w:t>marianojoliveto@gmail.com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gauchos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compadritos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masculinidades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cultura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popular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argentina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66720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9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5.32309pt;margin-top:-18.946592pt;width:4.9pt;height:2.65pt;mso-position-horizontal-relative:page;mso-position-vertical-relative:paragraph;z-index:15967232" coordorigin="7106,-379" coordsize="98,53" path="m7204,-379l7135,-379,7106,-327,7176,-327,7204,-379xe" filled="true" fillcolor="#16c0e2" stroked="false">
            <v:path arrowok="t"/>
            <v:fill type="solid"/>
            <w10:wrap type="none"/>
          </v:shape>
        </w:pict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6095" w:space="2316"/>
            <w:col w:w="31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88" w:lineRule="auto" w:before="92"/>
        <w:ind w:left="950" w:right="690" w:firstLine="1"/>
        <w:jc w:val="both"/>
      </w:pP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igual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gauchesca,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tango</w:t>
      </w:r>
      <w:r>
        <w:rPr>
          <w:color w:val="231F20"/>
          <w:spacing w:val="-8"/>
        </w:rPr>
        <w:t> </w:t>
      </w:r>
      <w:r>
        <w:rPr>
          <w:color w:val="231F20"/>
        </w:rPr>
        <w:t>también</w:t>
      </w:r>
      <w:r>
        <w:rPr>
          <w:color w:val="231F20"/>
          <w:spacing w:val="-8"/>
        </w:rPr>
        <w:t> </w:t>
      </w:r>
      <w:r>
        <w:rPr>
          <w:color w:val="231F20"/>
        </w:rPr>
        <w:t>brindó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9"/>
        </w:rPr>
        <w:t> </w:t>
      </w:r>
      <w:r>
        <w:rPr>
          <w:color w:val="231F20"/>
        </w:rPr>
        <w:t>símbolos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virilidad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relato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identidad nacional. Pero no todos los gauchos y no todos los guapos tuvieron las mismas</w:t>
      </w:r>
      <w:r>
        <w:rPr>
          <w:color w:val="231F20"/>
          <w:spacing w:val="-75"/>
        </w:rPr>
        <w:t> </w:t>
      </w:r>
      <w:r>
        <w:rPr>
          <w:color w:val="231F20"/>
        </w:rPr>
        <w:t>características como varón. No caben dudas, ambos formaron parte de los modelos del</w:t>
      </w:r>
      <w:r>
        <w:rPr>
          <w:color w:val="231F20"/>
          <w:spacing w:val="1"/>
        </w:rPr>
        <w:t> </w:t>
      </w:r>
      <w:r>
        <w:rPr>
          <w:color w:val="231F20"/>
        </w:rPr>
        <w:t>macho</w:t>
      </w:r>
      <w:r>
        <w:rPr>
          <w:color w:val="231F20"/>
          <w:spacing w:val="-7"/>
        </w:rPr>
        <w:t> </w:t>
      </w:r>
      <w:r>
        <w:rPr>
          <w:color w:val="231F20"/>
        </w:rPr>
        <w:t>argentino,</w:t>
      </w:r>
      <w:r>
        <w:rPr>
          <w:color w:val="231F20"/>
          <w:spacing w:val="-6"/>
        </w:rPr>
        <w:t> </w:t>
      </w:r>
      <w:r>
        <w:rPr>
          <w:color w:val="231F20"/>
        </w:rPr>
        <w:t>pero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ocasiones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vieron</w:t>
      </w:r>
      <w:r>
        <w:rPr>
          <w:color w:val="231F20"/>
          <w:spacing w:val="-6"/>
        </w:rPr>
        <w:t> </w:t>
      </w:r>
      <w:r>
        <w:rPr>
          <w:color w:val="231F20"/>
        </w:rPr>
        <w:t>asediados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contradicciones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discrepan-</w:t>
      </w:r>
      <w:r>
        <w:rPr>
          <w:color w:val="231F20"/>
          <w:spacing w:val="-75"/>
        </w:rPr>
        <w:t> </w:t>
      </w:r>
      <w:r>
        <w:rPr>
          <w:color w:val="231F20"/>
        </w:rPr>
        <w:t>cias,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veces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ﬁsuras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líneas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fuga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tipo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hombría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representaban.</w:t>
      </w:r>
    </w:p>
    <w:p>
      <w:pPr>
        <w:pStyle w:val="BodyText"/>
        <w:spacing w:line="288" w:lineRule="auto"/>
        <w:ind w:left="944" w:right="692" w:firstLine="5"/>
        <w:jc w:val="both"/>
      </w:pPr>
      <w:r>
        <w:rPr>
          <w:color w:val="231F20"/>
        </w:rPr>
        <w:t>En nuestra literatura hay gauchos recios e inclementes, y también tenemos gauchos que</w:t>
      </w:r>
      <w:r>
        <w:rPr>
          <w:color w:val="231F20"/>
          <w:spacing w:val="-75"/>
        </w:rPr>
        <w:t> </w:t>
      </w:r>
      <w:r>
        <w:rPr>
          <w:color w:val="231F20"/>
        </w:rPr>
        <w:t>lloran y se lamentan. Algo similar sucede en el tango: hay guapos duros y violentos, y</w:t>
      </w:r>
      <w:r>
        <w:rPr>
          <w:color w:val="231F20"/>
          <w:spacing w:val="1"/>
        </w:rPr>
        <w:t> </w:t>
      </w:r>
      <w:r>
        <w:rPr>
          <w:color w:val="231F20"/>
        </w:rPr>
        <w:t>guapos</w:t>
      </w:r>
      <w:r>
        <w:rPr>
          <w:color w:val="231F20"/>
          <w:spacing w:val="-14"/>
        </w:rPr>
        <w:t> </w:t>
      </w:r>
      <w:r>
        <w:rPr>
          <w:color w:val="231F20"/>
        </w:rPr>
        <w:t>sentimentales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plañideros.</w:t>
      </w:r>
      <w:r>
        <w:rPr>
          <w:color w:val="231F20"/>
          <w:spacing w:val="-13"/>
        </w:rPr>
        <w:t> </w:t>
      </w:r>
      <w:r>
        <w:rPr>
          <w:color w:val="231F20"/>
        </w:rPr>
        <w:t>Ambos</w:t>
      </w:r>
      <w:r>
        <w:rPr>
          <w:color w:val="231F20"/>
          <w:spacing w:val="-14"/>
        </w:rPr>
        <w:t> </w:t>
      </w:r>
      <w:r>
        <w:rPr>
          <w:color w:val="231F20"/>
        </w:rPr>
        <w:t>géneros</w:t>
      </w:r>
      <w:r>
        <w:rPr>
          <w:color w:val="231F20"/>
          <w:spacing w:val="-13"/>
        </w:rPr>
        <w:t> </w:t>
      </w:r>
      <w:r>
        <w:rPr>
          <w:color w:val="231F20"/>
        </w:rPr>
        <w:t>parecen</w:t>
      </w:r>
      <w:r>
        <w:rPr>
          <w:color w:val="231F20"/>
          <w:spacing w:val="-13"/>
        </w:rPr>
        <w:t> </w:t>
      </w:r>
      <w:r>
        <w:rPr>
          <w:color w:val="231F20"/>
        </w:rPr>
        <w:t>compartir</w:t>
      </w:r>
      <w:r>
        <w:rPr>
          <w:color w:val="231F20"/>
          <w:spacing w:val="-13"/>
        </w:rPr>
        <w:t> </w:t>
      </w:r>
      <w:r>
        <w:rPr>
          <w:color w:val="231F20"/>
        </w:rPr>
        <w:t>modos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formas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masculinidad, lo cual nos llevó a formular la hipótesis que nos guía en este trabajo, que</w:t>
      </w:r>
      <w:r>
        <w:rPr>
          <w:color w:val="231F20"/>
          <w:spacing w:val="1"/>
        </w:rPr>
        <w:t> </w:t>
      </w:r>
      <w:r>
        <w:rPr>
          <w:color w:val="231F20"/>
        </w:rPr>
        <w:t>consiste en que los modelos de masculinidad que se conﬁguran en el tango provienen, al</w:t>
      </w:r>
      <w:r>
        <w:rPr>
          <w:color w:val="231F20"/>
          <w:spacing w:val="-75"/>
        </w:rPr>
        <w:t> </w:t>
      </w:r>
      <w:r>
        <w:rPr>
          <w:color w:val="231F20"/>
        </w:rPr>
        <w:t>menos</w:t>
      </w:r>
      <w:r>
        <w:rPr>
          <w:color w:val="231F20"/>
          <w:spacing w:val="-14"/>
        </w:rPr>
        <w:t> </w:t>
      </w:r>
      <w:r>
        <w:rPr>
          <w:color w:val="231F20"/>
        </w:rPr>
        <w:t>parcialmente,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literatura</w:t>
      </w:r>
      <w:r>
        <w:rPr>
          <w:color w:val="231F20"/>
          <w:spacing w:val="-13"/>
        </w:rPr>
        <w:t> </w:t>
      </w:r>
      <w:r>
        <w:rPr>
          <w:color w:val="231F20"/>
        </w:rPr>
        <w:t>gauchesca.</w:t>
      </w:r>
      <w:r>
        <w:rPr>
          <w:color w:val="231F20"/>
          <w:spacing w:val="-13"/>
        </w:rPr>
        <w:t> </w:t>
      </w:r>
      <w:r>
        <w:rPr>
          <w:color w:val="231F20"/>
        </w:rPr>
        <w:t>Analizaremos</w:t>
      </w:r>
      <w:r>
        <w:rPr>
          <w:color w:val="231F20"/>
          <w:spacing w:val="-13"/>
        </w:rPr>
        <w:t> </w:t>
      </w:r>
      <w:r>
        <w:rPr>
          <w:color w:val="231F20"/>
        </w:rPr>
        <w:t>entonces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ﬁliaciones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75"/>
        </w:rPr>
        <w:t> </w:t>
      </w:r>
      <w:r>
        <w:rPr>
          <w:color w:val="231F20"/>
        </w:rPr>
        <w:t>existen</w:t>
      </w:r>
      <w:r>
        <w:rPr>
          <w:color w:val="231F20"/>
          <w:spacing w:val="-19"/>
        </w:rPr>
        <w:t> </w:t>
      </w:r>
      <w:r>
        <w:rPr>
          <w:color w:val="231F20"/>
        </w:rPr>
        <w:t>entre</w:t>
      </w:r>
      <w:r>
        <w:rPr>
          <w:color w:val="231F20"/>
          <w:spacing w:val="-18"/>
        </w:rPr>
        <w:t> </w:t>
      </w:r>
      <w:r>
        <w:rPr>
          <w:color w:val="231F20"/>
        </w:rPr>
        <w:t>gauchos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compadritos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ﬁn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establecer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conexión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permita</w:t>
      </w:r>
      <w:r>
        <w:rPr>
          <w:color w:val="231F20"/>
          <w:spacing w:val="-18"/>
        </w:rPr>
        <w:t> </w:t>
      </w:r>
      <w:r>
        <w:rPr>
          <w:color w:val="231F20"/>
        </w:rPr>
        <w:t>explicar</w:t>
      </w:r>
      <w:r>
        <w:rPr>
          <w:color w:val="231F20"/>
          <w:spacing w:val="-7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pasaje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masculinidades</w:t>
      </w:r>
      <w:r>
        <w:rPr>
          <w:color w:val="231F20"/>
          <w:spacing w:val="-4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gauchesca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tango.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sabe,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último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género,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orígenes,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expresaba,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lado,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culto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coraje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otro,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obsceni-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dad</w:t>
      </w:r>
      <w:r>
        <w:rPr>
          <w:color w:val="231F20"/>
          <w:spacing w:val="-28"/>
        </w:rPr>
        <w:t> </w:t>
      </w:r>
      <w:r>
        <w:rPr>
          <w:color w:val="231F20"/>
        </w:rPr>
        <w:t>prostibularia.</w:t>
      </w:r>
      <w:r>
        <w:rPr>
          <w:color w:val="231F20"/>
          <w:spacing w:val="-28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advenimiento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tango-canción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mediados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década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1910,</w:t>
      </w:r>
      <w:r>
        <w:rPr>
          <w:color w:val="231F20"/>
          <w:spacing w:val="-75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tango</w:t>
      </w:r>
      <w:r>
        <w:rPr>
          <w:color w:val="231F20"/>
          <w:spacing w:val="-12"/>
        </w:rPr>
        <w:t> </w:t>
      </w:r>
      <w:r>
        <w:rPr>
          <w:color w:val="231F20"/>
        </w:rPr>
        <w:t>reformula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códigos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masculinidad</w:t>
      </w:r>
      <w:r>
        <w:rPr>
          <w:color w:val="231F20"/>
          <w:spacing w:val="-12"/>
        </w:rPr>
        <w:t> </w:t>
      </w:r>
      <w:r>
        <w:rPr>
          <w:color w:val="231F20"/>
        </w:rPr>
        <w:t>rea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partir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corpus</w:t>
      </w:r>
      <w:r>
        <w:rPr>
          <w:color w:val="231F20"/>
          <w:spacing w:val="-11"/>
        </w:rPr>
        <w:t> </w:t>
      </w:r>
      <w:r>
        <w:rPr>
          <w:color w:val="231F20"/>
        </w:rPr>
        <w:t>signiﬁcativo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piezas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alejan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insensibilidad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rudeza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guapo</w:t>
      </w:r>
      <w:r>
        <w:rPr>
          <w:color w:val="231F20"/>
          <w:spacing w:val="-19"/>
        </w:rPr>
        <w:t> </w:t>
      </w:r>
      <w:r>
        <w:rPr>
          <w:color w:val="231F20"/>
        </w:rPr>
        <w:t>ﬁnisecular.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trabajo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pro-</w:t>
      </w:r>
      <w:r>
        <w:rPr>
          <w:color w:val="231F20"/>
          <w:spacing w:val="-75"/>
        </w:rPr>
        <w:t> </w:t>
      </w:r>
      <w:r>
        <w:rPr>
          <w:color w:val="231F20"/>
        </w:rPr>
        <w:t>pone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aproximación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modos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masculinidades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tango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tribu-</w:t>
      </w:r>
      <w:r>
        <w:rPr>
          <w:color w:val="231F20"/>
          <w:spacing w:val="-75"/>
        </w:rPr>
        <w:t> </w:t>
      </w:r>
      <w:r>
        <w:rPr>
          <w:color w:val="231F20"/>
        </w:rPr>
        <w:t>tarias,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buena</w:t>
      </w:r>
      <w:r>
        <w:rPr>
          <w:color w:val="231F20"/>
          <w:spacing w:val="-16"/>
        </w:rPr>
        <w:t> </w:t>
      </w:r>
      <w:r>
        <w:rPr>
          <w:color w:val="231F20"/>
        </w:rPr>
        <w:t>medida,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encuentran</w:t>
      </w:r>
      <w:r>
        <w:rPr>
          <w:color w:val="231F20"/>
          <w:spacing w:val="-15"/>
        </w:rPr>
        <w:t> </w:t>
      </w:r>
      <w:r>
        <w:rPr>
          <w:color w:val="231F20"/>
        </w:rPr>
        <w:t>ya</w:t>
      </w:r>
      <w:r>
        <w:rPr>
          <w:color w:val="231F20"/>
          <w:spacing w:val="-16"/>
        </w:rPr>
        <w:t> </w:t>
      </w:r>
      <w:r>
        <w:rPr>
          <w:color w:val="231F20"/>
        </w:rPr>
        <w:t>inscriptas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género</w:t>
      </w:r>
      <w:r>
        <w:rPr>
          <w:color w:val="231F20"/>
          <w:spacing w:val="-15"/>
        </w:rPr>
        <w:t> </w:t>
      </w:r>
      <w:r>
        <w:rPr>
          <w:color w:val="231F20"/>
        </w:rPr>
        <w:t>gauchesco.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0" w:firstLine="0"/>
        <w:jc w:val="left"/>
        <w:rPr>
          <w:sz w:val="20"/>
        </w:rPr>
      </w:pPr>
      <w:r>
        <w:rPr/>
        <w:pict>
          <v:group style="position:absolute;margin-left:0.0pt;margin-top:36.25576pt;width:367.8pt;height:71.05pt;mso-position-horizontal-relative:page;mso-position-vertical-relative:paragraph;z-index:15967744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49;width:364;height:281" type="#_x0000_t75" stroked="false">
              <v:imagedata r:id="rId239" o:title=""/>
            </v:shape>
            <v:shape style="position:absolute;left:0;top:881;width:7356;height:752" type="#_x0000_t75" stroked="false">
              <v:imagedata r:id="rId255" o:title=""/>
            </v:shape>
            <v:shape style="position:absolute;left:494;top:930;width:6813;height:576" coordorigin="495,931" coordsize="6813,576" path="m7307,931l804,931,495,1506,6998,1506,7307,931xe" filled="true" fillcolor="#ffffff" stroked="false">
              <v:path arrowok="t"/>
              <v:fill type="solid"/>
            </v:shape>
            <v:shape style="position:absolute;left:539;top:930;width:4288;height:576" coordorigin="540,930" coordsize="4288,576" path="m4827,930l849,930,540,1506,4518,1506,4827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256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Martina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PALAVECINO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BÓ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Tucumán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57">
                      <w:r>
                        <w:rPr>
                          <w:color w:val="231F20"/>
                          <w:w w:val="105"/>
                          <w:sz w:val="22"/>
                        </w:rPr>
                        <w:t>martinapbo@gmail.com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Mujeres norteñas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en el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teatro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de los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acontecimientos: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pozo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Yocci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Juana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Manuela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Gorriti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68256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9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5.32309pt;margin-top:-18.946592pt;width:4.9pt;height:2.65pt;mso-position-horizontal-relative:page;mso-position-vertical-relative:paragraph;z-index:15968768" coordorigin="7106,-379" coordsize="98,53" path="m7204,-379l7135,-379,7106,-327,7176,-327,7204,-379xe" filled="true" fillcolor="#16c0e2" stroked="false">
            <v:path arrowok="t"/>
            <v:fill type="solid"/>
            <w10:wrap type="none"/>
          </v:shape>
        </w:pict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6696" w:space="1714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88" w:lineRule="auto" w:before="92"/>
        <w:ind w:left="950" w:right="690" w:firstLine="1"/>
        <w:jc w:val="both"/>
      </w:pP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presente</w:t>
      </w:r>
      <w:r>
        <w:rPr>
          <w:color w:val="231F20"/>
          <w:spacing w:val="-20"/>
        </w:rPr>
        <w:t> </w:t>
      </w:r>
      <w:r>
        <w:rPr>
          <w:color w:val="231F20"/>
        </w:rPr>
        <w:t>trabajo</w:t>
      </w:r>
      <w:r>
        <w:rPr>
          <w:color w:val="231F20"/>
          <w:spacing w:val="-21"/>
        </w:rPr>
        <w:t> </w:t>
      </w:r>
      <w:r>
        <w:rPr>
          <w:color w:val="231F20"/>
        </w:rPr>
        <w:t>pretende</w:t>
      </w:r>
      <w:r>
        <w:rPr>
          <w:color w:val="231F20"/>
          <w:spacing w:val="-20"/>
        </w:rPr>
        <w:t> </w:t>
      </w:r>
      <w:r>
        <w:rPr>
          <w:color w:val="231F20"/>
        </w:rPr>
        <w:t>explorar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representación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mujeres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novela</w:t>
      </w:r>
      <w:r>
        <w:rPr>
          <w:color w:val="231F20"/>
          <w:spacing w:val="-20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pozo</w:t>
      </w:r>
      <w:r>
        <w:rPr>
          <w:i/>
          <w:color w:val="231F20"/>
          <w:spacing w:val="-75"/>
        </w:rPr>
        <w:t> </w:t>
      </w:r>
      <w:r>
        <w:rPr>
          <w:i/>
          <w:color w:val="231F20"/>
        </w:rPr>
        <w:t>del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Yocci</w:t>
      </w:r>
      <w:r>
        <w:rPr>
          <w:i/>
          <w:color w:val="231F20"/>
          <w:spacing w:val="-19"/>
        </w:rPr>
        <w:t> </w:t>
      </w:r>
      <w:r>
        <w:rPr>
          <w:color w:val="231F20"/>
        </w:rPr>
        <w:t>(1869),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Juana</w:t>
      </w:r>
      <w:r>
        <w:rPr>
          <w:color w:val="231F20"/>
          <w:spacing w:val="-19"/>
        </w:rPr>
        <w:t> </w:t>
      </w:r>
      <w:r>
        <w:rPr>
          <w:color w:val="231F20"/>
        </w:rPr>
        <w:t>Manuela</w:t>
      </w:r>
      <w:r>
        <w:rPr>
          <w:color w:val="231F20"/>
          <w:spacing w:val="-19"/>
        </w:rPr>
        <w:t> </w:t>
      </w:r>
      <w:r>
        <w:rPr>
          <w:color w:val="231F20"/>
        </w:rPr>
        <w:t>Gorriti.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misma</w:t>
      </w:r>
      <w:r>
        <w:rPr>
          <w:color w:val="231F20"/>
          <w:spacing w:val="-19"/>
        </w:rPr>
        <w:t> </w:t>
      </w:r>
      <w:r>
        <w:rPr>
          <w:color w:val="231F20"/>
        </w:rPr>
        <w:t>pertenece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conjunto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ﬁcciones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mujeres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tratan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tema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rosismo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Argentina.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relato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transcurre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Salta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9"/>
          <w:w w:val="105"/>
        </w:rPr>
        <w:t> </w:t>
      </w:r>
      <w:r>
        <w:rPr>
          <w:color w:val="231F20"/>
        </w:rPr>
        <w:t>coloca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mujeres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teatro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acontecimientos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conﬂicto,</w:t>
      </w:r>
      <w:r>
        <w:rPr>
          <w:color w:val="231F20"/>
          <w:spacing w:val="-18"/>
        </w:rPr>
        <w:t> </w:t>
      </w:r>
      <w:r>
        <w:rPr>
          <w:color w:val="231F20"/>
        </w:rPr>
        <w:t>presentando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lugar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vida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pública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política.</w:t>
      </w:r>
    </w:p>
    <w:p>
      <w:pPr>
        <w:pStyle w:val="BodyText"/>
        <w:rPr>
          <w:sz w:val="26"/>
        </w:rPr>
      </w:pPr>
    </w:p>
    <w:p>
      <w:pPr>
        <w:pStyle w:val="BodyText"/>
        <w:spacing w:line="288" w:lineRule="auto"/>
        <w:ind w:left="946" w:right="693" w:firstLine="3"/>
        <w:jc w:val="both"/>
      </w:pPr>
      <w:r>
        <w:rPr>
          <w:color w:val="231F20"/>
        </w:rPr>
        <w:t>En el contexto rosista de la segunda parte de la novela, la fraternidad como construcción</w:t>
      </w:r>
      <w:r>
        <w:rPr>
          <w:color w:val="231F20"/>
          <w:spacing w:val="-75"/>
        </w:rPr>
        <w:t> </w:t>
      </w:r>
      <w:r>
        <w:rPr>
          <w:color w:val="231F20"/>
        </w:rPr>
        <w:t>de ciudadanía se ve irrumpida por la violencia entre unitarios y federales, resultando 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fratricidio,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y,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tanto,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fractura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nosotros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patrio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posible.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Atendemos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ﬁgura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las</w:t>
      </w:r>
      <w:r>
        <w:rPr>
          <w:color w:val="231F20"/>
          <w:spacing w:val="-75"/>
        </w:rPr>
        <w:t> </w:t>
      </w:r>
      <w:r>
        <w:rPr>
          <w:color w:val="231F20"/>
        </w:rPr>
        <w:t>encubiertas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tapadas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forma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escabullirse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control,</w:t>
      </w:r>
      <w:r>
        <w:rPr>
          <w:color w:val="231F20"/>
          <w:spacing w:val="-17"/>
        </w:rPr>
        <w:t> </w:t>
      </w:r>
      <w:r>
        <w:rPr>
          <w:color w:val="231F20"/>
        </w:rPr>
        <w:t>dilatando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límites</w:t>
      </w:r>
      <w:r>
        <w:rPr>
          <w:color w:val="231F20"/>
          <w:spacing w:val="-18"/>
        </w:rPr>
        <w:t> </w:t>
      </w:r>
      <w:r>
        <w:rPr>
          <w:color w:val="231F20"/>
        </w:rPr>
        <w:t>entre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75"/>
        </w:rPr>
        <w:t> </w:t>
      </w:r>
      <w:r>
        <w:rPr>
          <w:color w:val="231F20"/>
        </w:rPr>
        <w:t>público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privado.</w:t>
      </w:r>
      <w:r>
        <w:rPr>
          <w:color w:val="231F20"/>
          <w:spacing w:val="-17"/>
        </w:rPr>
        <w:t> </w:t>
      </w:r>
      <w:r>
        <w:rPr>
          <w:color w:val="231F20"/>
        </w:rPr>
        <w:t>Creemos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estas</w:t>
      </w:r>
      <w:r>
        <w:rPr>
          <w:color w:val="231F20"/>
          <w:spacing w:val="-17"/>
        </w:rPr>
        <w:t> </w:t>
      </w:r>
      <w:r>
        <w:rPr>
          <w:color w:val="231F20"/>
        </w:rPr>
        <w:t>resquebrajaduras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ojo</w:t>
      </w:r>
      <w:r>
        <w:rPr>
          <w:color w:val="231F20"/>
          <w:spacing w:val="-17"/>
        </w:rPr>
        <w:t> </w:t>
      </w:r>
      <w:r>
        <w:rPr>
          <w:color w:val="231F20"/>
        </w:rPr>
        <w:t>masculino</w:t>
      </w:r>
      <w:r>
        <w:rPr>
          <w:color w:val="231F20"/>
          <w:spacing w:val="-17"/>
        </w:rPr>
        <w:t> </w:t>
      </w:r>
      <w:r>
        <w:rPr>
          <w:color w:val="231F20"/>
        </w:rPr>
        <w:t>creadas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75"/>
        </w:rPr>
        <w:t> </w:t>
      </w:r>
      <w:r>
        <w:rPr>
          <w:color w:val="231F20"/>
        </w:rPr>
        <w:t>mujeres permiten formas de intervenir en las tramas del poder y conﬁgurar una noción</w:t>
      </w:r>
      <w:r>
        <w:rPr>
          <w:color w:val="231F20"/>
          <w:spacing w:val="1"/>
        </w:rPr>
        <w:t> </w:t>
      </w:r>
      <w:r>
        <w:rPr>
          <w:color w:val="231F20"/>
        </w:rPr>
        <w:t>otra de patria desde el vínculo entre mujeres. Asimismo, exponen de un contexto doble-</w:t>
      </w:r>
      <w:r>
        <w:rPr>
          <w:color w:val="231F20"/>
          <w:spacing w:val="-75"/>
        </w:rPr>
        <w:t> </w:t>
      </w:r>
      <w:r>
        <w:rPr>
          <w:color w:val="231F20"/>
        </w:rPr>
        <w:t>mente</w:t>
      </w:r>
      <w:r>
        <w:rPr>
          <w:color w:val="231F20"/>
          <w:spacing w:val="-21"/>
        </w:rPr>
        <w:t> </w:t>
      </w:r>
      <w:r>
        <w:rPr>
          <w:color w:val="231F20"/>
        </w:rPr>
        <w:t>violento: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ambiente</w:t>
      </w:r>
      <w:r>
        <w:rPr>
          <w:color w:val="231F20"/>
          <w:spacing w:val="-21"/>
        </w:rPr>
        <w:t> </w:t>
      </w:r>
      <w:r>
        <w:rPr>
          <w:color w:val="231F20"/>
        </w:rPr>
        <w:t>fratricida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guerra</w:t>
      </w:r>
      <w:r>
        <w:rPr>
          <w:color w:val="231F20"/>
          <w:spacing w:val="-21"/>
        </w:rPr>
        <w:t> </w:t>
      </w:r>
      <w:r>
        <w:rPr>
          <w:color w:val="231F20"/>
        </w:rPr>
        <w:t>civil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</w:rPr>
        <w:t>patriarcal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alcan-</w:t>
      </w:r>
      <w:r>
        <w:rPr>
          <w:color w:val="231F20"/>
          <w:spacing w:val="-75"/>
        </w:rPr>
        <w:t> </w:t>
      </w:r>
      <w:r>
        <w:rPr>
          <w:color w:val="231F20"/>
        </w:rPr>
        <w:t>za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máximo</w:t>
      </w:r>
      <w:r>
        <w:rPr>
          <w:color w:val="231F20"/>
          <w:spacing w:val="-18"/>
        </w:rPr>
        <w:t> </w:t>
      </w:r>
      <w:r>
        <w:rPr>
          <w:color w:val="231F20"/>
        </w:rPr>
        <w:t>exponente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novela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femicidio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Aurelia.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88" w:lineRule="auto"/>
        <w:ind w:left="943" w:right="698" w:firstLine="1"/>
        <w:jc w:val="both"/>
      </w:pPr>
      <w:r>
        <w:rPr>
          <w:color w:val="231F20"/>
        </w:rPr>
        <w:t>Siguiendo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aportes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María</w:t>
      </w:r>
      <w:r>
        <w:rPr>
          <w:color w:val="231F20"/>
          <w:spacing w:val="-3"/>
        </w:rPr>
        <w:t> </w:t>
      </w:r>
      <w:r>
        <w:rPr>
          <w:color w:val="231F20"/>
        </w:rPr>
        <w:t>Vicens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torno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amistad</w:t>
      </w:r>
      <w:r>
        <w:rPr>
          <w:color w:val="231F20"/>
          <w:spacing w:val="-3"/>
        </w:rPr>
        <w:t> </w:t>
      </w:r>
      <w:r>
        <w:rPr>
          <w:color w:val="231F20"/>
        </w:rPr>
        <w:t>entre</w:t>
      </w:r>
      <w:r>
        <w:rPr>
          <w:color w:val="231F20"/>
          <w:spacing w:val="-3"/>
        </w:rPr>
        <w:t> </w:t>
      </w:r>
      <w:r>
        <w:rPr>
          <w:color w:val="231F20"/>
        </w:rPr>
        <w:t>mujeres</w:t>
      </w:r>
      <w:r>
        <w:rPr>
          <w:color w:val="231F20"/>
          <w:spacing w:val="-4"/>
        </w:rPr>
        <w:t> </w:t>
      </w:r>
      <w:r>
        <w:rPr>
          <w:color w:val="231F20"/>
        </w:rPr>
        <w:t>(2020,</w:t>
      </w:r>
      <w:r>
        <w:rPr>
          <w:color w:val="231F20"/>
          <w:spacing w:val="-3"/>
        </w:rPr>
        <w:t> </w:t>
      </w:r>
      <w:r>
        <w:rPr>
          <w:color w:val="231F20"/>
        </w:rPr>
        <w:t>2022),</w:t>
      </w:r>
      <w:r>
        <w:rPr>
          <w:color w:val="231F20"/>
          <w:spacing w:val="-75"/>
        </w:rPr>
        <w:t> </w:t>
      </w:r>
      <w:r>
        <w:rPr>
          <w:color w:val="231F20"/>
        </w:rPr>
        <w:t>proponemos que las tramas vinculares entre las protagonistas del relato constituyen un</w:t>
      </w:r>
      <w:r>
        <w:rPr>
          <w:color w:val="231F20"/>
          <w:spacing w:val="1"/>
        </w:rPr>
        <w:t> </w:t>
      </w:r>
      <w:r>
        <w:rPr>
          <w:i/>
          <w:color w:val="231F20"/>
        </w:rPr>
        <w:t>enľre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nos</w:t>
      </w:r>
      <w:r>
        <w:rPr>
          <w:i/>
          <w:color w:val="231F20"/>
          <w:spacing w:val="-20"/>
        </w:rPr>
        <w:t> </w:t>
      </w:r>
      <w:r>
        <w:rPr>
          <w:color w:val="231F20"/>
        </w:rPr>
        <w:t>femenino</w:t>
      </w:r>
      <w:r>
        <w:rPr>
          <w:color w:val="231F20"/>
          <w:spacing w:val="-20"/>
        </w:rPr>
        <w:t> </w:t>
      </w:r>
      <w:r>
        <w:rPr>
          <w:color w:val="231F20"/>
        </w:rPr>
        <w:t>particular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contexto</w:t>
      </w:r>
      <w:r>
        <w:rPr>
          <w:color w:val="231F20"/>
          <w:spacing w:val="-19"/>
        </w:rPr>
        <w:t> </w:t>
      </w:r>
      <w:r>
        <w:rPr>
          <w:color w:val="231F20"/>
        </w:rPr>
        <w:t>rosista.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escenario</w:t>
      </w:r>
      <w:r>
        <w:rPr>
          <w:color w:val="231F20"/>
          <w:spacing w:val="-20"/>
        </w:rPr>
        <w:t> </w:t>
      </w:r>
      <w:r>
        <w:rPr>
          <w:color w:val="231F20"/>
        </w:rPr>
        <w:t>político,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mujeres</w:t>
      </w:r>
      <w:r>
        <w:rPr>
          <w:color w:val="231F20"/>
          <w:spacing w:val="-75"/>
        </w:rPr>
        <w:t> </w:t>
      </w:r>
      <w:r>
        <w:rPr>
          <w:color w:val="231F20"/>
        </w:rPr>
        <w:t>traman</w:t>
      </w:r>
      <w:r>
        <w:rPr>
          <w:color w:val="231F20"/>
          <w:spacing w:val="-6"/>
        </w:rPr>
        <w:t> </w:t>
      </w:r>
      <w:r>
        <w:rPr>
          <w:color w:val="231F20"/>
        </w:rPr>
        <w:t>desde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amistad</w:t>
      </w:r>
      <w:r>
        <w:rPr>
          <w:color w:val="231F20"/>
          <w:spacing w:val="-5"/>
        </w:rPr>
        <w:t> </w:t>
      </w:r>
      <w:r>
        <w:rPr>
          <w:color w:val="231F20"/>
        </w:rPr>
        <w:t>ﬁsuras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tutelaje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sus</w:t>
      </w:r>
      <w:r>
        <w:rPr>
          <w:color w:val="231F20"/>
          <w:spacing w:val="-5"/>
        </w:rPr>
        <w:t> </w:t>
      </w:r>
      <w:r>
        <w:rPr>
          <w:color w:val="231F20"/>
        </w:rPr>
        <w:t>maridos,</w:t>
      </w:r>
      <w:r>
        <w:rPr>
          <w:color w:val="231F20"/>
          <w:spacing w:val="-5"/>
        </w:rPr>
        <w:t> </w:t>
      </w:r>
      <w:r>
        <w:rPr>
          <w:color w:val="231F20"/>
        </w:rPr>
        <w:t>tejiendo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nosotras</w:t>
      </w:r>
      <w:r>
        <w:rPr>
          <w:color w:val="231F20"/>
          <w:spacing w:val="-5"/>
        </w:rPr>
        <w:t> </w:t>
      </w:r>
      <w:r>
        <w:rPr>
          <w:color w:val="231F20"/>
        </w:rPr>
        <w:t>desde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75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habitan</w:t>
      </w:r>
      <w:r>
        <w:rPr>
          <w:color w:val="231F20"/>
          <w:spacing w:val="-20"/>
        </w:rPr>
        <w:t> </w:t>
      </w:r>
      <w:r>
        <w:rPr>
          <w:color w:val="231F20"/>
        </w:rPr>
        <w:t>sus</w:t>
      </w:r>
      <w:r>
        <w:rPr>
          <w:color w:val="231F20"/>
          <w:spacing w:val="-20"/>
        </w:rPr>
        <w:t> </w:t>
      </w:r>
      <w:r>
        <w:rPr>
          <w:color w:val="231F20"/>
        </w:rPr>
        <w:t>afectos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deseos.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2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20.893398pt;width:4.9pt;height:2.65pt;mso-position-horizontal-relative:page;mso-position-vertical-relative:paragraph;z-index:-15488000;mso-wrap-distance-left:0;mso-wrap-distance-right:0" coordorigin="7106,418" coordsize="98,53" path="m7204,418l7135,418,7106,470,7176,470,7204,418xe" filled="true" fillcolor="#16c0e2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0.0pt;margin-top:36.206299pt;width:367.8pt;height:71.05pt;mso-position-horizontal-relative:page;mso-position-vertical-relative:paragraph;z-index:15969792" coordorigin="0,724" coordsize="7356,1421">
            <v:shape style="position:absolute;left:944;top:1508;width:291;height:292" type="#_x0000_t75" stroked="false">
              <v:imagedata r:id="rId146" o:title=""/>
            </v:shape>
            <v:shape style="position:absolute;left:927;top:1848;width:364;height:281" type="#_x0000_t75" stroked="false">
              <v:imagedata r:id="rId239" o:title=""/>
            </v:shape>
            <v:shape style="position:absolute;left:0;top:880;width:7356;height:752" type="#_x0000_t75" stroked="false">
              <v:imagedata r:id="rId258" o:title=""/>
            </v:shape>
            <v:shape style="position:absolute;left:494;top:929;width:6813;height:576" coordorigin="495,930" coordsize="6813,576" path="m7307,930l804,930,495,1505,6998,1505,7307,930xe" filled="true" fillcolor="#ffffff" stroked="false">
              <v:path arrowok="t"/>
              <v:fill type="solid"/>
            </v:shape>
            <v:shape style="position:absolute;left:539;top:929;width:3847;height:576" coordorigin="540,930" coordsize="3847,576" path="m4386,930l849,930,540,1505,4077,1505,4386,930xe" filled="true" fillcolor="#16c0e2" stroked="false">
              <v:path arrowok="t"/>
              <v:fill type="solid"/>
            </v:shape>
            <v:shape style="position:absolute;left:256;top:724;width:1466;height:987" type="#_x0000_t75" stroked="false">
              <v:imagedata r:id="rId259" o:title=""/>
            </v:shape>
            <v:shape style="position:absolute;left:270;top:812;width:1587;height:810" coordorigin="270,812" coordsize="1587,810" path="m608,1019l483,1019,270,1415,396,1415,608,1019xm1036,812l779,812,344,1622,601,1622,1036,812xm1857,840l1787,840,1759,892,1828,892,1857,840xe" filled="true" fillcolor="#16c0e2" stroked="false">
              <v:path arrowok="t"/>
              <v:fill type="solid"/>
            </v:shape>
            <v:shape style="position:absolute;left:1541;top:968;width:98;height:53" coordorigin="1542,969" coordsize="98,53" path="m1640,969l1570,969,1542,1021,1611,1021,1640,969xe" filled="true" fillcolor="#ffffff" stroked="false">
              <v:path arrowok="t"/>
              <v:fill type="solid"/>
            </v:shape>
            <v:shape style="position:absolute;left:0;top:724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Hernán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Francisco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PAS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Plata-CONICET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60">
                      <w:r>
                        <w:rPr>
                          <w:color w:val="231F20"/>
                          <w:sz w:val="22"/>
                        </w:rPr>
                        <w:t>hernan_pas@yahoo.com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1"/>
          <w:w w:val="105"/>
          <w:sz w:val="20"/>
        </w:rPr>
        <w:t>Proyecto: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Gacetas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gauchescas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públicos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plebeyos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(1830-1860)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70304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9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605" w:space="805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88" w:lineRule="auto" w:before="92"/>
        <w:ind w:left="952" w:right="2435"/>
      </w:pPr>
      <w:r>
        <w:rPr>
          <w:color w:val="231F20"/>
          <w:spacing w:val="-2"/>
        </w:rPr>
        <w:t>Integrantes: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Andrea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Bocco,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Lucía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Pose,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María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Laura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Romano,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Hernán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Sosa.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proyecto: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PIP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CONICET.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8" w:lineRule="auto"/>
        <w:ind w:left="949" w:right="692" w:firstLine="2"/>
        <w:jc w:val="both"/>
      </w:pP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partir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revisión</w:t>
      </w:r>
      <w:r>
        <w:rPr>
          <w:color w:val="231F20"/>
          <w:spacing w:val="-8"/>
        </w:rPr>
        <w:t> </w:t>
      </w:r>
      <w:r>
        <w:rPr>
          <w:color w:val="231F20"/>
        </w:rPr>
        <w:t>historiográﬁca,</w:t>
      </w:r>
      <w:r>
        <w:rPr>
          <w:color w:val="231F20"/>
          <w:spacing w:val="-9"/>
        </w:rPr>
        <w:t> </w:t>
      </w:r>
      <w:r>
        <w:rPr>
          <w:color w:val="231F20"/>
        </w:rPr>
        <w:t>analítica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conceptual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expresiones</w:t>
      </w:r>
      <w:r>
        <w:rPr>
          <w:color w:val="231F20"/>
          <w:spacing w:val="-9"/>
        </w:rPr>
        <w:t> </w:t>
      </w:r>
      <w:r>
        <w:rPr>
          <w:color w:val="231F20"/>
        </w:rPr>
        <w:t>literarias</w:t>
      </w:r>
      <w:r>
        <w:rPr>
          <w:color w:val="231F20"/>
          <w:spacing w:val="-74"/>
        </w:rPr>
        <w:t> </w:t>
      </w:r>
      <w:r>
        <w:rPr>
          <w:color w:val="231F20"/>
        </w:rPr>
        <w:t>consideradas</w:t>
      </w:r>
      <w:r>
        <w:rPr>
          <w:color w:val="231F20"/>
          <w:spacing w:val="-18"/>
        </w:rPr>
        <w:t> </w:t>
      </w:r>
      <w:r>
        <w:rPr>
          <w:color w:val="231F20"/>
        </w:rPr>
        <w:t>“populares”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“plebeyas”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siglo</w:t>
      </w:r>
      <w:r>
        <w:rPr>
          <w:color w:val="231F20"/>
          <w:spacing w:val="-17"/>
        </w:rPr>
        <w:t> </w:t>
      </w:r>
      <w:r>
        <w:rPr>
          <w:color w:val="231F20"/>
        </w:rPr>
        <w:t>XIX</w:t>
      </w:r>
      <w:r>
        <w:rPr>
          <w:color w:val="231F20"/>
          <w:spacing w:val="-18"/>
        </w:rPr>
        <w:t> </w:t>
      </w:r>
      <w:r>
        <w:rPr>
          <w:color w:val="231F20"/>
        </w:rPr>
        <w:t>rioplatense,</w:t>
      </w:r>
      <w:r>
        <w:rPr>
          <w:color w:val="231F20"/>
          <w:spacing w:val="-17"/>
        </w:rPr>
        <w:t> </w:t>
      </w:r>
      <w:r>
        <w:rPr>
          <w:color w:val="231F20"/>
        </w:rPr>
        <w:t>nuestro</w:t>
      </w:r>
      <w:r>
        <w:rPr>
          <w:color w:val="231F20"/>
          <w:spacing w:val="-17"/>
        </w:rPr>
        <w:t> </w:t>
      </w:r>
      <w:r>
        <w:rPr>
          <w:color w:val="231F20"/>
        </w:rPr>
        <w:t>proyecto</w:t>
      </w:r>
      <w:r>
        <w:rPr>
          <w:color w:val="231F20"/>
          <w:spacing w:val="-17"/>
        </w:rPr>
        <w:t> </w:t>
      </w:r>
      <w:r>
        <w:rPr>
          <w:color w:val="231F20"/>
        </w:rPr>
        <w:t>propone</w:t>
      </w:r>
      <w:r>
        <w:rPr>
          <w:color w:val="231F20"/>
          <w:spacing w:val="-75"/>
        </w:rPr>
        <w:t> </w:t>
      </w:r>
      <w:r>
        <w:rPr>
          <w:color w:val="231F20"/>
        </w:rPr>
        <w:t>el relevamiento y estudio de textos conformados por gacetas y hojas sueltas escritas en</w:t>
      </w:r>
      <w:r>
        <w:rPr>
          <w:color w:val="231F20"/>
          <w:spacing w:val="1"/>
        </w:rPr>
        <w:t> </w:t>
      </w:r>
      <w:r>
        <w:rPr>
          <w:color w:val="231F20"/>
        </w:rPr>
        <w:t>“estilo</w:t>
      </w:r>
      <w:r>
        <w:rPr>
          <w:color w:val="231F20"/>
          <w:spacing w:val="-21"/>
        </w:rPr>
        <w:t> </w:t>
      </w:r>
      <w:r>
        <w:rPr>
          <w:color w:val="231F20"/>
        </w:rPr>
        <w:t>gaucho”</w:t>
      </w:r>
      <w:r>
        <w:rPr>
          <w:color w:val="231F20"/>
          <w:spacing w:val="-20"/>
        </w:rPr>
        <w:t> </w:t>
      </w:r>
      <w:r>
        <w:rPr>
          <w:color w:val="231F20"/>
        </w:rPr>
        <w:t>o,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decirlo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formulación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0"/>
        </w:rPr>
        <w:t> </w:t>
      </w:r>
      <w:r>
        <w:rPr>
          <w:color w:val="231F20"/>
        </w:rPr>
        <w:t>carente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ambigüedades,</w:t>
      </w:r>
      <w:r>
        <w:rPr>
          <w:color w:val="231F20"/>
          <w:spacing w:val="-20"/>
        </w:rPr>
        <w:t> </w:t>
      </w:r>
      <w:r>
        <w:rPr>
          <w:color w:val="231F20"/>
        </w:rPr>
        <w:t>gauches-</w:t>
      </w:r>
      <w:r>
        <w:rPr>
          <w:color w:val="231F20"/>
          <w:spacing w:val="-75"/>
        </w:rPr>
        <w:t> </w:t>
      </w:r>
      <w:r>
        <w:rPr>
          <w:color w:val="231F20"/>
        </w:rPr>
        <w:t>co, cuya modalidad de producción, circulación y apropiación la familiariza con el universo</w:t>
      </w:r>
      <w:r>
        <w:rPr>
          <w:color w:val="231F20"/>
          <w:spacing w:val="-76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lectura</w:t>
      </w:r>
      <w:r>
        <w:rPr>
          <w:color w:val="231F20"/>
          <w:spacing w:val="-20"/>
        </w:rPr>
        <w:t> </w:t>
      </w:r>
      <w:r>
        <w:rPr>
          <w:color w:val="231F20"/>
        </w:rPr>
        <w:t>popular.</w:t>
      </w:r>
    </w:p>
    <w:p>
      <w:pPr>
        <w:pStyle w:val="BodyText"/>
        <w:spacing w:line="288" w:lineRule="auto"/>
        <w:ind w:left="945" w:right="692" w:firstLine="3"/>
        <w:jc w:val="both"/>
      </w:pPr>
      <w:r>
        <w:rPr>
          <w:color w:val="231F20"/>
          <w:w w:val="95"/>
        </w:rPr>
        <w:t>El corpus se caracteriza por tres variables a discernir e indagar: 1) se trata de textos escritos</w:t>
      </w:r>
      <w:r>
        <w:rPr>
          <w:color w:val="231F20"/>
          <w:spacing w:val="-71"/>
          <w:w w:val="9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incorporan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inﬂexión</w:t>
      </w:r>
      <w:r>
        <w:rPr>
          <w:color w:val="231F20"/>
          <w:spacing w:val="-27"/>
        </w:rPr>
        <w:t> </w:t>
      </w:r>
      <w:r>
        <w:rPr>
          <w:color w:val="231F20"/>
        </w:rPr>
        <w:t>plebeya</w:t>
      </w:r>
      <w:r>
        <w:rPr>
          <w:color w:val="231F20"/>
          <w:spacing w:val="-26"/>
        </w:rPr>
        <w:t> </w:t>
      </w:r>
      <w:r>
        <w:rPr>
          <w:color w:val="231F20"/>
        </w:rPr>
        <w:t>(o</w:t>
      </w:r>
      <w:r>
        <w:rPr>
          <w:color w:val="231F20"/>
          <w:spacing w:val="-27"/>
        </w:rPr>
        <w:t> </w:t>
      </w:r>
      <w:r>
        <w:rPr>
          <w:color w:val="231F20"/>
        </w:rPr>
        <w:t>gaucha,</w:t>
      </w:r>
      <w:r>
        <w:rPr>
          <w:color w:val="231F20"/>
          <w:spacing w:val="-26"/>
        </w:rPr>
        <w:t> </w:t>
      </w:r>
      <w:r>
        <w:rPr>
          <w:color w:val="231F20"/>
        </w:rPr>
        <w:t>paisana,</w:t>
      </w:r>
      <w:r>
        <w:rPr>
          <w:color w:val="231F20"/>
          <w:spacing w:val="-27"/>
        </w:rPr>
        <w:t> </w:t>
      </w:r>
      <w:r>
        <w:rPr>
          <w:color w:val="231F20"/>
        </w:rPr>
        <w:t>compadrita,</w:t>
      </w:r>
      <w:r>
        <w:rPr>
          <w:color w:val="231F20"/>
          <w:spacing w:val="-26"/>
        </w:rPr>
        <w:t> </w:t>
      </w:r>
      <w:r>
        <w:rPr>
          <w:color w:val="231F20"/>
        </w:rPr>
        <w:t>orillera)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lengua,</w:t>
      </w:r>
      <w:r>
        <w:rPr>
          <w:color w:val="231F20"/>
          <w:spacing w:val="-75"/>
        </w:rPr>
        <w:t> </w:t>
      </w:r>
      <w:r>
        <w:rPr>
          <w:color w:val="231F20"/>
        </w:rPr>
        <w:t>es</w:t>
      </w:r>
      <w:r>
        <w:rPr>
          <w:color w:val="231F20"/>
          <w:spacing w:val="-21"/>
        </w:rPr>
        <w:t> </w:t>
      </w:r>
      <w:r>
        <w:rPr>
          <w:color w:val="231F20"/>
        </w:rPr>
        <w:t>decir</w:t>
      </w:r>
      <w:r>
        <w:rPr>
          <w:color w:val="231F20"/>
          <w:spacing w:val="-20"/>
        </w:rPr>
        <w:t> </w:t>
      </w:r>
      <w:r>
        <w:rPr>
          <w:color w:val="231F20"/>
        </w:rPr>
        <w:t>textos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cuales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dialectos</w:t>
      </w:r>
      <w:r>
        <w:rPr>
          <w:color w:val="231F20"/>
          <w:spacing w:val="-20"/>
        </w:rPr>
        <w:t> </w:t>
      </w:r>
      <w:r>
        <w:rPr>
          <w:color w:val="231F20"/>
        </w:rPr>
        <w:t>populares</w:t>
      </w:r>
      <w:r>
        <w:rPr>
          <w:color w:val="231F20"/>
          <w:spacing w:val="-21"/>
        </w:rPr>
        <w:t> </w:t>
      </w:r>
      <w:r>
        <w:rPr>
          <w:color w:val="231F20"/>
        </w:rPr>
        <w:t>(y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mezcla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lenguas)</w:t>
      </w:r>
      <w:r>
        <w:rPr>
          <w:color w:val="231F20"/>
          <w:spacing w:val="-20"/>
        </w:rPr>
        <w:t> </w:t>
      </w:r>
      <w:r>
        <w:rPr>
          <w:color w:val="231F20"/>
        </w:rPr>
        <w:t>aparecen</w:t>
      </w:r>
      <w:r>
        <w:rPr>
          <w:color w:val="231F20"/>
          <w:spacing w:val="-21"/>
        </w:rPr>
        <w:t> </w:t>
      </w:r>
      <w:r>
        <w:rPr>
          <w:color w:val="231F20"/>
        </w:rPr>
        <w:t>indi-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recta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deliberadamente</w:t>
      </w:r>
      <w:r>
        <w:rPr>
          <w:color w:val="231F20"/>
          <w:spacing w:val="-26"/>
        </w:rPr>
        <w:t> </w:t>
      </w:r>
      <w:r>
        <w:rPr>
          <w:color w:val="231F20"/>
        </w:rPr>
        <w:t>registrados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citados;</w:t>
      </w:r>
      <w:r>
        <w:rPr>
          <w:color w:val="231F20"/>
          <w:spacing w:val="-26"/>
        </w:rPr>
        <w:t> </w:t>
      </w:r>
      <w:r>
        <w:rPr>
          <w:color w:val="231F20"/>
        </w:rPr>
        <w:t>2)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soporte</w:t>
      </w:r>
      <w:r>
        <w:rPr>
          <w:color w:val="231F20"/>
          <w:spacing w:val="-26"/>
        </w:rPr>
        <w:t> </w:t>
      </w:r>
      <w:r>
        <w:rPr>
          <w:color w:val="231F20"/>
        </w:rPr>
        <w:t>material</w:t>
      </w:r>
      <w:r>
        <w:rPr>
          <w:color w:val="231F20"/>
          <w:spacing w:val="-26"/>
        </w:rPr>
        <w:t> </w:t>
      </w:r>
      <w:r>
        <w:rPr>
          <w:color w:val="231F20"/>
        </w:rPr>
        <w:t>privilegiado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pro-</w:t>
      </w:r>
      <w:r>
        <w:rPr>
          <w:color w:val="231F20"/>
          <w:spacing w:val="-75"/>
        </w:rPr>
        <w:t> </w:t>
      </w:r>
      <w:r>
        <w:rPr>
          <w:color w:val="231F20"/>
        </w:rPr>
        <w:t>ducción, circulación y consumo es (o está emparentado con) el del precario y efímero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impreso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periódico;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3)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son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textos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cuyas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marcas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lectura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tematizan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carácter</w:t>
      </w:r>
      <w:r>
        <w:rPr>
          <w:color w:val="231F20"/>
          <w:spacing w:val="-25"/>
        </w:rPr>
        <w:t> </w:t>
      </w:r>
      <w:r>
        <w:rPr>
          <w:color w:val="231F20"/>
        </w:rPr>
        <w:t>popular</w:t>
      </w:r>
      <w:r>
        <w:rPr>
          <w:color w:val="231F20"/>
          <w:spacing w:val="-25"/>
        </w:rPr>
        <w:t> </w:t>
      </w:r>
      <w:r>
        <w:rPr>
          <w:color w:val="231F20"/>
        </w:rPr>
        <w:t>y,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vez,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problematizan,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invitando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consecuencia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revisar</w:t>
      </w:r>
      <w:r>
        <w:rPr>
          <w:color w:val="231F20"/>
          <w:spacing w:val="-23"/>
        </w:rPr>
        <w:t> </w:t>
      </w:r>
      <w:r>
        <w:rPr>
          <w:color w:val="231F20"/>
        </w:rPr>
        <w:t>prácticas</w:t>
      </w:r>
      <w:r>
        <w:rPr>
          <w:color w:val="231F20"/>
          <w:spacing w:val="-24"/>
        </w:rPr>
        <w:t> </w:t>
      </w:r>
      <w:r>
        <w:rPr>
          <w:color w:val="231F20"/>
        </w:rPr>
        <w:t>culturales</w:t>
      </w:r>
      <w:r>
        <w:rPr>
          <w:color w:val="231F20"/>
          <w:spacing w:val="-23"/>
        </w:rPr>
        <w:t> </w:t>
      </w:r>
      <w:r>
        <w:rPr>
          <w:color w:val="231F20"/>
        </w:rPr>
        <w:t>(la</w:t>
      </w:r>
      <w:r>
        <w:rPr>
          <w:color w:val="231F20"/>
          <w:spacing w:val="-23"/>
        </w:rPr>
        <w:t> </w:t>
      </w:r>
      <w:r>
        <w:rPr>
          <w:color w:val="231F20"/>
        </w:rPr>
        <w:t>lectura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escritura)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categorizaciones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(lo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popular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lo</w:t>
      </w:r>
      <w:r>
        <w:rPr>
          <w:color w:val="231F20"/>
          <w:spacing w:val="-29"/>
        </w:rPr>
        <w:t> </w:t>
      </w:r>
      <w:r>
        <w:rPr>
          <w:color w:val="231F20"/>
        </w:rPr>
        <w:t>ilustrado)</w:t>
      </w:r>
      <w:r>
        <w:rPr>
          <w:color w:val="231F20"/>
          <w:spacing w:val="-29"/>
        </w:rPr>
        <w:t> </w:t>
      </w:r>
      <w:r>
        <w:rPr>
          <w:color w:val="231F20"/>
        </w:rPr>
        <w:t>con</w:t>
      </w:r>
      <w:r>
        <w:rPr>
          <w:color w:val="231F20"/>
          <w:spacing w:val="-28"/>
        </w:rPr>
        <w:t> </w:t>
      </w:r>
      <w:r>
        <w:rPr>
          <w:color w:val="231F20"/>
        </w:rPr>
        <w:t>las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historiografía</w:t>
      </w:r>
      <w:r>
        <w:rPr>
          <w:color w:val="231F20"/>
          <w:spacing w:val="-29"/>
        </w:rPr>
        <w:t> </w:t>
      </w:r>
      <w:r>
        <w:rPr>
          <w:color w:val="231F20"/>
        </w:rPr>
        <w:t>sigue</w:t>
      </w:r>
      <w:r>
        <w:rPr>
          <w:color w:val="231F20"/>
          <w:spacing w:val="-75"/>
        </w:rPr>
        <w:t> </w:t>
      </w:r>
      <w:r>
        <w:rPr>
          <w:color w:val="231F20"/>
        </w:rPr>
        <w:t>debatiendo.</w:t>
      </w:r>
    </w:p>
    <w:p>
      <w:pPr>
        <w:pStyle w:val="BodyText"/>
        <w:spacing w:line="288" w:lineRule="auto"/>
        <w:ind w:left="941" w:right="698" w:firstLine="3"/>
        <w:jc w:val="both"/>
      </w:pP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objetivo</w:t>
      </w:r>
      <w:r>
        <w:rPr>
          <w:color w:val="231F20"/>
          <w:spacing w:val="-17"/>
        </w:rPr>
        <w:t> </w:t>
      </w:r>
      <w:r>
        <w:rPr>
          <w:color w:val="231F20"/>
        </w:rPr>
        <w:t>general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proyecto</w:t>
      </w:r>
      <w:r>
        <w:rPr>
          <w:color w:val="231F20"/>
          <w:spacing w:val="-17"/>
        </w:rPr>
        <w:t> </w:t>
      </w:r>
      <w:r>
        <w:rPr>
          <w:color w:val="231F20"/>
        </w:rPr>
        <w:t>puede</w:t>
      </w:r>
      <w:r>
        <w:rPr>
          <w:color w:val="231F20"/>
          <w:spacing w:val="-17"/>
        </w:rPr>
        <w:t> </w:t>
      </w:r>
      <w:r>
        <w:rPr>
          <w:color w:val="231F20"/>
        </w:rPr>
        <w:t>considerarse</w:t>
      </w:r>
      <w:r>
        <w:rPr>
          <w:color w:val="231F20"/>
          <w:spacing w:val="-17"/>
        </w:rPr>
        <w:t> </w:t>
      </w:r>
      <w:r>
        <w:rPr>
          <w:color w:val="231F20"/>
        </w:rPr>
        <w:t>desde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doble</w:t>
      </w:r>
      <w:r>
        <w:rPr>
          <w:color w:val="231F20"/>
          <w:spacing w:val="-17"/>
        </w:rPr>
        <w:t> </w:t>
      </w:r>
      <w:r>
        <w:rPr>
          <w:color w:val="231F20"/>
        </w:rPr>
        <w:t>perspectiva.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tanto</w:t>
      </w:r>
      <w:r>
        <w:rPr>
          <w:color w:val="231F20"/>
          <w:spacing w:val="-7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trata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impresos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muchos</w:t>
      </w:r>
      <w:r>
        <w:rPr>
          <w:color w:val="231F20"/>
          <w:spacing w:val="-15"/>
        </w:rPr>
        <w:t> </w:t>
      </w:r>
      <w:r>
        <w:rPr>
          <w:color w:val="231F20"/>
        </w:rPr>
        <w:t>casos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han</w:t>
      </w:r>
      <w:r>
        <w:rPr>
          <w:color w:val="231F20"/>
          <w:spacing w:val="-15"/>
        </w:rPr>
        <w:t> </w:t>
      </w:r>
      <w:r>
        <w:rPr>
          <w:color w:val="231F20"/>
        </w:rPr>
        <w:t>sido</w:t>
      </w:r>
      <w:r>
        <w:rPr>
          <w:color w:val="231F20"/>
          <w:spacing w:val="-16"/>
        </w:rPr>
        <w:t> </w:t>
      </w:r>
      <w:r>
        <w:rPr>
          <w:color w:val="231F20"/>
        </w:rPr>
        <w:t>recuperados</w:t>
      </w:r>
      <w:r>
        <w:rPr>
          <w:color w:val="231F20"/>
          <w:spacing w:val="-15"/>
        </w:rPr>
        <w:t> </w:t>
      </w:r>
      <w:r>
        <w:rPr>
          <w:color w:val="231F20"/>
        </w:rPr>
        <w:t>(por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carácter</w:t>
      </w:r>
      <w:r>
        <w:rPr>
          <w:color w:val="231F20"/>
          <w:spacing w:val="-16"/>
        </w:rPr>
        <w:t> </w:t>
      </w:r>
      <w:r>
        <w:rPr>
          <w:color w:val="231F20"/>
        </w:rPr>
        <w:t>popu-</w:t>
      </w:r>
      <w:r>
        <w:rPr>
          <w:color w:val="231F20"/>
          <w:spacing w:val="-75"/>
        </w:rPr>
        <w:t> </w:t>
      </w:r>
      <w:r>
        <w:rPr>
          <w:color w:val="231F20"/>
        </w:rPr>
        <w:t>lar y también por su implicancia con las disputas facciosas del período que condicionaron</w:t>
      </w:r>
      <w:r>
        <w:rPr>
          <w:color w:val="231F20"/>
          <w:spacing w:val="-75"/>
        </w:rPr>
        <w:t> </w:t>
      </w:r>
      <w:r>
        <w:rPr>
          <w:color w:val="231F20"/>
        </w:rPr>
        <w:t>su vínculo con lo coyuntural), o lo han sido de modo parcial, el proyecto procura relevar,</w:t>
      </w:r>
      <w:r>
        <w:rPr>
          <w:color w:val="231F20"/>
          <w:spacing w:val="-75"/>
        </w:rPr>
        <w:t> </w:t>
      </w:r>
      <w:r>
        <w:rPr>
          <w:color w:val="231F20"/>
        </w:rPr>
        <w:t>sistematizar y editar un corpus de impresos característicos de la etapa temprana de este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circuito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(en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particular,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décadas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1830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1840).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otro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lado,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investigación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prevé</w:t>
      </w:r>
      <w:r>
        <w:rPr>
          <w:color w:val="231F20"/>
          <w:spacing w:val="-72"/>
          <w:w w:val="95"/>
        </w:rPr>
        <w:t> </w:t>
      </w:r>
      <w:r>
        <w:rPr>
          <w:color w:val="231F20"/>
        </w:rPr>
        <w:t>como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3"/>
        </w:rPr>
        <w:t> </w:t>
      </w:r>
      <w:r>
        <w:rPr>
          <w:color w:val="231F20"/>
        </w:rPr>
        <w:t>primera</w:t>
      </w:r>
      <w:r>
        <w:rPr>
          <w:color w:val="231F20"/>
          <w:spacing w:val="-23"/>
        </w:rPr>
        <w:t> </w:t>
      </w:r>
      <w:r>
        <w:rPr>
          <w:color w:val="231F20"/>
        </w:rPr>
        <w:t>instancia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aproximación</w:t>
      </w:r>
      <w:r>
        <w:rPr>
          <w:color w:val="231F20"/>
          <w:spacing w:val="-23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</w:rPr>
        <w:t>aporte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historia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lectura,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especial</w:t>
      </w:r>
      <w:r>
        <w:rPr>
          <w:color w:val="231F20"/>
          <w:spacing w:val="-75"/>
        </w:rPr>
        <w:t> </w:t>
      </w:r>
      <w:r>
        <w:rPr>
          <w:color w:val="231F20"/>
        </w:rPr>
        <w:t>a partir de la consideración de los posibles modos de lectura popular en Argentina (con</w:t>
      </w:r>
      <w:r>
        <w:rPr>
          <w:color w:val="231F20"/>
          <w:spacing w:val="1"/>
        </w:rPr>
        <w:t> </w:t>
      </w:r>
      <w:r>
        <w:rPr>
          <w:color w:val="231F20"/>
        </w:rPr>
        <w:t>fuerte</w:t>
      </w:r>
      <w:r>
        <w:rPr>
          <w:color w:val="231F20"/>
          <w:spacing w:val="-20"/>
        </w:rPr>
        <w:t> </w:t>
      </w:r>
      <w:r>
        <w:rPr>
          <w:color w:val="231F20"/>
        </w:rPr>
        <w:t>presencia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Río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Plata)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primera</w:t>
      </w:r>
      <w:r>
        <w:rPr>
          <w:color w:val="231F20"/>
          <w:spacing w:val="-20"/>
        </w:rPr>
        <w:t> </w:t>
      </w:r>
      <w:r>
        <w:rPr>
          <w:color w:val="231F20"/>
        </w:rPr>
        <w:t>mitad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siglo</w:t>
      </w:r>
      <w:r>
        <w:rPr>
          <w:color w:val="231F20"/>
          <w:spacing w:val="-19"/>
        </w:rPr>
        <w:t> </w:t>
      </w:r>
      <w:r>
        <w:rPr>
          <w:color w:val="231F20"/>
        </w:rPr>
        <w:t>XIX.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35" w:firstLine="0"/>
        <w:jc w:val="left"/>
        <w:rPr>
          <w:sz w:val="20"/>
        </w:rPr>
      </w:pPr>
      <w:r>
        <w:rPr/>
        <w:pict>
          <v:group style="position:absolute;margin-left:0.0pt;margin-top:36.25576pt;width:367.8pt;height:71.05pt;mso-position-horizontal-relative:page;mso-position-vertical-relative:paragraph;z-index:15970816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49;width:364;height:281" type="#_x0000_t75" stroked="false">
              <v:imagedata r:id="rId239" o:title=""/>
            </v:shape>
            <v:shape style="position:absolute;left:0;top:881;width:7356;height:752" type="#_x0000_t75" stroked="false">
              <v:imagedata r:id="rId261" o:title=""/>
            </v:shape>
            <v:shape style="position:absolute;left:494;top:930;width:6813;height:576" coordorigin="495,931" coordsize="6813,576" path="m7307,931l804,931,495,1506,6998,1506,7307,931xe" filled="true" fillcolor="#ffffff" stroked="false">
              <v:path arrowok="t"/>
              <v:fill type="solid"/>
            </v:shape>
            <v:shape style="position:absolute;left:539;top:930;width:4722;height:576" coordorigin="540,930" coordsize="4722,576" path="m5261,930l849,930,540,1506,4952,1506,5261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262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Victoria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PÉREZ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CASSETTARI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del</w:t>
                    </w:r>
                    <w:r>
                      <w:rPr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Salvador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63">
                      <w:r>
                        <w:rPr>
                          <w:color w:val="231F20"/>
                          <w:sz w:val="22"/>
                        </w:rPr>
                        <w:t>victoria.perezcassettari@usal.edu.ar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ángeles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cortesanas: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Celmira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Acosta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Cardoso,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voz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indignada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frente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difamación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71328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9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5.32309pt;margin-top:-18.946592pt;width:4.9pt;height:2.65pt;mso-position-horizontal-relative:page;mso-position-vertical-relative:paragraph;z-index:15971840" coordorigin="7106,-379" coordsize="98,53" path="m7204,-379l7135,-379,7106,-327,7176,-327,7204,-379xe" filled="true" fillcolor="#16c0e2" stroked="false">
            <v:path arrowok="t"/>
            <v:fill type="solid"/>
            <w10:wrap type="none"/>
          </v:shape>
        </w:pict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6560" w:space="1851"/>
            <w:col w:w="31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88" w:lineRule="auto" w:before="92"/>
        <w:ind w:left="944" w:right="653" w:firstLine="7"/>
        <w:jc w:val="both"/>
      </w:pPr>
      <w:r>
        <w:rPr>
          <w:color w:val="231F20"/>
        </w:rPr>
        <w:t>Celmira</w:t>
      </w:r>
      <w:r>
        <w:rPr>
          <w:color w:val="231F20"/>
          <w:spacing w:val="-19"/>
        </w:rPr>
        <w:t> </w:t>
      </w:r>
      <w:r>
        <w:rPr>
          <w:color w:val="231F20"/>
        </w:rPr>
        <w:t>Acosta</w:t>
      </w:r>
      <w:r>
        <w:rPr>
          <w:color w:val="231F20"/>
          <w:spacing w:val="-19"/>
        </w:rPr>
        <w:t> </w:t>
      </w:r>
      <w:r>
        <w:rPr>
          <w:color w:val="231F20"/>
        </w:rPr>
        <w:t>Cardoso</w:t>
      </w:r>
      <w:r>
        <w:rPr>
          <w:color w:val="231F20"/>
          <w:spacing w:val="-18"/>
        </w:rPr>
        <w:t> </w:t>
      </w:r>
      <w:r>
        <w:rPr>
          <w:color w:val="231F20"/>
        </w:rPr>
        <w:t>(ca.</w:t>
      </w:r>
      <w:r>
        <w:rPr>
          <w:color w:val="231F20"/>
          <w:spacing w:val="-19"/>
        </w:rPr>
        <w:t> </w:t>
      </w:r>
      <w:r>
        <w:rPr>
          <w:color w:val="231F20"/>
        </w:rPr>
        <w:t>1866</w:t>
      </w:r>
      <w:r>
        <w:rPr>
          <w:color w:val="231F20"/>
          <w:spacing w:val="-18"/>
        </w:rPr>
        <w:t> </w:t>
      </w:r>
      <w:r>
        <w:rPr>
          <w:color w:val="231F20"/>
        </w:rPr>
        <w:t>-</w:t>
      </w:r>
      <w:r>
        <w:rPr>
          <w:color w:val="231F20"/>
          <w:spacing w:val="-19"/>
        </w:rPr>
        <w:t> </w:t>
      </w:r>
      <w:r>
        <w:rPr>
          <w:color w:val="231F20"/>
        </w:rPr>
        <w:t>?),</w:t>
      </w:r>
      <w:r>
        <w:rPr>
          <w:color w:val="231F20"/>
          <w:spacing w:val="-18"/>
        </w:rPr>
        <w:t> </w:t>
      </w:r>
      <w:r>
        <w:rPr>
          <w:color w:val="231F20"/>
        </w:rPr>
        <w:t>autora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pasó</w:t>
      </w:r>
      <w:r>
        <w:rPr>
          <w:color w:val="231F20"/>
          <w:spacing w:val="-19"/>
        </w:rPr>
        <w:t> </w:t>
      </w:r>
      <w:r>
        <w:rPr>
          <w:color w:val="231F20"/>
        </w:rPr>
        <w:t>desapercibida</w:t>
      </w:r>
      <w:r>
        <w:rPr>
          <w:color w:val="231F20"/>
          <w:spacing w:val="-18"/>
        </w:rPr>
        <w:t> </w:t>
      </w:r>
      <w:r>
        <w:rPr>
          <w:color w:val="231F20"/>
        </w:rPr>
        <w:t>frente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crítica,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75"/>
        </w:rPr>
        <w:t> </w:t>
      </w:r>
      <w:r>
        <w:rPr>
          <w:color w:val="231F20"/>
        </w:rPr>
        <w:t>recuperada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cuento</w:t>
      </w:r>
      <w:r>
        <w:rPr>
          <w:color w:val="231F20"/>
          <w:spacing w:val="-8"/>
        </w:rPr>
        <w:t> </w:t>
      </w:r>
      <w:r>
        <w:rPr>
          <w:color w:val="231F20"/>
        </w:rPr>
        <w:t>“La</w:t>
      </w:r>
      <w:r>
        <w:rPr>
          <w:color w:val="231F20"/>
          <w:spacing w:val="-9"/>
        </w:rPr>
        <w:t> </w:t>
      </w:r>
      <w:r>
        <w:rPr>
          <w:color w:val="231F20"/>
        </w:rPr>
        <w:t>obra”</w:t>
      </w:r>
      <w:r>
        <w:rPr>
          <w:color w:val="231F20"/>
          <w:spacing w:val="-8"/>
        </w:rPr>
        <w:t> </w:t>
      </w:r>
      <w:r>
        <w:rPr>
          <w:color w:val="231F20"/>
        </w:rPr>
        <w:t>(1899)</w:t>
      </w:r>
      <w:r>
        <w:rPr>
          <w:color w:val="231F20"/>
          <w:spacing w:val="-9"/>
        </w:rPr>
        <w:t> </w:t>
      </w:r>
      <w:r>
        <w:rPr>
          <w:color w:val="231F20"/>
        </w:rPr>
        <w:t>publicado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periódico</w:t>
      </w:r>
      <w:r>
        <w:rPr>
          <w:color w:val="231F20"/>
          <w:spacing w:val="-9"/>
        </w:rPr>
        <w:t> </w:t>
      </w:r>
      <w:r>
        <w:rPr>
          <w:color w:val="231F20"/>
        </w:rPr>
        <w:t>porteño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sol</w:t>
      </w:r>
      <w:r>
        <w:rPr>
          <w:i/>
          <w:color w:val="231F20"/>
          <w:spacing w:val="-75"/>
        </w:rPr>
        <w:t> </w:t>
      </w:r>
      <w:r>
        <w:rPr>
          <w:i/>
          <w:color w:val="231F20"/>
        </w:rPr>
        <w:t>del</w:t>
      </w:r>
      <w:r>
        <w:rPr>
          <w:i/>
          <w:color w:val="231F20"/>
          <w:spacing w:val="-23"/>
        </w:rPr>
        <w:t> </w:t>
      </w:r>
      <w:r>
        <w:rPr>
          <w:i/>
          <w:color w:val="231F20"/>
        </w:rPr>
        <w:t>domingo.</w:t>
      </w:r>
      <w:r>
        <w:rPr>
          <w:i/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partir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inclusión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primeros</w:t>
      </w:r>
      <w:r>
        <w:rPr>
          <w:color w:val="231F20"/>
          <w:spacing w:val="-21"/>
        </w:rPr>
        <w:t> </w:t>
      </w:r>
      <w:r>
        <w:rPr>
          <w:color w:val="231F20"/>
        </w:rPr>
        <w:t>dos</w:t>
      </w:r>
      <w:r>
        <w:rPr>
          <w:color w:val="231F20"/>
          <w:spacing w:val="-22"/>
        </w:rPr>
        <w:t> </w:t>
      </w:r>
      <w:r>
        <w:rPr>
          <w:color w:val="231F20"/>
        </w:rPr>
        <w:t>censos</w:t>
      </w:r>
      <w:r>
        <w:rPr>
          <w:color w:val="231F20"/>
          <w:spacing w:val="-21"/>
        </w:rPr>
        <w:t> </w:t>
      </w:r>
      <w:r>
        <w:rPr>
          <w:color w:val="231F20"/>
        </w:rPr>
        <w:t>nacionales</w:t>
      </w:r>
      <w:r>
        <w:rPr>
          <w:color w:val="231F20"/>
          <w:spacing w:val="-21"/>
        </w:rPr>
        <w:t> </w:t>
      </w:r>
      <w:r>
        <w:rPr>
          <w:color w:val="231F20"/>
        </w:rPr>
        <w:t>argentinos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 autobiografía, </w:t>
      </w:r>
      <w:r>
        <w:rPr>
          <w:i/>
          <w:color w:val="231F20"/>
          <w:w w:val="95"/>
        </w:rPr>
        <w:t>Mi padre </w:t>
      </w:r>
      <w:r>
        <w:rPr>
          <w:color w:val="231F20"/>
          <w:w w:val="95"/>
        </w:rPr>
        <w:t>(1898), fue posible reconstruir la misteriosa ﬁgura de la escritora.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cuento</w:t>
      </w:r>
      <w:r>
        <w:rPr>
          <w:color w:val="231F20"/>
          <w:spacing w:val="-21"/>
        </w:rPr>
        <w:t> </w:t>
      </w:r>
      <w:r>
        <w:rPr>
          <w:color w:val="231F20"/>
        </w:rPr>
        <w:t>elegido</w:t>
      </w:r>
      <w:r>
        <w:rPr>
          <w:color w:val="231F20"/>
          <w:spacing w:val="-22"/>
        </w:rPr>
        <w:t> </w:t>
      </w:r>
      <w:r>
        <w:rPr>
          <w:color w:val="231F20"/>
        </w:rPr>
        <w:t>trata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difamación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sufre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artista,</w:t>
      </w:r>
      <w:r>
        <w:rPr>
          <w:color w:val="231F20"/>
          <w:spacing w:val="-21"/>
        </w:rPr>
        <w:t> </w:t>
      </w:r>
      <w:r>
        <w:rPr>
          <w:color w:val="231F20"/>
        </w:rPr>
        <w:t>Livia,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presentar</w:t>
      </w:r>
      <w:r>
        <w:rPr>
          <w:color w:val="231F20"/>
          <w:spacing w:val="-22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escultura</w:t>
      </w:r>
      <w:r>
        <w:rPr>
          <w:color w:val="231F20"/>
          <w:spacing w:val="-7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sociedad.</w:t>
      </w:r>
      <w:r>
        <w:rPr>
          <w:color w:val="231F20"/>
          <w:spacing w:val="-13"/>
        </w:rPr>
        <w:t> </w:t>
      </w:r>
      <w:r>
        <w:rPr>
          <w:color w:val="231F20"/>
        </w:rPr>
        <w:t>Esto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afecta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tal</w:t>
      </w:r>
      <w:r>
        <w:rPr>
          <w:color w:val="231F20"/>
          <w:spacing w:val="-14"/>
        </w:rPr>
        <w:t> </w:t>
      </w:r>
      <w:r>
        <w:rPr>
          <w:color w:val="231F20"/>
        </w:rPr>
        <w:t>punto</w:t>
      </w:r>
      <w:r>
        <w:rPr>
          <w:color w:val="231F20"/>
          <w:spacing w:val="-13"/>
        </w:rPr>
        <w:t> </w:t>
      </w:r>
      <w:r>
        <w:rPr>
          <w:color w:val="231F20"/>
        </w:rPr>
        <w:t>que,</w:t>
      </w:r>
      <w:r>
        <w:rPr>
          <w:color w:val="231F20"/>
          <w:spacing w:val="-13"/>
        </w:rPr>
        <w:t> </w:t>
      </w:r>
      <w:r>
        <w:rPr>
          <w:color w:val="231F20"/>
        </w:rPr>
        <w:t>sola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iracunda,</w:t>
      </w:r>
      <w:r>
        <w:rPr>
          <w:color w:val="231F20"/>
          <w:spacing w:val="-13"/>
        </w:rPr>
        <w:t> </w:t>
      </w:r>
      <w:r>
        <w:rPr>
          <w:color w:val="231F20"/>
        </w:rPr>
        <w:t>destruye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propia</w:t>
      </w:r>
      <w:r>
        <w:rPr>
          <w:color w:val="231F20"/>
          <w:spacing w:val="-13"/>
        </w:rPr>
        <w:t> </w:t>
      </w:r>
      <w:r>
        <w:rPr>
          <w:color w:val="231F20"/>
        </w:rPr>
        <w:t>creación.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largo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“La</w:t>
      </w:r>
      <w:r>
        <w:rPr>
          <w:color w:val="231F20"/>
          <w:spacing w:val="-21"/>
        </w:rPr>
        <w:t> </w:t>
      </w:r>
      <w:r>
        <w:rPr>
          <w:color w:val="231F20"/>
        </w:rPr>
        <w:t>obra”,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identidad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protagonista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encuentra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disputa: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Livia-án-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gel,</w:t>
      </w:r>
      <w:r>
        <w:rPr>
          <w:color w:val="231F20"/>
          <w:spacing w:val="-31"/>
        </w:rPr>
        <w:t> </w:t>
      </w:r>
      <w:r>
        <w:rPr>
          <w:color w:val="231F20"/>
          <w:w w:val="103"/>
        </w:rPr>
        <w:t>id</w:t>
      </w:r>
      <w:r>
        <w:rPr>
          <w:color w:val="231F20"/>
          <w:spacing w:val="-4"/>
          <w:w w:val="103"/>
        </w:rPr>
        <w:t>e</w:t>
      </w:r>
      <w:r>
        <w:rPr>
          <w:color w:val="231F20"/>
          <w:w w:val="98"/>
        </w:rPr>
        <w:t>al</w:t>
      </w:r>
      <w:r>
        <w:rPr>
          <w:color w:val="231F20"/>
          <w:spacing w:val="-31"/>
        </w:rPr>
        <w:t> </w:t>
      </w:r>
      <w:r>
        <w:rPr>
          <w:color w:val="231F20"/>
          <w:spacing w:val="-2"/>
          <w:w w:val="96"/>
        </w:rPr>
        <w:t>f</w:t>
      </w:r>
      <w:r>
        <w:rPr>
          <w:color w:val="231F20"/>
          <w:w w:val="104"/>
        </w:rPr>
        <w:t>emenino</w:t>
      </w:r>
      <w:r>
        <w:rPr>
          <w:color w:val="231F20"/>
          <w:spacing w:val="-31"/>
        </w:rPr>
        <w:t> </w:t>
      </w:r>
      <w:r>
        <w:rPr>
          <w:color w:val="231F20"/>
          <w:w w:val="103"/>
        </w:rPr>
        <w:t>del</w:t>
      </w:r>
      <w:r>
        <w:rPr>
          <w:color w:val="231F20"/>
          <w:spacing w:val="-31"/>
        </w:rPr>
        <w:t> </w:t>
      </w:r>
      <w:r>
        <w:rPr>
          <w:color w:val="231F20"/>
          <w:w w:val="101"/>
        </w:rPr>
        <w:t>siglo</w:t>
      </w:r>
      <w:r>
        <w:rPr>
          <w:color w:val="231F20"/>
          <w:spacing w:val="-31"/>
        </w:rPr>
        <w:t> </w:t>
      </w:r>
      <w:r>
        <w:rPr>
          <w:color w:val="231F20"/>
          <w:spacing w:val="-6"/>
          <w:w w:val="95"/>
        </w:rPr>
        <w:t>X</w:t>
      </w:r>
      <w:r>
        <w:rPr>
          <w:color w:val="231F20"/>
          <w:w w:val="86"/>
        </w:rPr>
        <w:t>I</w:t>
      </w:r>
      <w:r>
        <w:rPr>
          <w:color w:val="231F20"/>
          <w:spacing w:val="-2"/>
          <w:w w:val="86"/>
        </w:rPr>
        <w:t>X</w:t>
      </w:r>
      <w:r>
        <w:rPr>
          <w:color w:val="231F20"/>
          <w:w w:val="46"/>
        </w:rPr>
        <w:t>;</w:t>
      </w:r>
      <w:r>
        <w:rPr>
          <w:color w:val="231F20"/>
          <w:spacing w:val="-31"/>
        </w:rPr>
        <w:t> </w:t>
      </w:r>
      <w:r>
        <w:rPr>
          <w:color w:val="231F20"/>
          <w:w w:val="91"/>
        </w:rPr>
        <w:t>y</w:t>
      </w:r>
      <w:r>
        <w:rPr>
          <w:color w:val="231F20"/>
          <w:spacing w:val="-31"/>
        </w:rPr>
        <w:t> </w:t>
      </w:r>
      <w:r>
        <w:rPr>
          <w:color w:val="231F20"/>
          <w:w w:val="103"/>
        </w:rPr>
        <w:t>una</w:t>
      </w:r>
      <w:r>
        <w:rPr>
          <w:color w:val="231F20"/>
          <w:spacing w:val="-31"/>
        </w:rPr>
        <w:t> </w:t>
      </w:r>
      <w:r>
        <w:rPr>
          <w:color w:val="231F20"/>
          <w:w w:val="95"/>
        </w:rPr>
        <w:t>Livia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99"/>
        </w:rPr>
        <w:t>o</w:t>
      </w:r>
      <w:r>
        <w:rPr>
          <w:color w:val="231F20"/>
          <w:spacing w:val="3"/>
          <w:w w:val="99"/>
        </w:rPr>
        <w:t>r</w:t>
      </w:r>
      <w:r>
        <w:rPr>
          <w:color w:val="231F20"/>
          <w:spacing w:val="-5"/>
          <w:w w:val="103"/>
        </w:rPr>
        <w:t>t</w:t>
      </w:r>
      <w:r>
        <w:rPr>
          <w:color w:val="231F20"/>
          <w:w w:val="95"/>
        </w:rPr>
        <w:t>esana,</w:t>
      </w:r>
      <w:r>
        <w:rPr>
          <w:color w:val="231F20"/>
          <w:spacing w:val="-31"/>
        </w:rPr>
        <w:t> </w:t>
      </w:r>
      <w:r>
        <w:rPr>
          <w:color w:val="231F20"/>
          <w:w w:val="105"/>
        </w:rPr>
        <w:t>imagen</w:t>
      </w:r>
      <w:r>
        <w:rPr>
          <w:color w:val="231F20"/>
          <w:spacing w:val="-31"/>
        </w:rPr>
        <w:t> </w:t>
      </w:r>
      <w:r>
        <w:rPr>
          <w:color w:val="231F20"/>
          <w:spacing w:val="-2"/>
          <w:w w:val="93"/>
        </w:rPr>
        <w:t>r</w:t>
      </w:r>
      <w:r>
        <w:rPr>
          <w:color w:val="231F20"/>
          <w:w w:val="102"/>
        </w:rPr>
        <w:t>idiculizada</w:t>
      </w:r>
      <w:r>
        <w:rPr>
          <w:color w:val="231F20"/>
          <w:spacing w:val="-31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1"/>
        </w:rPr>
        <w:t> </w:t>
      </w:r>
      <w:r>
        <w:rPr>
          <w:color w:val="231F20"/>
          <w:w w:val="103"/>
        </w:rPr>
        <w:t>una</w:t>
      </w:r>
      <w:r>
        <w:rPr>
          <w:color w:val="231F20"/>
          <w:spacing w:val="-31"/>
        </w:rPr>
        <w:t> </w:t>
      </w:r>
      <w:r>
        <w:rPr>
          <w:color w:val="231F20"/>
          <w:w w:val="102"/>
        </w:rPr>
        <w:t>p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1"/>
        </w:rPr>
        <w:t>ostitu</w:t>
      </w:r>
      <w:r>
        <w:rPr>
          <w:color w:val="231F20"/>
          <w:w w:val="84"/>
        </w:rPr>
        <w:t>- </w:t>
      </w:r>
      <w:r>
        <w:rPr>
          <w:color w:val="231F20"/>
        </w:rPr>
        <w:t>ta embustera mediante la cual la difamó la muchedumbre. La hipótesis que proponemos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destrucción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estatua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conﬁgura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acto</w:t>
      </w:r>
      <w:r>
        <w:rPr>
          <w:color w:val="231F20"/>
          <w:spacing w:val="-19"/>
        </w:rPr>
        <w:t> </w:t>
      </w:r>
      <w:r>
        <w:rPr>
          <w:color w:val="231F20"/>
        </w:rPr>
        <w:t>ﬁnal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</w:rPr>
        <w:t>serie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mecanis-</w:t>
      </w:r>
      <w:r>
        <w:rPr>
          <w:color w:val="231F20"/>
          <w:spacing w:val="-75"/>
        </w:rPr>
        <w:t> </w:t>
      </w:r>
      <w:r>
        <w:rPr>
          <w:color w:val="231F20"/>
        </w:rPr>
        <w:t>mos de resistencia que surgen como reacción a las identidades impuestas socialmente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ella.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objetivo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trabajo,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consiguiente,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identiﬁcar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texto</w:t>
      </w:r>
      <w:r>
        <w:rPr>
          <w:color w:val="231F20"/>
          <w:spacing w:val="-23"/>
        </w:rPr>
        <w:t> </w:t>
      </w:r>
      <w:r>
        <w:rPr>
          <w:color w:val="231F20"/>
        </w:rPr>
        <w:t>estos</w:t>
      </w:r>
      <w:r>
        <w:rPr>
          <w:color w:val="231F20"/>
          <w:spacing w:val="-22"/>
        </w:rPr>
        <w:t> </w:t>
      </w:r>
      <w:r>
        <w:rPr>
          <w:color w:val="231F20"/>
        </w:rPr>
        <w:t>mecanis-</w:t>
      </w:r>
      <w:r>
        <w:rPr>
          <w:color w:val="231F20"/>
          <w:spacing w:val="-75"/>
        </w:rPr>
        <w:t> </w:t>
      </w:r>
      <w:r>
        <w:rPr>
          <w:color w:val="231F20"/>
        </w:rPr>
        <w:t>mos,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saber,</w:t>
      </w:r>
      <w:r>
        <w:rPr>
          <w:color w:val="231F20"/>
          <w:spacing w:val="-14"/>
        </w:rPr>
        <w:t> </w:t>
      </w:r>
      <w:r>
        <w:rPr>
          <w:color w:val="231F20"/>
        </w:rPr>
        <w:t>actos</w:t>
      </w:r>
      <w:r>
        <w:rPr>
          <w:color w:val="231F20"/>
          <w:spacing w:val="-15"/>
        </w:rPr>
        <w:t> </w:t>
      </w:r>
      <w:r>
        <w:rPr>
          <w:color w:val="231F20"/>
        </w:rPr>
        <w:t>que,</w:t>
      </w:r>
      <w:r>
        <w:rPr>
          <w:color w:val="231F20"/>
          <w:spacing w:val="-14"/>
        </w:rPr>
        <w:t> </w:t>
      </w:r>
      <w:r>
        <w:rPr>
          <w:color w:val="231F20"/>
        </w:rPr>
        <w:t>condicionados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limitaciones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paradigma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domes-</w:t>
      </w:r>
      <w:r>
        <w:rPr>
          <w:color w:val="231F20"/>
          <w:spacing w:val="1"/>
        </w:rPr>
        <w:t> </w:t>
      </w:r>
      <w:r>
        <w:rPr>
          <w:color w:val="231F20"/>
        </w:rPr>
        <w:t>ticidad,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desafían.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trata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subversión</w:t>
      </w:r>
      <w:r>
        <w:rPr>
          <w:color w:val="231F20"/>
          <w:spacing w:val="-20"/>
        </w:rPr>
        <w:t> </w:t>
      </w:r>
      <w:r>
        <w:rPr>
          <w:color w:val="231F20"/>
        </w:rPr>
        <w:t>total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orden,</w:t>
      </w:r>
      <w:r>
        <w:rPr>
          <w:color w:val="231F20"/>
          <w:spacing w:val="-19"/>
        </w:rPr>
        <w:t> </w:t>
      </w:r>
      <w:r>
        <w:rPr>
          <w:color w:val="231F20"/>
        </w:rPr>
        <w:t>sino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20"/>
        </w:rPr>
        <w:t> </w:t>
      </w:r>
      <w:r>
        <w:rPr>
          <w:color w:val="231F20"/>
        </w:rPr>
        <w:t>modo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impugnar</w:t>
      </w:r>
      <w:r>
        <w:rPr>
          <w:color w:val="231F20"/>
          <w:spacing w:val="-75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atribuido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feminidad</w:t>
      </w:r>
      <w:r>
        <w:rPr>
          <w:color w:val="231F20"/>
          <w:spacing w:val="-16"/>
        </w:rPr>
        <w:t> </w:t>
      </w:r>
      <w:r>
        <w:rPr>
          <w:color w:val="231F20"/>
        </w:rPr>
        <w:t>desde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lugar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encuentra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protagonista.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análisis</w:t>
      </w:r>
      <w:r>
        <w:rPr>
          <w:color w:val="231F20"/>
          <w:spacing w:val="1"/>
        </w:rPr>
        <w:t> </w:t>
      </w:r>
      <w:r>
        <w:rPr>
          <w:color w:val="231F20"/>
        </w:rPr>
        <w:t>explora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acciones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emociones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asume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joven,</w:t>
      </w:r>
      <w:r>
        <w:rPr>
          <w:color w:val="231F20"/>
          <w:spacing w:val="-15"/>
        </w:rPr>
        <w:t> </w:t>
      </w:r>
      <w:r>
        <w:rPr>
          <w:color w:val="231F20"/>
        </w:rPr>
        <w:t>pero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estaban</w:t>
      </w:r>
      <w:r>
        <w:rPr>
          <w:color w:val="231F20"/>
          <w:spacing w:val="-14"/>
        </w:rPr>
        <w:t> </w:t>
      </w:r>
      <w:r>
        <w:rPr>
          <w:color w:val="231F20"/>
        </w:rPr>
        <w:t>vedadas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75"/>
        </w:rPr>
        <w:t> </w:t>
      </w:r>
      <w:r>
        <w:rPr>
          <w:color w:val="231F20"/>
        </w:rPr>
        <w:t>mujer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ella.</w:t>
      </w:r>
      <w:r>
        <w:rPr>
          <w:color w:val="231F20"/>
          <w:spacing w:val="-17"/>
        </w:rPr>
        <w:t> </w:t>
      </w:r>
      <w:r>
        <w:rPr>
          <w:color w:val="231F20"/>
        </w:rPr>
        <w:t>Finalmente,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artista,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destruir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obra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soledad,</w:t>
      </w:r>
      <w:r>
        <w:rPr>
          <w:color w:val="231F20"/>
          <w:spacing w:val="-17"/>
        </w:rPr>
        <w:t> </w:t>
      </w:r>
      <w:r>
        <w:rPr>
          <w:color w:val="231F20"/>
        </w:rPr>
        <w:t>conﬁgura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rebe-</w:t>
      </w:r>
      <w:r>
        <w:rPr>
          <w:color w:val="231F20"/>
          <w:spacing w:val="-75"/>
        </w:rPr>
        <w:t> </w:t>
      </w:r>
      <w:r>
        <w:rPr>
          <w:color w:val="231F20"/>
        </w:rPr>
        <w:t>lión</w:t>
      </w:r>
      <w:r>
        <w:rPr>
          <w:color w:val="231F20"/>
          <w:spacing w:val="-13"/>
        </w:rPr>
        <w:t> </w:t>
      </w:r>
      <w:r>
        <w:rPr>
          <w:color w:val="231F20"/>
        </w:rPr>
        <w:t>íntima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privada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demuestra,</w:t>
      </w:r>
      <w:r>
        <w:rPr>
          <w:color w:val="231F20"/>
          <w:spacing w:val="-13"/>
        </w:rPr>
        <w:t> </w:t>
      </w:r>
      <w:r>
        <w:rPr>
          <w:color w:val="231F20"/>
        </w:rPr>
        <w:t>según</w:t>
      </w:r>
      <w:r>
        <w:rPr>
          <w:color w:val="231F20"/>
          <w:spacing w:val="-12"/>
        </w:rPr>
        <w:t> </w:t>
      </w:r>
      <w:r>
        <w:rPr>
          <w:color w:val="231F20"/>
        </w:rPr>
        <w:t>creemos,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logró</w:t>
      </w:r>
      <w:r>
        <w:rPr>
          <w:color w:val="231F20"/>
          <w:spacing w:val="-12"/>
        </w:rPr>
        <w:t> </w:t>
      </w:r>
      <w:r>
        <w:rPr>
          <w:color w:val="231F20"/>
        </w:rPr>
        <w:t>independizarse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bús-</w:t>
      </w:r>
      <w:r>
        <w:rPr>
          <w:color w:val="231F20"/>
          <w:spacing w:val="-75"/>
        </w:rPr>
        <w:t> </w:t>
      </w:r>
      <w:r>
        <w:rPr>
          <w:color w:val="231F20"/>
        </w:rPr>
        <w:t>queda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aprobación</w:t>
      </w:r>
      <w:r>
        <w:rPr>
          <w:color w:val="231F20"/>
          <w:spacing w:val="-20"/>
        </w:rPr>
        <w:t> </w:t>
      </w:r>
      <w:r>
        <w:rPr>
          <w:color w:val="231F20"/>
        </w:rPr>
        <w:t>ajena.</w:t>
      </w:r>
    </w:p>
    <w:p>
      <w:pPr>
        <w:pStyle w:val="BodyText"/>
        <w:spacing w:line="253" w:lineRule="exact"/>
        <w:ind w:left="944"/>
        <w:jc w:val="both"/>
      </w:pPr>
      <w:r>
        <w:rPr>
          <w:color w:val="231F20"/>
          <w:w w:val="105"/>
        </w:rPr>
        <w:t>Tanto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obra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autobiográﬁca</w:t>
      </w:r>
      <w:r>
        <w:rPr>
          <w:color w:val="231F20"/>
          <w:spacing w:val="-14"/>
          <w:w w:val="105"/>
        </w:rPr>
        <w:t> </w:t>
      </w:r>
      <w:r>
        <w:rPr>
          <w:i/>
          <w:color w:val="231F20"/>
          <w:w w:val="105"/>
        </w:rPr>
        <w:t>Mi</w:t>
      </w:r>
      <w:r>
        <w:rPr>
          <w:i/>
          <w:color w:val="231F20"/>
          <w:spacing w:val="-15"/>
          <w:w w:val="105"/>
        </w:rPr>
        <w:t> </w:t>
      </w:r>
      <w:r>
        <w:rPr>
          <w:i/>
          <w:color w:val="231F20"/>
          <w:w w:val="105"/>
        </w:rPr>
        <w:t>padre</w:t>
      </w:r>
      <w:r>
        <w:rPr>
          <w:i/>
          <w:color w:val="231F20"/>
          <w:spacing w:val="-14"/>
          <w:w w:val="105"/>
        </w:rPr>
        <w:t> </w:t>
      </w:r>
      <w:r>
        <w:rPr>
          <w:color w:val="231F20"/>
          <w:w w:val="105"/>
        </w:rPr>
        <w:t>‒en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realiza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fuerte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denuncia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</w:p>
    <w:p>
      <w:pPr>
        <w:pStyle w:val="BodyText"/>
        <w:spacing w:line="288" w:lineRule="auto" w:before="53"/>
        <w:ind w:left="941" w:right="699" w:firstLine="2"/>
        <w:jc w:val="both"/>
      </w:pPr>
      <w:r>
        <w:rPr>
          <w:color w:val="231F20"/>
        </w:rPr>
        <w:t>injusta</w:t>
      </w:r>
      <w:r>
        <w:rPr>
          <w:color w:val="231F20"/>
          <w:spacing w:val="-8"/>
        </w:rPr>
        <w:t> </w:t>
      </w:r>
      <w:r>
        <w:rPr>
          <w:color w:val="231F20"/>
        </w:rPr>
        <w:t>encarcelación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progenitor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accionar</w:t>
      </w:r>
      <w:r>
        <w:rPr>
          <w:color w:val="231F20"/>
          <w:spacing w:val="-8"/>
        </w:rPr>
        <w:t> </w:t>
      </w:r>
      <w:r>
        <w:rPr>
          <w:color w:val="231F20"/>
        </w:rPr>
        <w:t>corrupto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prensa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justicia‒</w:t>
      </w:r>
      <w:r>
        <w:rPr>
          <w:color w:val="231F20"/>
          <w:spacing w:val="-75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cuento</w:t>
      </w:r>
      <w:r>
        <w:rPr>
          <w:color w:val="231F20"/>
          <w:spacing w:val="-10"/>
        </w:rPr>
        <w:t> </w:t>
      </w:r>
      <w:r>
        <w:rPr>
          <w:color w:val="231F20"/>
        </w:rPr>
        <w:t>“La</w:t>
      </w:r>
      <w:r>
        <w:rPr>
          <w:color w:val="231F20"/>
          <w:spacing w:val="-9"/>
        </w:rPr>
        <w:t> </w:t>
      </w:r>
      <w:r>
        <w:rPr>
          <w:color w:val="231F20"/>
        </w:rPr>
        <w:t>obra”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difamación</w:t>
      </w:r>
      <w:r>
        <w:rPr>
          <w:color w:val="231F20"/>
          <w:spacing w:val="-10"/>
        </w:rPr>
        <w:t> </w:t>
      </w:r>
      <w:r>
        <w:rPr>
          <w:color w:val="231F20"/>
        </w:rPr>
        <w:t>muestra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peligroso</w:t>
      </w:r>
      <w:r>
        <w:rPr>
          <w:color w:val="231F20"/>
          <w:spacing w:val="-10"/>
        </w:rPr>
        <w:t> </w:t>
      </w:r>
      <w:r>
        <w:rPr>
          <w:color w:val="231F20"/>
        </w:rPr>
        <w:t>papel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puede</w:t>
      </w:r>
      <w:r>
        <w:rPr>
          <w:color w:val="231F20"/>
          <w:spacing w:val="-10"/>
        </w:rPr>
        <w:t> </w:t>
      </w:r>
      <w:r>
        <w:rPr>
          <w:color w:val="231F20"/>
        </w:rPr>
        <w:t>tener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</w:rPr>
        <w:t>la sociedad de la época. Con esto no pretendemos señalar un origen biográﬁco de la</w:t>
      </w:r>
      <w:r>
        <w:rPr>
          <w:color w:val="231F20"/>
          <w:spacing w:val="1"/>
        </w:rPr>
        <w:t> </w:t>
      </w:r>
      <w:r>
        <w:rPr>
          <w:color w:val="231F20"/>
        </w:rPr>
        <w:t>ﬁcción, sino un eje común. A raíz de esto, tanto la autora como su personaje se niegan a</w:t>
      </w:r>
      <w:r>
        <w:rPr>
          <w:color w:val="231F20"/>
          <w:spacing w:val="-76"/>
        </w:rPr>
        <w:t> </w:t>
      </w:r>
      <w:r>
        <w:rPr>
          <w:color w:val="231F20"/>
        </w:rPr>
        <w:t>ocupar el lugar pasivo al que estaban ancladas como mujeres del siglo XIX y asumen su</w:t>
      </w:r>
      <w:r>
        <w:rPr>
          <w:color w:val="231F20"/>
          <w:spacing w:val="1"/>
        </w:rPr>
        <w:t> </w:t>
      </w:r>
      <w:r>
        <w:rPr>
          <w:color w:val="231F20"/>
        </w:rPr>
        <w:t>indignación: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primera,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denuncia</w:t>
      </w:r>
      <w:r>
        <w:rPr>
          <w:color w:val="231F20"/>
          <w:spacing w:val="-17"/>
        </w:rPr>
        <w:t> </w:t>
      </w:r>
      <w:r>
        <w:rPr>
          <w:color w:val="231F20"/>
        </w:rPr>
        <w:t>pública;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segunda,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rebelión</w:t>
      </w:r>
      <w:r>
        <w:rPr>
          <w:color w:val="231F20"/>
          <w:spacing w:val="-16"/>
        </w:rPr>
        <w:t> </w:t>
      </w:r>
      <w:r>
        <w:rPr>
          <w:color w:val="231F20"/>
        </w:rPr>
        <w:t>privada.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3" w:after="83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Breve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poética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relato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cautiverio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XIX</w:t>
      </w:r>
    </w:p>
    <w:p>
      <w:pPr>
        <w:pStyle w:val="BodyText"/>
        <w:spacing w:line="52" w:lineRule="exact"/>
        <w:ind w:left="7106" w:right="-749"/>
        <w:rPr>
          <w:sz w:val="5"/>
        </w:rPr>
      </w:pPr>
      <w:r>
        <w:rPr>
          <w:position w:val="0"/>
          <w:sz w:val="5"/>
        </w:rPr>
        <w:pict>
          <v:group style="width:4.9pt;height:2.65pt;mso-position-horizontal-relative:char;mso-position-vertical-relative:line" coordorigin="0,0" coordsize="98,53">
            <v:shape style="position:absolute;left:0;top:0;width:98;height:53" coordorigin="0,0" coordsize="98,53" path="m98,0l28,0,0,52,70,52,98,0xe" filled="true" fillcolor="#16c0e2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right="-893"/>
        <w:rPr>
          <w:sz w:val="20"/>
        </w:rPr>
      </w:pPr>
      <w:r>
        <w:rPr>
          <w:sz w:val="20"/>
        </w:rPr>
        <w:pict>
          <v:group style="width:367.8pt;height:55.05pt;mso-position-horizontal-relative:char;mso-position-vertical-relative:line" coordorigin="0,0" coordsize="7356,1101">
            <v:shape style="position:absolute;left:944;top:784;width:291;height:292" type="#_x0000_t75" stroked="false">
              <v:imagedata r:id="rId146" o:title=""/>
            </v:shape>
            <v:shape style="position:absolute;left:0;top:156;width:7356;height:752" type="#_x0000_t75" stroked="false">
              <v:imagedata r:id="rId264" o:title=""/>
            </v:shape>
            <v:shape style="position:absolute;left:494;top:205;width:6813;height:576" coordorigin="495,205" coordsize="6813,576" path="m7307,205l804,205,495,781,6998,781,7307,205xe" filled="true" fillcolor="#ffffff" stroked="false">
              <v:path arrowok="t"/>
              <v:fill type="solid"/>
            </v:shape>
            <v:shape style="position:absolute;left:539;top:205;width:4722;height:576" coordorigin="540,205" coordsize="4722,576" path="m5261,205l849,205,540,781,4952,781,5261,205xe" filled="true" fillcolor="#16c0e2" stroked="false">
              <v:path arrowok="t"/>
              <v:fill type="solid"/>
            </v:shape>
            <v:shape style="position:absolute;left:256;top:0;width:1466;height:987" type="#_x0000_t75" stroked="false">
              <v:imagedata r:id="rId265" o:title=""/>
            </v:shape>
            <v:shape style="position:absolute;left:270;top:88;width:1587;height:810" coordorigin="270,88" coordsize="1587,810" path="m608,295l483,295,270,691,396,691,608,295xm1036,88l779,88,344,898,601,898,1036,88xm1857,116l1787,116,1759,168,1828,168,1857,116xe" filled="true" fillcolor="#16c0e2" stroked="false">
              <v:path arrowok="t"/>
              <v:fill type="solid"/>
            </v:shape>
            <v:shape style="position:absolute;left:1541;top:244;width:98;height:53" coordorigin="1542,245" coordsize="98,53" path="m1640,245l1570,245,1542,297,1611,297,1640,245xe" filled="true" fillcolor="#ffffff" stroked="false">
              <v:path arrowok="t"/>
              <v:fill type="solid"/>
            </v:shape>
            <v:shape style="position:absolute;left:0;top:0;width:7356;height:110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Laura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PÉREZ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GRAS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CONICET-UBA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ind w:left="1382"/>
      </w:pPr>
      <w:r>
        <w:rPr>
          <w:color w:val="231F20"/>
        </w:rPr>
        <w:t>Universidad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Salvador</w:t>
      </w:r>
    </w:p>
    <w:p>
      <w:pPr>
        <w:pStyle w:val="BodyText"/>
        <w:spacing w:before="44"/>
        <w:ind w:left="927"/>
      </w:pPr>
      <w:r>
        <w:rPr>
          <w:position w:val="-4"/>
        </w:rPr>
        <w:drawing>
          <wp:inline distT="0" distB="0" distL="0" distR="0">
            <wp:extent cx="230860" cy="177926"/>
            <wp:effectExtent l="0" t="0" r="0" b="0"/>
            <wp:docPr id="201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2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" cy="1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10"/>
          <w:sz w:val="20"/>
        </w:rPr>
        <w:t> </w:t>
      </w:r>
      <w:hyperlink r:id="rId267">
        <w:r>
          <w:rPr>
            <w:color w:val="231F20"/>
          </w:rPr>
          <w:t>lauraperezgras@yahoo.com.ar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5929884</wp:posOffset>
            </wp:positionH>
            <wp:positionV relativeFrom="paragraph">
              <wp:posOffset>-1330752</wp:posOffset>
            </wp:positionV>
            <wp:extent cx="1170491" cy="1200744"/>
            <wp:effectExtent l="0" t="0" r="0" b="0"/>
            <wp:wrapNone/>
            <wp:docPr id="20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2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6526" w:space="1885"/>
            <w:col w:w="3119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spacing w:line="288" w:lineRule="auto" w:before="92"/>
        <w:ind w:left="950" w:right="691" w:firstLine="2"/>
        <w:jc w:val="both"/>
        <w:rPr>
          <w:sz w:val="22"/>
        </w:rPr>
      </w:pPr>
      <w:r>
        <w:rPr>
          <w:color w:val="231F20"/>
          <w:sz w:val="22"/>
        </w:rPr>
        <w:t>Los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relatos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cautiverio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propiamente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dichos,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escritos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primera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mano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cautivos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75"/>
          <w:sz w:val="22"/>
        </w:rPr>
        <w:t> </w:t>
      </w:r>
      <w:r>
        <w:rPr>
          <w:color w:val="231F20"/>
          <w:sz w:val="22"/>
        </w:rPr>
        <w:t>indios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durante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siglo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XIX,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forman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parte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conjunto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textual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denominamos</w:t>
      </w:r>
      <w:r>
        <w:rPr>
          <w:color w:val="231F20"/>
          <w:spacing w:val="-19"/>
          <w:sz w:val="22"/>
        </w:rPr>
        <w:t> </w:t>
      </w:r>
      <w:r>
        <w:rPr>
          <w:i/>
          <w:color w:val="231F20"/>
          <w:sz w:val="22"/>
        </w:rPr>
        <w:t>escriľu-</w:t>
      </w:r>
      <w:r>
        <w:rPr>
          <w:i/>
          <w:color w:val="231F20"/>
          <w:spacing w:val="-75"/>
          <w:sz w:val="22"/>
        </w:rPr>
        <w:t> </w:t>
      </w:r>
      <w:r>
        <w:rPr>
          <w:i/>
          <w:color w:val="231F20"/>
          <w:sz w:val="22"/>
        </w:rPr>
        <w:t>ras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del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cauľiverio,</w:t>
      </w:r>
      <w:r>
        <w:rPr>
          <w:i/>
          <w:color w:val="231F20"/>
          <w:spacing w:val="-3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también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incluye: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relaľos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cauľiverio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indirecľos</w:t>
      </w:r>
      <w:r>
        <w:rPr>
          <w:i/>
          <w:color w:val="231F20"/>
          <w:spacing w:val="-2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media-</w:t>
      </w:r>
      <w:r>
        <w:rPr>
          <w:color w:val="231F20"/>
          <w:spacing w:val="-75"/>
          <w:sz w:val="22"/>
        </w:rPr>
        <w:t> </w:t>
      </w:r>
      <w:r>
        <w:rPr>
          <w:color w:val="231F20"/>
          <w:sz w:val="22"/>
        </w:rPr>
        <w:t>dos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otros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escriben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lo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relatado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cautivos,</w:t>
      </w:r>
      <w:r>
        <w:rPr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las</w:t>
      </w:r>
      <w:r>
        <w:rPr>
          <w:i/>
          <w:color w:val="231F20"/>
          <w:spacing w:val="-17"/>
          <w:sz w:val="22"/>
        </w:rPr>
        <w:t> </w:t>
      </w:r>
      <w:r>
        <w:rPr>
          <w:i/>
          <w:color w:val="231F20"/>
          <w:sz w:val="22"/>
        </w:rPr>
        <w:t>leyendas</w:t>
      </w:r>
      <w:r>
        <w:rPr>
          <w:i/>
          <w:color w:val="231F20"/>
          <w:spacing w:val="-16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16"/>
          <w:sz w:val="22"/>
        </w:rPr>
        <w:t> </w:t>
      </w:r>
      <w:r>
        <w:rPr>
          <w:i/>
          <w:color w:val="231F20"/>
          <w:sz w:val="22"/>
        </w:rPr>
        <w:t>cauľiverio</w:t>
      </w:r>
      <w:r>
        <w:rPr>
          <w:color w:val="231F20"/>
          <w:sz w:val="22"/>
        </w:rPr>
        <w:t>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liľera-</w:t>
      </w:r>
      <w:r>
        <w:rPr>
          <w:i/>
          <w:color w:val="231F20"/>
          <w:spacing w:val="-75"/>
          <w:sz w:val="22"/>
        </w:rPr>
        <w:t> </w:t>
      </w:r>
      <w:r>
        <w:rPr>
          <w:i/>
          <w:color w:val="231F20"/>
          <w:sz w:val="22"/>
        </w:rPr>
        <w:t>ľura</w:t>
      </w:r>
      <w:r>
        <w:rPr>
          <w:i/>
          <w:color w:val="231F20"/>
          <w:spacing w:val="-25"/>
          <w:sz w:val="22"/>
        </w:rPr>
        <w:t> </w:t>
      </w:r>
      <w:r>
        <w:rPr>
          <w:i/>
          <w:color w:val="231F20"/>
          <w:sz w:val="22"/>
        </w:rPr>
        <w:t>ﬁccional</w:t>
      </w:r>
      <w:r>
        <w:rPr>
          <w:i/>
          <w:color w:val="231F20"/>
          <w:spacing w:val="-25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25"/>
          <w:sz w:val="22"/>
        </w:rPr>
        <w:t> </w:t>
      </w:r>
      <w:r>
        <w:rPr>
          <w:i/>
          <w:color w:val="231F20"/>
          <w:sz w:val="22"/>
        </w:rPr>
        <w:t>cauľiverio</w:t>
      </w:r>
      <w:r>
        <w:rPr>
          <w:i/>
          <w:color w:val="231F20"/>
          <w:spacing w:val="-2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otros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tipos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textuales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‒como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entrevistas,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retratos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epístolas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5"/>
          <w:sz w:val="22"/>
        </w:rPr>
        <w:t> </w:t>
      </w:r>
      <w:r>
        <w:rPr>
          <w:color w:val="231F20"/>
          <w:sz w:val="22"/>
        </w:rPr>
        <w:t>cautivos‒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originados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conﬂicto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frontera.</w:t>
      </w:r>
    </w:p>
    <w:p>
      <w:pPr>
        <w:pStyle w:val="BodyText"/>
        <w:spacing w:line="288" w:lineRule="auto"/>
        <w:ind w:left="948" w:right="693" w:firstLine="1"/>
        <w:jc w:val="both"/>
      </w:pPr>
      <w:r>
        <w:rPr>
          <w:color w:val="231F20"/>
        </w:rPr>
        <w:t>Los relatos de cautiverio propiamente dichos no han sido deﬁnidos como género literario</w:t>
      </w:r>
      <w:r>
        <w:rPr>
          <w:color w:val="231F20"/>
          <w:spacing w:val="-75"/>
        </w:rPr>
        <w:t> </w:t>
      </w:r>
      <w:r>
        <w:rPr>
          <w:i/>
          <w:color w:val="231F20"/>
        </w:rPr>
        <w:t>per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se</w:t>
      </w:r>
      <w:r>
        <w:rPr>
          <w:i/>
          <w:color w:val="231F20"/>
          <w:spacing w:val="-17"/>
        </w:rPr>
        <w:t> </w:t>
      </w:r>
      <w:r>
        <w:rPr>
          <w:color w:val="231F20"/>
        </w:rPr>
        <w:t>puesto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han</w:t>
      </w:r>
      <w:r>
        <w:rPr>
          <w:color w:val="231F20"/>
          <w:spacing w:val="-17"/>
        </w:rPr>
        <w:t> </w:t>
      </w:r>
      <w:r>
        <w:rPr>
          <w:color w:val="231F20"/>
        </w:rPr>
        <w:t>tenido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lábil</w:t>
      </w:r>
      <w:r>
        <w:rPr>
          <w:color w:val="231F20"/>
          <w:spacing w:val="-17"/>
        </w:rPr>
        <w:t> </w:t>
      </w:r>
      <w:r>
        <w:rPr>
          <w:color w:val="231F20"/>
        </w:rPr>
        <w:t>clasiﬁcación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muchas</w:t>
      </w:r>
      <w:r>
        <w:rPr>
          <w:color w:val="231F20"/>
          <w:spacing w:val="-17"/>
        </w:rPr>
        <w:t> </w:t>
      </w:r>
      <w:r>
        <w:rPr>
          <w:color w:val="231F20"/>
        </w:rPr>
        <w:t>veces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incluye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confun-</w:t>
      </w:r>
      <w:r>
        <w:rPr>
          <w:color w:val="231F20"/>
          <w:spacing w:val="-75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otros</w:t>
      </w:r>
      <w:r>
        <w:rPr>
          <w:color w:val="231F20"/>
          <w:spacing w:val="-16"/>
        </w:rPr>
        <w:t> </w:t>
      </w:r>
      <w:r>
        <w:rPr>
          <w:color w:val="231F20"/>
        </w:rPr>
        <w:t>géneros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relato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viajes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literatura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frontera</w:t>
      </w:r>
      <w:r>
        <w:rPr>
          <w:color w:val="231F20"/>
          <w:spacing w:val="-15"/>
        </w:rPr>
        <w:t> </w:t>
      </w:r>
      <w:r>
        <w:rPr>
          <w:color w:val="231F20"/>
        </w:rPr>
        <w:t>sin</w:t>
      </w:r>
      <w:r>
        <w:rPr>
          <w:color w:val="231F20"/>
          <w:spacing w:val="-16"/>
        </w:rPr>
        <w:t> </w:t>
      </w:r>
      <w:r>
        <w:rPr>
          <w:color w:val="231F20"/>
        </w:rPr>
        <w:t>mayor</w:t>
      </w:r>
      <w:r>
        <w:rPr>
          <w:color w:val="231F20"/>
          <w:spacing w:val="-16"/>
        </w:rPr>
        <w:t> </w:t>
      </w:r>
      <w:r>
        <w:rPr>
          <w:color w:val="231F20"/>
        </w:rPr>
        <w:t>especiﬁ-</w:t>
      </w:r>
      <w:r>
        <w:rPr>
          <w:color w:val="231F20"/>
          <w:spacing w:val="-75"/>
        </w:rPr>
        <w:t> </w:t>
      </w:r>
      <w:r>
        <w:rPr>
          <w:color w:val="231F20"/>
        </w:rPr>
        <w:t>cación.</w:t>
      </w:r>
      <w:r>
        <w:rPr>
          <w:color w:val="231F20"/>
          <w:spacing w:val="-17"/>
        </w:rPr>
        <w:t> </w:t>
      </w:r>
      <w:r>
        <w:rPr>
          <w:color w:val="231F20"/>
        </w:rPr>
        <w:t>Nos</w:t>
      </w:r>
      <w:r>
        <w:rPr>
          <w:color w:val="231F20"/>
          <w:spacing w:val="-16"/>
        </w:rPr>
        <w:t> </w:t>
      </w:r>
      <w:r>
        <w:rPr>
          <w:color w:val="231F20"/>
        </w:rPr>
        <w:t>proponemos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estas</w:t>
      </w:r>
      <w:r>
        <w:rPr>
          <w:color w:val="231F20"/>
          <w:spacing w:val="-17"/>
        </w:rPr>
        <w:t> </w:t>
      </w:r>
      <w:r>
        <w:rPr>
          <w:color w:val="231F20"/>
        </w:rPr>
        <w:t>páginas</w:t>
      </w:r>
      <w:r>
        <w:rPr>
          <w:color w:val="231F20"/>
          <w:spacing w:val="-16"/>
        </w:rPr>
        <w:t> </w:t>
      </w:r>
      <w:r>
        <w:rPr>
          <w:color w:val="231F20"/>
        </w:rPr>
        <w:t>acercarnos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poética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género.</w:t>
      </w:r>
    </w:p>
    <w:p>
      <w:pPr>
        <w:pStyle w:val="BodyText"/>
        <w:spacing w:line="288" w:lineRule="auto"/>
        <w:ind w:left="944" w:right="695" w:firstLine="3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relato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cautiverio</w:t>
      </w:r>
      <w:r>
        <w:rPr>
          <w:color w:val="231F20"/>
          <w:spacing w:val="-6"/>
        </w:rPr>
        <w:t> </w:t>
      </w:r>
      <w:r>
        <w:rPr>
          <w:color w:val="231F20"/>
        </w:rPr>
        <w:t>propiamente</w:t>
      </w:r>
      <w:r>
        <w:rPr>
          <w:color w:val="231F20"/>
          <w:spacing w:val="-7"/>
        </w:rPr>
        <w:t> </w:t>
      </w:r>
      <w:r>
        <w:rPr>
          <w:color w:val="231F20"/>
        </w:rPr>
        <w:t>dicho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escrito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ﬁn</w:t>
      </w:r>
      <w:r>
        <w:rPr>
          <w:color w:val="231F20"/>
          <w:spacing w:val="-6"/>
        </w:rPr>
        <w:t> </w:t>
      </w:r>
      <w:r>
        <w:rPr>
          <w:color w:val="231F20"/>
        </w:rPr>
        <w:t>último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garantizar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rein-</w:t>
      </w:r>
      <w:r>
        <w:rPr>
          <w:color w:val="231F20"/>
          <w:spacing w:val="-75"/>
        </w:rPr>
        <w:t> </w:t>
      </w:r>
      <w:r>
        <w:rPr>
          <w:color w:val="231F20"/>
        </w:rPr>
        <w:t>serción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cautivo.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motivo,</w:t>
      </w:r>
      <w:r>
        <w:rPr>
          <w:color w:val="231F20"/>
          <w:spacing w:val="-26"/>
        </w:rPr>
        <w:t> </w:t>
      </w:r>
      <w:r>
        <w:rPr>
          <w:color w:val="231F20"/>
        </w:rPr>
        <w:t>presenta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rasgo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lo</w:t>
      </w:r>
      <w:r>
        <w:rPr>
          <w:color w:val="231F20"/>
          <w:spacing w:val="-26"/>
        </w:rPr>
        <w:t> </w:t>
      </w:r>
      <w:r>
        <w:rPr>
          <w:color w:val="231F20"/>
        </w:rPr>
        <w:t>distingue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todo</w:t>
      </w:r>
      <w:r>
        <w:rPr>
          <w:color w:val="231F20"/>
          <w:spacing w:val="-26"/>
        </w:rPr>
        <w:t> </w:t>
      </w:r>
      <w:r>
        <w:rPr>
          <w:color w:val="231F20"/>
        </w:rPr>
        <w:t>género</w:t>
      </w:r>
      <w:r>
        <w:rPr>
          <w:color w:val="231F20"/>
          <w:spacing w:val="-26"/>
        </w:rPr>
        <w:t> </w:t>
      </w:r>
      <w:r>
        <w:rPr>
          <w:color w:val="231F20"/>
        </w:rPr>
        <w:t>exis-</w:t>
      </w:r>
      <w:r>
        <w:rPr>
          <w:color w:val="231F20"/>
          <w:spacing w:val="-74"/>
        </w:rPr>
        <w:t> </w:t>
      </w:r>
      <w:r>
        <w:rPr>
          <w:color w:val="231F20"/>
        </w:rPr>
        <w:t>tente: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doble</w:t>
      </w:r>
      <w:r>
        <w:rPr>
          <w:color w:val="231F20"/>
          <w:spacing w:val="-6"/>
        </w:rPr>
        <w:t> </w:t>
      </w:r>
      <w:r>
        <w:rPr>
          <w:color w:val="231F20"/>
        </w:rPr>
        <w:t>negociación,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negociación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instancias</w:t>
      </w:r>
      <w:r>
        <w:rPr>
          <w:color w:val="231F20"/>
          <w:spacing w:val="-7"/>
        </w:rPr>
        <w:t> </w:t>
      </w:r>
      <w:r>
        <w:rPr>
          <w:color w:val="231F20"/>
        </w:rPr>
        <w:t>(por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supervivencia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reinserción). Determinamos aquí que la doble negociación es el rasgo propio y distintivo</w:t>
      </w:r>
      <w:r>
        <w:rPr>
          <w:color w:val="231F20"/>
          <w:spacing w:val="1"/>
        </w:rPr>
        <w:t> </w:t>
      </w:r>
      <w:r>
        <w:rPr>
          <w:color w:val="231F20"/>
        </w:rPr>
        <w:t>del género que estudiamos, porque ambas instancias ‒la manera en que el protagonista</w:t>
      </w:r>
      <w:r>
        <w:rPr>
          <w:color w:val="231F20"/>
          <w:spacing w:val="1"/>
        </w:rPr>
        <w:t> </w:t>
      </w:r>
      <w:r>
        <w:rPr>
          <w:color w:val="231F20"/>
        </w:rPr>
        <w:t>negocia su supervivencia en una comunidad ajena y hostil, con la construcción de auto y</w:t>
      </w:r>
      <w:r>
        <w:rPr>
          <w:color w:val="231F20"/>
          <w:spacing w:val="-75"/>
        </w:rPr>
        <w:t> </w:t>
      </w:r>
      <w:r>
        <w:rPr>
          <w:color w:val="231F20"/>
        </w:rPr>
        <w:t>hetero-imágenes que esto implica, y la manera en que negocia su reinserción en función</w:t>
      </w:r>
      <w:r>
        <w:rPr>
          <w:color w:val="231F20"/>
          <w:spacing w:val="-7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suceso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retorno,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imágenes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construye</w:t>
      </w:r>
      <w:r>
        <w:rPr>
          <w:color w:val="231F20"/>
          <w:spacing w:val="-14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sí</w:t>
      </w:r>
      <w:r>
        <w:rPr>
          <w:color w:val="231F20"/>
          <w:spacing w:val="-13"/>
        </w:rPr>
        <w:t> </w:t>
      </w:r>
      <w:r>
        <w:rPr>
          <w:color w:val="231F20"/>
        </w:rPr>
        <w:t>mismo</w:t>
      </w:r>
      <w:r>
        <w:rPr>
          <w:color w:val="231F20"/>
          <w:spacing w:val="-14"/>
        </w:rPr>
        <w:t> </w:t>
      </w:r>
      <w:r>
        <w:rPr>
          <w:color w:val="231F20"/>
        </w:rPr>
        <w:t>correspondientes‒</w:t>
      </w:r>
      <w:r>
        <w:rPr>
          <w:color w:val="231F20"/>
          <w:spacing w:val="-75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dan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función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garantizar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reinserción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buena</w:t>
      </w:r>
      <w:r>
        <w:rPr>
          <w:color w:val="231F20"/>
          <w:spacing w:val="-9"/>
        </w:rPr>
        <w:t> </w:t>
      </w:r>
      <w:r>
        <w:rPr>
          <w:color w:val="231F20"/>
        </w:rPr>
        <w:t>acogida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comunidad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origen.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3"/>
        <w:ind w:left="928" w:right="0" w:firstLine="0"/>
        <w:jc w:val="left"/>
        <w:rPr>
          <w:i/>
          <w:sz w:val="20"/>
        </w:rPr>
      </w:pPr>
      <w:r>
        <w:rPr/>
        <w:pict>
          <v:shape style="position:absolute;margin-left:355.32309pt;margin-top:20.941505pt;width:4.9pt;height:2.65pt;mso-position-horizontal-relative:page;mso-position-vertical-relative:paragraph;z-index:-15483392;mso-wrap-distance-left:0;mso-wrap-distance-right:0" coordorigin="7106,419" coordsize="98,53" path="m7204,419l7135,419,7106,471,7176,471,7204,419xe" filled="true" fillcolor="#16c0e2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0.0pt;margin-top:36.254406pt;width:367.8pt;height:55.05pt;mso-position-horizontal-relative:page;mso-position-vertical-relative:paragraph;z-index:-15482880;mso-wrap-distance-left:0;mso-wrap-distance-right:0" coordorigin="0,725" coordsize="7356,1101">
            <v:shape style="position:absolute;left:944;top:1509;width:291;height:292" type="#_x0000_t75" stroked="false">
              <v:imagedata r:id="rId146" o:title=""/>
            </v:shape>
            <v:shape style="position:absolute;left:0;top:881;width:7356;height:752" type="#_x0000_t75" stroked="false">
              <v:imagedata r:id="rId268" o:title=""/>
            </v:shape>
            <v:shape style="position:absolute;left:494;top:930;width:6813;height:576" coordorigin="495,930" coordsize="6813,576" path="m7307,930l804,930,495,1506,6998,1506,7307,930xe" filled="true" fillcolor="#ffffff" stroked="false">
              <v:path arrowok="t"/>
              <v:fill type="solid"/>
            </v:shape>
            <v:shape style="position:absolute;left:539;top:930;width:4722;height:576" coordorigin="540,930" coordsize="4722,576" path="m5261,930l849,930,540,1506,4952,1506,5261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269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10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Laura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PÉREZ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GRAS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CONICET-UBA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w w:val="105"/>
          <w:sz w:val="20"/>
        </w:rPr>
        <w:t>Presentación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Tomo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II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CauĒiverio</w:t>
      </w:r>
      <w:r>
        <w:rPr>
          <w:i/>
          <w:color w:val="231F20"/>
          <w:spacing w:val="-13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1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prisión</w:t>
      </w:r>
      <w:r>
        <w:rPr>
          <w:i/>
          <w:color w:val="231F20"/>
          <w:spacing w:val="-1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1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SanĒiago</w:t>
      </w:r>
      <w:r>
        <w:rPr>
          <w:i/>
          <w:color w:val="231F20"/>
          <w:spacing w:val="-1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Avendaño</w:t>
      </w:r>
    </w:p>
    <w:p>
      <w:pPr>
        <w:pStyle w:val="BodyText"/>
        <w:spacing w:before="3"/>
        <w:rPr>
          <w:i/>
          <w:sz w:val="15"/>
        </w:rPr>
      </w:pPr>
    </w:p>
    <w:p>
      <w:pPr>
        <w:pStyle w:val="BodyText"/>
        <w:spacing w:before="14"/>
        <w:ind w:left="1382"/>
      </w:pPr>
      <w:r>
        <w:rPr>
          <w:color w:val="231F20"/>
        </w:rPr>
        <w:t>Universidad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Salvador</w:t>
      </w:r>
    </w:p>
    <w:p>
      <w:pPr>
        <w:pStyle w:val="BodyText"/>
        <w:spacing w:before="45"/>
        <w:ind w:left="927"/>
      </w:pPr>
      <w:r>
        <w:rPr>
          <w:position w:val="-4"/>
        </w:rPr>
        <w:drawing>
          <wp:inline distT="0" distB="0" distL="0" distR="0">
            <wp:extent cx="230860" cy="177926"/>
            <wp:effectExtent l="0" t="0" r="0" b="0"/>
            <wp:docPr id="205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2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" cy="1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10"/>
          <w:sz w:val="20"/>
        </w:rPr>
        <w:t> </w:t>
      </w:r>
      <w:hyperlink r:id="rId267">
        <w:r>
          <w:rPr>
            <w:color w:val="231F20"/>
          </w:rPr>
          <w:t>lauraperezgras@yahoo.com.ar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04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0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74912">
            <wp:simplePos x="0" y="0"/>
            <wp:positionH relativeFrom="page">
              <wp:posOffset>5929884</wp:posOffset>
            </wp:positionH>
            <wp:positionV relativeFrom="paragraph">
              <wp:posOffset>-1330752</wp:posOffset>
            </wp:positionV>
            <wp:extent cx="1170491" cy="1200744"/>
            <wp:effectExtent l="0" t="0" r="0" b="0"/>
            <wp:wrapNone/>
            <wp:docPr id="20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098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04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460" w:space="40"/>
            <w:col w:w="3030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spacing w:line="288" w:lineRule="auto" w:before="92"/>
        <w:ind w:left="950" w:right="691" w:firstLine="1"/>
        <w:jc w:val="both"/>
        <w:rPr>
          <w:sz w:val="22"/>
        </w:rPr>
      </w:pPr>
      <w:r>
        <w:rPr>
          <w:color w:val="231F20"/>
          <w:sz w:val="22"/>
        </w:rPr>
        <w:t>En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2022,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publicó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segundo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tomo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tres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conforman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edición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crítico-genética</w:t>
      </w:r>
      <w:r>
        <w:rPr>
          <w:color w:val="231F20"/>
          <w:spacing w:val="-75"/>
          <w:sz w:val="22"/>
        </w:rPr>
        <w:t> </w:t>
      </w:r>
      <w:r>
        <w:rPr>
          <w:i/>
          <w:color w:val="231F20"/>
          <w:sz w:val="22"/>
        </w:rPr>
        <w:t>Cauľiverio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y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prisión</w:t>
      </w:r>
      <w:r>
        <w:rPr>
          <w:i/>
          <w:color w:val="231F20"/>
          <w:spacing w:val="-11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Sanľiago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Avendaño,</w:t>
      </w:r>
      <w:r>
        <w:rPr>
          <w:i/>
          <w:color w:val="231F20"/>
          <w:spacing w:val="-11"/>
          <w:sz w:val="22"/>
        </w:rPr>
        <w:t> </w:t>
      </w:r>
      <w:r>
        <w:rPr>
          <w:color w:val="231F20"/>
          <w:sz w:val="22"/>
        </w:rPr>
        <w:t>realizada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María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Laura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Pérez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Gras,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titulado:</w:t>
      </w:r>
      <w:r>
        <w:rPr>
          <w:color w:val="231F20"/>
          <w:spacing w:val="-75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prisión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Sanľiago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Avendaño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bajo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el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gobierno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Rosas;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edición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críľico-genéľica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75"/>
          <w:sz w:val="22"/>
        </w:rPr>
        <w:t> </w:t>
      </w:r>
      <w:r>
        <w:rPr>
          <w:i/>
          <w:color w:val="231F20"/>
          <w:sz w:val="22"/>
        </w:rPr>
        <w:t>los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manuscriľos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censurados</w:t>
      </w:r>
      <w:r>
        <w:rPr>
          <w:i/>
          <w:color w:val="231F20"/>
          <w:spacing w:val="-13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un</w:t>
      </w:r>
      <w:r>
        <w:rPr>
          <w:i/>
          <w:color w:val="231F20"/>
          <w:spacing w:val="-13"/>
          <w:sz w:val="22"/>
        </w:rPr>
        <w:t> </w:t>
      </w:r>
      <w:r>
        <w:rPr>
          <w:i/>
          <w:color w:val="231F20"/>
          <w:sz w:val="22"/>
        </w:rPr>
        <w:t>excauľivo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argenľino</w:t>
      </w:r>
      <w:r>
        <w:rPr>
          <w:i/>
          <w:color w:val="231F20"/>
          <w:spacing w:val="-13"/>
          <w:sz w:val="22"/>
        </w:rPr>
        <w:t> </w:t>
      </w:r>
      <w:r>
        <w:rPr>
          <w:i/>
          <w:color w:val="231F20"/>
          <w:sz w:val="22"/>
        </w:rPr>
        <w:t>del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siglo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XIX</w:t>
      </w:r>
      <w:r>
        <w:rPr>
          <w:i/>
          <w:color w:val="231F20"/>
          <w:spacing w:val="54"/>
          <w:sz w:val="22"/>
        </w:rPr>
        <w:t> </w:t>
      </w:r>
      <w:r>
        <w:rPr>
          <w:color w:val="231F20"/>
          <w:sz w:val="22"/>
        </w:rPr>
        <w:t>(Buenos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Aires: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Edicio-</w:t>
      </w:r>
      <w:r>
        <w:rPr>
          <w:color w:val="231F20"/>
          <w:spacing w:val="-75"/>
          <w:sz w:val="22"/>
        </w:rPr>
        <w:t> </w:t>
      </w:r>
      <w:r>
        <w:rPr>
          <w:color w:val="231F20"/>
          <w:sz w:val="22"/>
        </w:rPr>
        <w:t>nes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Universidad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Salvador).</w:t>
      </w:r>
    </w:p>
    <w:p>
      <w:pPr>
        <w:pStyle w:val="BodyText"/>
        <w:spacing w:line="264" w:lineRule="exact"/>
        <w:ind w:left="950"/>
        <w:jc w:val="both"/>
      </w:pP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trata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edición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manuscritos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período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prisión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Santiago</w:t>
      </w:r>
      <w:r>
        <w:rPr>
          <w:color w:val="231F20"/>
          <w:spacing w:val="-17"/>
        </w:rPr>
        <w:t> </w:t>
      </w:r>
      <w:r>
        <w:rPr>
          <w:color w:val="231F20"/>
        </w:rPr>
        <w:t>Avendaño</w:t>
      </w:r>
    </w:p>
    <w:p>
      <w:pPr>
        <w:pStyle w:val="BodyText"/>
        <w:spacing w:before="53"/>
        <w:ind w:left="949"/>
        <w:jc w:val="both"/>
      </w:pP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órdenes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Rosas,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forma</w:t>
      </w:r>
      <w:r>
        <w:rPr>
          <w:color w:val="231F20"/>
          <w:spacing w:val="-16"/>
        </w:rPr>
        <w:t> </w:t>
      </w:r>
      <w:r>
        <w:rPr>
          <w:color w:val="231F20"/>
        </w:rPr>
        <w:t>parte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material</w:t>
      </w:r>
      <w:r>
        <w:rPr>
          <w:color w:val="231F20"/>
          <w:spacing w:val="-16"/>
        </w:rPr>
        <w:t> </w:t>
      </w:r>
      <w:r>
        <w:rPr>
          <w:color w:val="231F20"/>
        </w:rPr>
        <w:t>hallado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Archivo</w:t>
      </w:r>
      <w:r>
        <w:rPr>
          <w:color w:val="231F20"/>
          <w:spacing w:val="-17"/>
        </w:rPr>
        <w:t> </w:t>
      </w:r>
      <w:r>
        <w:rPr>
          <w:color w:val="231F20"/>
        </w:rPr>
        <w:t>Zeballos.</w:t>
      </w:r>
    </w:p>
    <w:p>
      <w:pPr>
        <w:pStyle w:val="BodyText"/>
        <w:spacing w:before="53"/>
        <w:ind w:left="949"/>
        <w:jc w:val="both"/>
      </w:pP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Tomo</w:t>
      </w:r>
      <w:r>
        <w:rPr>
          <w:color w:val="231F20"/>
          <w:spacing w:val="-6"/>
        </w:rPr>
        <w:t> </w:t>
      </w:r>
      <w:r>
        <w:rPr>
          <w:color w:val="231F20"/>
        </w:rPr>
        <w:t>II,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estudia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mirada</w:t>
      </w:r>
      <w:r>
        <w:rPr>
          <w:color w:val="231F20"/>
          <w:spacing w:val="-5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gobierno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ﬁgura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Rosas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presenta</w:t>
      </w:r>
    </w:p>
    <w:p>
      <w:pPr>
        <w:pStyle w:val="BodyText"/>
        <w:spacing w:before="52"/>
        <w:ind w:left="949"/>
        <w:jc w:val="both"/>
      </w:pPr>
      <w:r>
        <w:rPr>
          <w:color w:val="231F20"/>
        </w:rPr>
        <w:t>Avendaño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partes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manuscrito</w:t>
      </w:r>
      <w:r>
        <w:rPr>
          <w:color w:val="231F20"/>
          <w:spacing w:val="-16"/>
        </w:rPr>
        <w:t> </w:t>
      </w:r>
      <w:r>
        <w:rPr>
          <w:color w:val="231F20"/>
        </w:rPr>
        <w:t>aquí</w:t>
      </w:r>
      <w:r>
        <w:rPr>
          <w:color w:val="231F20"/>
          <w:spacing w:val="-15"/>
        </w:rPr>
        <w:t> </w:t>
      </w:r>
      <w:r>
        <w:rPr>
          <w:color w:val="231F20"/>
        </w:rPr>
        <w:t>transcriptas.</w:t>
      </w:r>
    </w:p>
    <w:p>
      <w:pPr>
        <w:pStyle w:val="BodyText"/>
        <w:spacing w:line="288" w:lineRule="auto" w:before="53"/>
        <w:ind w:left="946" w:right="694" w:firstLine="2"/>
        <w:jc w:val="both"/>
      </w:pPr>
      <w:r>
        <w:rPr>
          <w:color w:val="231F20"/>
        </w:rPr>
        <w:t>La importancia de esta publicación radica en que esta narración del período de prisión de</w:t>
      </w:r>
      <w:r>
        <w:rPr>
          <w:color w:val="231F20"/>
          <w:spacing w:val="-75"/>
        </w:rPr>
        <w:t> </w:t>
      </w:r>
      <w:r>
        <w:rPr>
          <w:color w:val="231F20"/>
        </w:rPr>
        <w:t>Avendaño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particular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solo</w:t>
      </w:r>
      <w:r>
        <w:rPr>
          <w:color w:val="231F20"/>
          <w:spacing w:val="-8"/>
        </w:rPr>
        <w:t> </w:t>
      </w:r>
      <w:r>
        <w:rPr>
          <w:color w:val="231F20"/>
        </w:rPr>
        <w:t>evidencia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tensiones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relaciones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poder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5"/>
        </w:rPr>
        <w:t> </w:t>
      </w:r>
      <w:r>
        <w:rPr>
          <w:color w:val="231F20"/>
        </w:rPr>
        <w:t>construcciones</w:t>
      </w:r>
      <w:r>
        <w:rPr>
          <w:color w:val="231F20"/>
          <w:spacing w:val="-5"/>
        </w:rPr>
        <w:t> </w:t>
      </w:r>
      <w:r>
        <w:rPr>
          <w:color w:val="231F20"/>
        </w:rPr>
        <w:t>imagológicas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torno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conﬂicto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“frontera”</w:t>
      </w:r>
      <w:r>
        <w:rPr>
          <w:color w:val="231F20"/>
          <w:spacing w:val="-4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indios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blancos,</w:t>
      </w:r>
      <w:r>
        <w:rPr>
          <w:color w:val="231F20"/>
          <w:spacing w:val="-75"/>
        </w:rPr>
        <w:t> </w:t>
      </w:r>
      <w:r>
        <w:rPr>
          <w:color w:val="231F20"/>
        </w:rPr>
        <w:t>sino</w:t>
      </w:r>
      <w:r>
        <w:rPr>
          <w:color w:val="231F20"/>
          <w:spacing w:val="-4"/>
        </w:rPr>
        <w:t> </w:t>
      </w:r>
      <w:r>
        <w:rPr>
          <w:color w:val="231F20"/>
        </w:rPr>
        <w:t>que,</w:t>
      </w:r>
      <w:r>
        <w:rPr>
          <w:color w:val="231F20"/>
          <w:spacing w:val="-4"/>
        </w:rPr>
        <w:t> </w:t>
      </w:r>
      <w:r>
        <w:rPr>
          <w:color w:val="231F20"/>
        </w:rPr>
        <w:t>además,</w:t>
      </w:r>
      <w:r>
        <w:rPr>
          <w:color w:val="231F20"/>
          <w:spacing w:val="-5"/>
        </w:rPr>
        <w:t> </w:t>
      </w:r>
      <w:r>
        <w:rPr>
          <w:color w:val="231F20"/>
        </w:rPr>
        <w:t>revela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tensiones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relaciones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poder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construcciones</w:t>
      </w:r>
      <w:r>
        <w:rPr>
          <w:color w:val="231F20"/>
          <w:spacing w:val="-74"/>
        </w:rPr>
        <w:t> </w:t>
      </w:r>
      <w:r>
        <w:rPr>
          <w:color w:val="231F20"/>
        </w:rPr>
        <w:t>imagológicas en torno del conﬂicto interior del mundo de los “blancos”, el de unitarios y</w:t>
      </w:r>
      <w:r>
        <w:rPr>
          <w:color w:val="231F20"/>
          <w:spacing w:val="1"/>
        </w:rPr>
        <w:t> </w:t>
      </w:r>
      <w:r>
        <w:rPr>
          <w:color w:val="231F20"/>
        </w:rPr>
        <w:t>federales,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muestra</w:t>
      </w:r>
      <w:r>
        <w:rPr>
          <w:color w:val="231F20"/>
          <w:spacing w:val="-11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propias</w:t>
      </w:r>
      <w:r>
        <w:rPr>
          <w:color w:val="231F20"/>
          <w:spacing w:val="-11"/>
        </w:rPr>
        <w:t> </w:t>
      </w:r>
      <w:r>
        <w:rPr>
          <w:color w:val="231F20"/>
        </w:rPr>
        <w:t>fracturas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nuevas</w:t>
      </w:r>
      <w:r>
        <w:rPr>
          <w:color w:val="231F20"/>
          <w:spacing w:val="-11"/>
        </w:rPr>
        <w:t> </w:t>
      </w:r>
      <w:r>
        <w:rPr>
          <w:color w:val="231F20"/>
        </w:rPr>
        <w:t>categorías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“barbarie”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“civilización”.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42" w:lineRule="exact" w:before="93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Imaginarios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plebeyos: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ﬁcciones,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cultura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popular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consumo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</w:p>
    <w:p>
      <w:pPr>
        <w:spacing w:line="242" w:lineRule="exact" w:before="0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4.214846pt;width:4.9pt;height:2.65pt;mso-position-horizontal-relative:page;mso-position-vertical-relative:paragraph;z-index:15977472" coordorigin="7106,84" coordsize="98,53" path="m7204,84l7135,84,7106,137,7176,137,7204,84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construcción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argentina</w:t>
      </w:r>
    </w:p>
    <w:p>
      <w:pPr>
        <w:pStyle w:val="BodyText"/>
        <w:rPr>
          <w:sz w:val="9"/>
        </w:rPr>
      </w:pPr>
      <w:r>
        <w:rPr/>
        <w:pict>
          <v:group style="position:absolute;margin-left:0.0pt;margin-top:7.442736pt;width:367.8pt;height:55.05pt;mso-position-horizontal-relative:page;mso-position-vertical-relative:paragraph;z-index:-15481856;mso-wrap-distance-left:0;mso-wrap-distance-right:0" coordorigin="0,149" coordsize="7356,1101">
            <v:shape style="position:absolute;left:944;top:933;width:291;height:292" type="#_x0000_t75" stroked="false">
              <v:imagedata r:id="rId146" o:title=""/>
            </v:shape>
            <v:shape style="position:absolute;left:0;top:305;width:7356;height:752" type="#_x0000_t75" stroked="false">
              <v:imagedata r:id="rId270" o:title=""/>
            </v:shape>
            <v:shape style="position:absolute;left:494;top:354;width:6813;height:576" coordorigin="495,354" coordsize="6813,576" path="m7307,354l804,354,495,930,6998,930,7307,354xe" filled="true" fillcolor="#ffffff" stroked="false">
              <v:path arrowok="t"/>
              <v:fill type="solid"/>
            </v:shape>
            <v:shape style="position:absolute;left:539;top:354;width:4722;height:576" coordorigin="540,354" coordsize="4722,576" path="m5261,354l849,354,540,930,4952,930,5261,354xe" filled="true" fillcolor="#16c0e2" stroked="false">
              <v:path arrowok="t"/>
              <v:fill type="solid"/>
            </v:shape>
            <v:shape style="position:absolute;left:256;top:148;width:1466;height:987" type="#_x0000_t75" stroked="false">
              <v:imagedata r:id="rId271" o:title=""/>
            </v:shape>
            <v:shape style="position:absolute;left:270;top:236;width:1587;height:810" coordorigin="270,237" coordsize="1587,810" path="m608,444l483,444,270,840,396,840,608,444xm1036,237l779,237,344,1047,601,1047,1036,237xm1857,264l1787,264,1759,317,1828,317,1857,264xe" filled="true" fillcolor="#16c0e2" stroked="false">
              <v:path arrowok="t"/>
              <v:fill type="solid"/>
            </v:shape>
            <v:shape style="position:absolute;left:1541;top:393;width:98;height:53" coordorigin="1542,394" coordsize="98,53" path="m1640,394l1570,394,1542,446,1611,446,1640,394xe" filled="true" fillcolor="#ffffff" stroked="false">
              <v:path arrowok="t"/>
              <v:fill type="solid"/>
            </v:shape>
            <v:shape style="position:absolute;left:0;top:148;width:7356;height:110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Juan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Ignacio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PISANO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CONICET-UBA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4"/>
        <w:ind w:left="1382"/>
      </w:pPr>
      <w:r>
        <w:rPr>
          <w:color w:val="231F20"/>
        </w:rPr>
        <w:t>Universidad</w:t>
      </w:r>
      <w:r>
        <w:rPr>
          <w:color w:val="231F20"/>
          <w:spacing w:val="7"/>
        </w:rPr>
        <w:t> </w:t>
      </w:r>
      <w:r>
        <w:rPr>
          <w:color w:val="231F20"/>
        </w:rPr>
        <w:t>Nacional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Hurlingham</w:t>
      </w:r>
    </w:p>
    <w:p>
      <w:pPr>
        <w:pStyle w:val="BodyText"/>
        <w:spacing w:before="45"/>
        <w:ind w:left="927"/>
      </w:pPr>
      <w:r>
        <w:rPr>
          <w:position w:val="-4"/>
        </w:rPr>
        <w:drawing>
          <wp:inline distT="0" distB="0" distL="0" distR="0">
            <wp:extent cx="230860" cy="177926"/>
            <wp:effectExtent l="0" t="0" r="0" b="0"/>
            <wp:docPr id="209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2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" cy="1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10"/>
          <w:sz w:val="20"/>
        </w:rPr>
        <w:t> </w:t>
      </w:r>
      <w:hyperlink r:id="rId272">
        <w:r>
          <w:rPr>
            <w:color w:val="231F20"/>
          </w:rPr>
          <w:t>pisano.juan@gmail.com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76960">
            <wp:simplePos x="0" y="0"/>
            <wp:positionH relativeFrom="page">
              <wp:posOffset>5929884</wp:posOffset>
            </wp:positionH>
            <wp:positionV relativeFrom="paragraph">
              <wp:posOffset>-1330752</wp:posOffset>
            </wp:positionV>
            <wp:extent cx="1170491" cy="1200744"/>
            <wp:effectExtent l="0" t="0" r="0" b="0"/>
            <wp:wrapNone/>
            <wp:docPr id="21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2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890" w:space="521"/>
            <w:col w:w="3119"/>
          </w:cols>
        </w:sectPr>
      </w:pPr>
    </w:p>
    <w:p>
      <w:pPr>
        <w:pStyle w:val="BodyText"/>
        <w:spacing w:line="52" w:lineRule="exact"/>
        <w:ind w:left="7106"/>
        <w:rPr>
          <w:sz w:val="5"/>
        </w:rPr>
      </w:pPr>
      <w:r>
        <w:rPr>
          <w:position w:val="0"/>
          <w:sz w:val="5"/>
        </w:rPr>
        <w:pict>
          <v:group style="width:4.9pt;height:2.65pt;mso-position-horizontal-relative:char;mso-position-vertical-relative:line" coordorigin="0,0" coordsize="98,53">
            <v:shape style="position:absolute;left:0;top:0;width:98;height:53" coordorigin="0,0" coordsize="98,53" path="m98,0l28,0,0,52,70,52,98,0xe" filled="true" fillcolor="#16c0e2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0.0pt;margin-top:12.703048pt;width:367.8pt;height:78.55pt;mso-position-horizontal-relative:page;mso-position-vertical-relative:paragraph;z-index:-15480832;mso-wrap-distance-left:0;mso-wrap-distance-right:0" coordorigin="0,254" coordsize="7356,1571">
            <v:shape style="position:absolute;left:944;top:1187;width:291;height:292" type="#_x0000_t75" stroked="false">
              <v:imagedata r:id="rId273" o:title=""/>
            </v:shape>
            <v:shape style="position:absolute;left:927;top:1544;width:364;height:281" type="#_x0000_t75" stroked="false">
              <v:imagedata r:id="rId274" o:title=""/>
            </v:shape>
            <v:shape style="position:absolute;left:0;top:410;width:7356;height:752" type="#_x0000_t75" stroked="false">
              <v:imagedata r:id="rId275" o:title=""/>
            </v:shape>
            <v:shape style="position:absolute;left:494;top:459;width:6813;height:576" coordorigin="495,459" coordsize="6813,576" path="m7307,459l804,459,495,1035,6998,1035,7307,459xe" filled="true" fillcolor="#ffffff" stroked="false">
              <v:path arrowok="t"/>
              <v:fill type="solid"/>
            </v:shape>
            <v:shape style="position:absolute;left:539;top:459;width:2938;height:576" coordorigin="540,459" coordsize="2938,576" path="m3477,459l849,459,540,1035,3168,1035,3477,459xe" filled="true" fillcolor="#16c0e2" stroked="false">
              <v:path arrowok="t"/>
              <v:fill type="solid"/>
            </v:shape>
            <v:shape style="position:absolute;left:256;top:254;width:1466;height:987" type="#_x0000_t75" stroked="false">
              <v:imagedata r:id="rId276" o:title=""/>
            </v:shape>
            <v:shape style="position:absolute;left:270;top:342;width:1587;height:810" coordorigin="270,342" coordsize="1587,810" path="m608,549l483,549,270,945,396,945,608,549xm1036,342l779,342,344,1152,601,1152,1036,342xm1857,370l1787,370,1759,422,1828,422,1857,370xe" filled="true" fillcolor="#16c0e2" stroked="false">
              <v:path arrowok="t"/>
              <v:fill type="solid"/>
            </v:shape>
            <v:shape style="position:absolute;left:1541;top:498;width:98;height:53" coordorigin="1542,499" coordsize="98,53" path="m1640,499l1570,499,1542,551,1611,551,1640,499xe" filled="true" fillcolor="#ffffff" stroked="false">
              <v:path arrowok="t"/>
              <v:fill type="solid"/>
            </v:shape>
            <v:shape style="position:absolute;left:0;top:254;width:7356;height:1571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VICENS</w:t>
                    </w:r>
                  </w:p>
                  <w:p>
                    <w:pPr>
                      <w:spacing w:line="240" w:lineRule="auto" w:before="4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CONICET-UBA</w:t>
                    </w:r>
                  </w:p>
                  <w:p>
                    <w:pPr>
                      <w:spacing w:before="53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77">
                      <w:r>
                        <w:rPr>
                          <w:color w:val="231F20"/>
                          <w:sz w:val="22"/>
                        </w:rPr>
                        <w:t>mavicens@gmail.com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</w:pPr>
    </w:p>
    <w:p>
      <w:pPr>
        <w:pStyle w:val="BodyText"/>
        <w:spacing w:line="288" w:lineRule="auto" w:before="92"/>
        <w:ind w:left="950" w:right="692" w:firstLine="1"/>
        <w:jc w:val="both"/>
      </w:pPr>
      <w:r>
        <w:rPr>
          <w:color w:val="231F20"/>
        </w:rPr>
        <w:t>Este proyecto de investigación FILOCYT (2023-2024), dirigido por Juan Ignacio Pisano y</w:t>
      </w:r>
      <w:r>
        <w:rPr>
          <w:color w:val="231F20"/>
          <w:spacing w:val="1"/>
        </w:rPr>
        <w:t> </w:t>
      </w:r>
      <w:r>
        <w:rPr>
          <w:color w:val="231F20"/>
        </w:rPr>
        <w:t>María Vicens, toma como punto de partida una serie de interrogantes que asoman a la</w:t>
      </w:r>
      <w:r>
        <w:rPr>
          <w:color w:val="231F20"/>
          <w:spacing w:val="1"/>
        </w:rPr>
        <w:t> </w:t>
      </w:r>
      <w:r>
        <w:rPr>
          <w:color w:val="231F20"/>
        </w:rPr>
        <w:t>hora de abordar objetos de análisis centrados en las nociones de </w:t>
      </w:r>
      <w:r>
        <w:rPr>
          <w:i/>
          <w:color w:val="231F20"/>
        </w:rPr>
        <w:t>lo plebeyo y lo popular</w:t>
      </w:r>
      <w:r>
        <w:rPr>
          <w:i/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indagar</w:t>
      </w:r>
      <w:r>
        <w:rPr>
          <w:color w:val="231F20"/>
          <w:spacing w:val="-20"/>
        </w:rPr>
        <w:t> </w:t>
      </w:r>
      <w:r>
        <w:rPr>
          <w:color w:val="231F20"/>
        </w:rPr>
        <w:t>cómo</w:t>
      </w:r>
      <w:r>
        <w:rPr>
          <w:color w:val="231F20"/>
          <w:spacing w:val="-21"/>
        </w:rPr>
        <w:t> </w:t>
      </w:r>
      <w:r>
        <w:rPr>
          <w:color w:val="231F20"/>
        </w:rPr>
        <w:t>estas</w:t>
      </w:r>
      <w:r>
        <w:rPr>
          <w:color w:val="231F20"/>
          <w:spacing w:val="-20"/>
        </w:rPr>
        <w:t> </w:t>
      </w:r>
      <w:r>
        <w:rPr>
          <w:color w:val="231F20"/>
        </w:rPr>
        <w:t>zonas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nuestra</w:t>
      </w:r>
      <w:r>
        <w:rPr>
          <w:color w:val="231F20"/>
          <w:spacing w:val="-21"/>
        </w:rPr>
        <w:t> </w:t>
      </w:r>
      <w:r>
        <w:rPr>
          <w:color w:val="231F20"/>
        </w:rPr>
        <w:t>cultura</w:t>
      </w:r>
      <w:r>
        <w:rPr>
          <w:color w:val="231F20"/>
          <w:spacing w:val="-20"/>
        </w:rPr>
        <w:t> </w:t>
      </w:r>
      <w:r>
        <w:rPr>
          <w:color w:val="231F20"/>
        </w:rPr>
        <w:t>intervinieron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consolida-</w:t>
      </w:r>
      <w:r>
        <w:rPr>
          <w:color w:val="231F20"/>
          <w:spacing w:val="-75"/>
        </w:rPr>
        <w:t> </w:t>
      </w:r>
      <w:r>
        <w:rPr>
          <w:color w:val="231F20"/>
        </w:rPr>
        <w:t>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literatura</w:t>
      </w:r>
      <w:r>
        <w:rPr>
          <w:color w:val="231F20"/>
          <w:spacing w:val="-12"/>
        </w:rPr>
        <w:t> </w:t>
      </w:r>
      <w:r>
        <w:rPr>
          <w:color w:val="231F20"/>
        </w:rPr>
        <w:t>argentina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imaginario</w:t>
      </w:r>
      <w:r>
        <w:rPr>
          <w:color w:val="231F20"/>
          <w:spacing w:val="-12"/>
        </w:rPr>
        <w:t> </w:t>
      </w:r>
      <w:r>
        <w:rPr>
          <w:color w:val="231F20"/>
        </w:rPr>
        <w:t>común,</w:t>
      </w:r>
      <w:r>
        <w:rPr>
          <w:color w:val="231F20"/>
          <w:spacing w:val="-11"/>
        </w:rPr>
        <w:t> </w:t>
      </w:r>
      <w:r>
        <w:rPr>
          <w:color w:val="231F20"/>
        </w:rPr>
        <w:t>aglutinado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idea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nación.</w:t>
      </w:r>
    </w:p>
    <w:p>
      <w:pPr>
        <w:pStyle w:val="BodyText"/>
        <w:spacing w:line="264" w:lineRule="exact"/>
        <w:ind w:left="950"/>
        <w:jc w:val="both"/>
      </w:pPr>
      <w:r>
        <w:rPr>
          <w:color w:val="231F20"/>
        </w:rPr>
        <w:t>¿Qué</w:t>
      </w:r>
      <w:r>
        <w:rPr>
          <w:color w:val="231F20"/>
          <w:spacing w:val="20"/>
        </w:rPr>
        <w:t> </w:t>
      </w:r>
      <w:r>
        <w:rPr>
          <w:color w:val="231F20"/>
        </w:rPr>
        <w:t>es</w:t>
      </w:r>
      <w:r>
        <w:rPr>
          <w:color w:val="231F20"/>
          <w:spacing w:val="21"/>
        </w:rPr>
        <w:t> </w:t>
      </w:r>
      <w:r>
        <w:rPr>
          <w:color w:val="231F20"/>
        </w:rPr>
        <w:t>un</w:t>
      </w:r>
      <w:r>
        <w:rPr>
          <w:color w:val="231F20"/>
          <w:spacing w:val="20"/>
        </w:rPr>
        <w:t> </w:t>
      </w:r>
      <w:r>
        <w:rPr>
          <w:color w:val="231F20"/>
        </w:rPr>
        <w:t>pueblo?</w:t>
      </w:r>
      <w:r>
        <w:rPr>
          <w:color w:val="231F20"/>
          <w:spacing w:val="21"/>
        </w:rPr>
        <w:t> </w:t>
      </w:r>
      <w:r>
        <w:rPr>
          <w:color w:val="231F20"/>
        </w:rPr>
        <w:t>¿Cómo</w:t>
      </w:r>
      <w:r>
        <w:rPr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</w:rPr>
        <w:t>compone</w:t>
      </w:r>
      <w:r>
        <w:rPr>
          <w:color w:val="231F20"/>
          <w:spacing w:val="21"/>
        </w:rPr>
        <w:t> </w:t>
      </w:r>
      <w:r>
        <w:rPr>
          <w:color w:val="231F20"/>
        </w:rPr>
        <w:t>ese</w:t>
      </w:r>
      <w:r>
        <w:rPr>
          <w:color w:val="231F20"/>
          <w:spacing w:val="20"/>
        </w:rPr>
        <w:t> </w:t>
      </w:r>
      <w:r>
        <w:rPr>
          <w:color w:val="231F20"/>
        </w:rPr>
        <w:t>elusivo</w:t>
      </w:r>
      <w:r>
        <w:rPr>
          <w:color w:val="231F20"/>
          <w:spacing w:val="21"/>
        </w:rPr>
        <w:t> </w:t>
      </w:r>
      <w:r>
        <w:rPr>
          <w:color w:val="231F20"/>
        </w:rPr>
        <w:t>signiﬁcante</w:t>
      </w:r>
      <w:r>
        <w:rPr>
          <w:color w:val="231F20"/>
          <w:spacing w:val="21"/>
        </w:rPr>
        <w:t> </w:t>
      </w:r>
      <w:r>
        <w:rPr>
          <w:color w:val="231F20"/>
        </w:rPr>
        <w:t>y</w:t>
      </w:r>
      <w:r>
        <w:rPr>
          <w:color w:val="231F20"/>
          <w:spacing w:val="20"/>
        </w:rPr>
        <w:t> </w:t>
      </w:r>
      <w:r>
        <w:rPr>
          <w:color w:val="231F20"/>
        </w:rPr>
        <w:t>quién</w:t>
      </w:r>
      <w:r>
        <w:rPr>
          <w:color w:val="231F20"/>
          <w:spacing w:val="21"/>
        </w:rPr>
        <w:t> </w:t>
      </w:r>
      <w:r>
        <w:rPr>
          <w:color w:val="231F20"/>
        </w:rPr>
        <w:t>lo</w:t>
      </w:r>
      <w:r>
        <w:rPr>
          <w:color w:val="231F20"/>
          <w:spacing w:val="21"/>
        </w:rPr>
        <w:t> </w:t>
      </w:r>
      <w:r>
        <w:rPr>
          <w:color w:val="231F20"/>
        </w:rPr>
        <w:t>representa?</w:t>
      </w:r>
    </w:p>
    <w:p>
      <w:pPr>
        <w:pStyle w:val="BodyText"/>
        <w:spacing w:line="288" w:lineRule="auto" w:before="53"/>
        <w:ind w:left="945" w:right="693" w:firstLine="4"/>
        <w:jc w:val="both"/>
      </w:pPr>
      <w:r>
        <w:rPr>
          <w:color w:val="231F20"/>
        </w:rPr>
        <w:t>¿Quién habla </w:t>
      </w:r>
      <w:r>
        <w:rPr>
          <w:i/>
          <w:color w:val="231F20"/>
        </w:rPr>
        <w:t>por </w:t>
      </w:r>
      <w:r>
        <w:rPr>
          <w:color w:val="231F20"/>
        </w:rPr>
        <w:t>el pueblo y </w:t>
      </w:r>
      <w:r>
        <w:rPr>
          <w:i/>
          <w:color w:val="231F20"/>
        </w:rPr>
        <w:t>para </w:t>
      </w:r>
      <w:r>
        <w:rPr>
          <w:color w:val="231F20"/>
        </w:rPr>
        <w:t>el pueblo? ¿La cultura popular, la cultura de masas, la</w:t>
      </w:r>
      <w:r>
        <w:rPr>
          <w:color w:val="231F20"/>
          <w:spacing w:val="-75"/>
        </w:rPr>
        <w:t> </w:t>
      </w:r>
      <w:r>
        <w:rPr>
          <w:color w:val="231F20"/>
        </w:rPr>
        <w:t>cultura</w:t>
      </w:r>
      <w:r>
        <w:rPr>
          <w:color w:val="231F20"/>
          <w:spacing w:val="-18"/>
        </w:rPr>
        <w:t> </w:t>
      </w:r>
      <w:r>
        <w:rPr>
          <w:color w:val="231F20"/>
        </w:rPr>
        <w:t>letrada?</w:t>
      </w:r>
      <w:r>
        <w:rPr>
          <w:color w:val="231F20"/>
          <w:spacing w:val="-18"/>
        </w:rPr>
        <w:t> </w:t>
      </w:r>
      <w:r>
        <w:rPr>
          <w:color w:val="231F20"/>
        </w:rPr>
        <w:t>¿Qué</w:t>
      </w:r>
      <w:r>
        <w:rPr>
          <w:color w:val="231F20"/>
          <w:spacing w:val="-17"/>
        </w:rPr>
        <w:t> </w:t>
      </w:r>
      <w:r>
        <w:rPr>
          <w:color w:val="231F20"/>
        </w:rPr>
        <w:t>lugar</w:t>
      </w:r>
      <w:r>
        <w:rPr>
          <w:color w:val="231F20"/>
          <w:spacing w:val="-18"/>
        </w:rPr>
        <w:t> </w:t>
      </w:r>
      <w:r>
        <w:rPr>
          <w:color w:val="231F20"/>
        </w:rPr>
        <w:t>ocupa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literatura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ellas?</w:t>
      </w:r>
      <w:r>
        <w:rPr>
          <w:color w:val="231F20"/>
          <w:spacing w:val="-17"/>
        </w:rPr>
        <w:t> </w:t>
      </w:r>
      <w:r>
        <w:rPr>
          <w:color w:val="231F20"/>
        </w:rPr>
        <w:t>¿Cómo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posicionan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escritoras</w:t>
      </w:r>
      <w:r>
        <w:rPr>
          <w:color w:val="231F20"/>
          <w:spacing w:val="-75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escritores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diferentes</w:t>
      </w:r>
      <w:r>
        <w:rPr>
          <w:color w:val="231F20"/>
          <w:spacing w:val="-7"/>
        </w:rPr>
        <w:t> </w:t>
      </w:r>
      <w:r>
        <w:rPr>
          <w:color w:val="231F20"/>
        </w:rPr>
        <w:t>épocas</w:t>
      </w:r>
      <w:r>
        <w:rPr>
          <w:color w:val="231F20"/>
          <w:spacing w:val="-6"/>
        </w:rPr>
        <w:t> </w:t>
      </w:r>
      <w:r>
        <w:rPr>
          <w:color w:val="231F20"/>
        </w:rPr>
        <w:t>ante</w:t>
      </w:r>
      <w:r>
        <w:rPr>
          <w:color w:val="231F20"/>
          <w:spacing w:val="-6"/>
        </w:rPr>
        <w:t> </w:t>
      </w:r>
      <w:r>
        <w:rPr>
          <w:color w:val="231F20"/>
        </w:rPr>
        <w:t>ese</w:t>
      </w:r>
      <w:r>
        <w:rPr>
          <w:color w:val="231F20"/>
          <w:spacing w:val="-6"/>
        </w:rPr>
        <w:t> </w:t>
      </w:r>
      <w:r>
        <w:rPr>
          <w:color w:val="231F20"/>
        </w:rPr>
        <w:t>pueblo,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instancia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tensión</w:t>
      </w:r>
      <w:r>
        <w:rPr>
          <w:color w:val="231F20"/>
          <w:spacing w:val="-7"/>
        </w:rPr>
        <w:t> </w:t>
      </w:r>
      <w:r>
        <w:rPr>
          <w:color w:val="231F20"/>
        </w:rPr>
        <w:t>irre-</w:t>
      </w:r>
      <w:r>
        <w:rPr>
          <w:color w:val="231F20"/>
          <w:spacing w:val="-75"/>
        </w:rPr>
        <w:t> </w:t>
      </w:r>
      <w:r>
        <w:rPr>
          <w:color w:val="231F20"/>
        </w:rPr>
        <w:t>ductible,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esas</w:t>
      </w:r>
      <w:r>
        <w:rPr>
          <w:color w:val="231F20"/>
          <w:spacing w:val="-20"/>
        </w:rPr>
        <w:t> </w:t>
      </w:r>
      <w:r>
        <w:rPr>
          <w:color w:val="231F20"/>
        </w:rPr>
        <w:t>culturas,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qué</w:t>
      </w:r>
      <w:r>
        <w:rPr>
          <w:color w:val="231F20"/>
          <w:spacing w:val="-20"/>
        </w:rPr>
        <w:t> </w:t>
      </w:r>
      <w:r>
        <w:rPr>
          <w:color w:val="231F20"/>
        </w:rPr>
        <w:t>vínculo</w:t>
      </w:r>
      <w:r>
        <w:rPr>
          <w:color w:val="231F20"/>
          <w:spacing w:val="-19"/>
        </w:rPr>
        <w:t> </w:t>
      </w:r>
      <w:r>
        <w:rPr>
          <w:color w:val="231F20"/>
        </w:rPr>
        <w:t>tienen</w:t>
      </w:r>
      <w:r>
        <w:rPr>
          <w:color w:val="231F20"/>
          <w:spacing w:val="-19"/>
        </w:rPr>
        <w:t> </w:t>
      </w:r>
      <w:r>
        <w:rPr>
          <w:color w:val="231F20"/>
        </w:rPr>
        <w:t>esos</w:t>
      </w:r>
      <w:r>
        <w:rPr>
          <w:color w:val="231F20"/>
          <w:spacing w:val="-20"/>
        </w:rPr>
        <w:t> </w:t>
      </w:r>
      <w:r>
        <w:rPr>
          <w:color w:val="231F20"/>
        </w:rPr>
        <w:t>posicionamientos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construcción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75"/>
        </w:rPr>
        <w:t> </w:t>
      </w:r>
      <w:r>
        <w:rPr>
          <w:color w:val="231F20"/>
        </w:rPr>
        <w:t>imaginario nacional? Y, más importante aún: ¿cómo se puede analizar la historia de esos</w:t>
      </w:r>
      <w:r>
        <w:rPr>
          <w:color w:val="231F20"/>
          <w:spacing w:val="-75"/>
        </w:rPr>
        <w:t> </w:t>
      </w:r>
      <w:r>
        <w:rPr>
          <w:color w:val="231F20"/>
        </w:rPr>
        <w:t>lenguajes</w:t>
      </w:r>
      <w:r>
        <w:rPr>
          <w:color w:val="231F20"/>
          <w:spacing w:val="-5"/>
        </w:rPr>
        <w:t> </w:t>
      </w:r>
      <w:r>
        <w:rPr>
          <w:color w:val="231F20"/>
        </w:rPr>
        <w:t>desde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presente?</w:t>
      </w:r>
      <w:r>
        <w:rPr>
          <w:color w:val="231F20"/>
          <w:spacing w:val="-4"/>
        </w:rPr>
        <w:t> </w:t>
      </w:r>
      <w:r>
        <w:rPr>
          <w:color w:val="231F20"/>
        </w:rPr>
        <w:t>Estos</w:t>
      </w:r>
      <w:r>
        <w:rPr>
          <w:color w:val="231F20"/>
          <w:spacing w:val="-4"/>
        </w:rPr>
        <w:t> </w:t>
      </w:r>
      <w:r>
        <w:rPr>
          <w:color w:val="231F20"/>
        </w:rPr>
        <w:t>interrogantes,</w:t>
      </w:r>
      <w:r>
        <w:rPr>
          <w:color w:val="231F20"/>
          <w:spacing w:val="-4"/>
        </w:rPr>
        <w:t> </w:t>
      </w:r>
      <w:r>
        <w:rPr>
          <w:color w:val="231F20"/>
        </w:rPr>
        <w:t>tan</w:t>
      </w:r>
      <w:r>
        <w:rPr>
          <w:color w:val="231F20"/>
          <w:spacing w:val="-4"/>
        </w:rPr>
        <w:t> </w:t>
      </w:r>
      <w:r>
        <w:rPr>
          <w:color w:val="231F20"/>
        </w:rPr>
        <w:t>cruciales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procesos</w:t>
      </w:r>
      <w:r>
        <w:rPr>
          <w:color w:val="231F20"/>
          <w:spacing w:val="-4"/>
        </w:rPr>
        <w:t> </w:t>
      </w:r>
      <w:r>
        <w:rPr>
          <w:color w:val="231F20"/>
        </w:rPr>
        <w:t>históricos</w:t>
      </w:r>
      <w:r>
        <w:rPr>
          <w:color w:val="231F20"/>
          <w:spacing w:val="-7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América</w:t>
      </w:r>
      <w:r>
        <w:rPr>
          <w:color w:val="231F20"/>
          <w:spacing w:val="-3"/>
        </w:rPr>
        <w:t> </w:t>
      </w:r>
      <w:r>
        <w:rPr>
          <w:color w:val="231F20"/>
        </w:rPr>
        <w:t>Latina</w:t>
      </w:r>
      <w:r>
        <w:rPr>
          <w:color w:val="231F20"/>
          <w:spacing w:val="-3"/>
        </w:rPr>
        <w:t> </w:t>
      </w:r>
      <w:r>
        <w:rPr>
          <w:color w:val="231F20"/>
        </w:rPr>
        <w:t>desde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tiempos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colonia</w:t>
      </w:r>
      <w:r>
        <w:rPr>
          <w:color w:val="231F20"/>
          <w:spacing w:val="-3"/>
        </w:rPr>
        <w:t> </w:t>
      </w:r>
      <w:r>
        <w:rPr>
          <w:color w:val="231F20"/>
        </w:rPr>
        <w:t>hasta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actualidad,</w:t>
      </w:r>
      <w:r>
        <w:rPr>
          <w:color w:val="231F20"/>
          <w:spacing w:val="-3"/>
        </w:rPr>
        <w:t> </w:t>
      </w:r>
      <w:r>
        <w:rPr>
          <w:color w:val="231F20"/>
        </w:rPr>
        <w:t>han</w:t>
      </w:r>
      <w:r>
        <w:rPr>
          <w:color w:val="231F20"/>
          <w:spacing w:val="-3"/>
        </w:rPr>
        <w:t> </w:t>
      </w:r>
      <w:r>
        <w:rPr>
          <w:color w:val="231F20"/>
        </w:rPr>
        <w:t>suscitado</w:t>
      </w:r>
      <w:r>
        <w:rPr>
          <w:color w:val="231F20"/>
          <w:spacing w:val="-4"/>
        </w:rPr>
        <w:t> </w:t>
      </w:r>
      <w:r>
        <w:rPr>
          <w:color w:val="231F20"/>
        </w:rPr>
        <w:t>pre-</w:t>
      </w:r>
      <w:r>
        <w:rPr>
          <w:color w:val="231F20"/>
          <w:spacing w:val="-75"/>
        </w:rPr>
        <w:t> </w:t>
      </w:r>
      <w:r>
        <w:rPr>
          <w:color w:val="231F20"/>
        </w:rPr>
        <w:t>guntas</w:t>
      </w:r>
      <w:r>
        <w:rPr>
          <w:color w:val="231F20"/>
          <w:spacing w:val="-9"/>
        </w:rPr>
        <w:t> </w:t>
      </w:r>
      <w:r>
        <w:rPr>
          <w:color w:val="231F20"/>
        </w:rPr>
        <w:t>nuevas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acuciantes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estos</w:t>
      </w:r>
      <w:r>
        <w:rPr>
          <w:color w:val="231F20"/>
          <w:spacing w:val="-9"/>
        </w:rPr>
        <w:t> </w:t>
      </w:r>
      <w:r>
        <w:rPr>
          <w:color w:val="231F20"/>
        </w:rPr>
        <w:t>últimos</w:t>
      </w:r>
      <w:r>
        <w:rPr>
          <w:color w:val="231F20"/>
          <w:spacing w:val="-8"/>
        </w:rPr>
        <w:t> </w:t>
      </w:r>
      <w:r>
        <w:rPr>
          <w:color w:val="231F20"/>
        </w:rPr>
        <w:t>años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mano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mirada</w:t>
      </w:r>
      <w:r>
        <w:rPr>
          <w:color w:val="231F20"/>
          <w:spacing w:val="-8"/>
        </w:rPr>
        <w:t> </w:t>
      </w:r>
      <w:r>
        <w:rPr>
          <w:color w:val="231F20"/>
        </w:rPr>
        <w:t>renovada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los estudios culturales sobre sus problemas centrales y la necesidad de repensar su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impronta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política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crisis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democráticas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desatado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países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9"/>
          <w:w w:val="105"/>
        </w:rPr>
        <w:t> </w:t>
      </w:r>
      <w:r>
        <w:rPr>
          <w:color w:val="231F20"/>
          <w:w w:val="105"/>
        </w:rPr>
        <w:t>región.</w:t>
      </w:r>
    </w:p>
    <w:p>
      <w:pPr>
        <w:pStyle w:val="BodyText"/>
        <w:spacing w:line="288" w:lineRule="auto"/>
        <w:ind w:left="941" w:right="697" w:firstLine="3"/>
        <w:jc w:val="both"/>
      </w:pPr>
      <w:r>
        <w:rPr>
          <w:color w:val="231F20"/>
        </w:rPr>
        <w:t>Si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cultura</w:t>
      </w:r>
      <w:r>
        <w:rPr>
          <w:color w:val="231F20"/>
          <w:spacing w:val="-3"/>
        </w:rPr>
        <w:t> </w:t>
      </w:r>
      <w:r>
        <w:rPr>
          <w:color w:val="231F20"/>
        </w:rPr>
        <w:t>argentina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dimensión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lo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popular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fue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directriz</w:t>
      </w:r>
      <w:r>
        <w:rPr>
          <w:color w:val="231F20"/>
          <w:spacing w:val="-5"/>
        </w:rPr>
        <w:t> </w:t>
      </w:r>
      <w:r>
        <w:rPr>
          <w:color w:val="231F20"/>
        </w:rPr>
        <w:t>constante,</w:t>
      </w:r>
      <w:r>
        <w:rPr>
          <w:color w:val="231F20"/>
          <w:spacing w:val="-3"/>
        </w:rPr>
        <w:t> </w:t>
      </w:r>
      <w:r>
        <w:rPr>
          <w:color w:val="231F20"/>
        </w:rPr>
        <w:t>tanto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</w:rPr>
        <w:t>la consolidación de un imaginario nacional como en los diversos modos en que la crítica</w:t>
      </w:r>
      <w:r>
        <w:rPr>
          <w:color w:val="231F20"/>
          <w:spacing w:val="1"/>
        </w:rPr>
        <w:t> </w:t>
      </w:r>
      <w:r>
        <w:rPr>
          <w:color w:val="231F20"/>
        </w:rPr>
        <w:t>reconstruyó</w:t>
      </w:r>
      <w:r>
        <w:rPr>
          <w:color w:val="231F20"/>
          <w:spacing w:val="-21"/>
        </w:rPr>
        <w:t> </w:t>
      </w:r>
      <w:r>
        <w:rPr>
          <w:color w:val="231F20"/>
        </w:rPr>
        <w:t>esa</w:t>
      </w:r>
      <w:r>
        <w:rPr>
          <w:color w:val="231F20"/>
          <w:spacing w:val="-21"/>
        </w:rPr>
        <w:t> </w:t>
      </w:r>
      <w:r>
        <w:rPr>
          <w:color w:val="231F20"/>
        </w:rPr>
        <w:t>tradición,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21"/>
        </w:rPr>
        <w:t> </w:t>
      </w:r>
      <w:r>
        <w:rPr>
          <w:color w:val="231F20"/>
        </w:rPr>
        <w:t>nuevo</w:t>
      </w:r>
      <w:r>
        <w:rPr>
          <w:color w:val="231F20"/>
          <w:spacing w:val="-21"/>
        </w:rPr>
        <w:t> </w:t>
      </w:r>
      <w:r>
        <w:rPr>
          <w:color w:val="231F20"/>
        </w:rPr>
        <w:t>“giro</w:t>
      </w:r>
      <w:r>
        <w:rPr>
          <w:color w:val="231F20"/>
          <w:spacing w:val="-20"/>
        </w:rPr>
        <w:t> </w:t>
      </w:r>
      <w:r>
        <w:rPr>
          <w:color w:val="231F20"/>
        </w:rPr>
        <w:t>popular”</w:t>
      </w:r>
      <w:r>
        <w:rPr>
          <w:color w:val="231F20"/>
          <w:spacing w:val="-21"/>
        </w:rPr>
        <w:t> </w:t>
      </w:r>
      <w:r>
        <w:rPr>
          <w:color w:val="231F20"/>
        </w:rPr>
        <w:t>retoma</w:t>
      </w:r>
      <w:r>
        <w:rPr>
          <w:color w:val="231F20"/>
          <w:spacing w:val="-21"/>
        </w:rPr>
        <w:t> </w:t>
      </w:r>
      <w:r>
        <w:rPr>
          <w:color w:val="231F20"/>
        </w:rPr>
        <w:t>ciertas</w:t>
      </w:r>
      <w:r>
        <w:rPr>
          <w:color w:val="231F20"/>
          <w:spacing w:val="-20"/>
        </w:rPr>
        <w:t> </w:t>
      </w:r>
      <w:r>
        <w:rPr>
          <w:color w:val="231F20"/>
        </w:rPr>
        <w:t>cuestiones</w:t>
      </w:r>
      <w:r>
        <w:rPr>
          <w:color w:val="231F20"/>
          <w:spacing w:val="-21"/>
        </w:rPr>
        <w:t> </w:t>
      </w:r>
      <w:r>
        <w:rPr>
          <w:color w:val="231F20"/>
        </w:rPr>
        <w:t>cruciales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campo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estudios,</w:t>
      </w:r>
      <w:r>
        <w:rPr>
          <w:color w:val="231F20"/>
          <w:spacing w:val="-4"/>
        </w:rPr>
        <w:t> </w:t>
      </w:r>
      <w:r>
        <w:rPr>
          <w:color w:val="231F20"/>
        </w:rPr>
        <w:t>fundacional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pensar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literatura</w:t>
      </w:r>
      <w:r>
        <w:rPr>
          <w:color w:val="231F20"/>
          <w:spacing w:val="-4"/>
        </w:rPr>
        <w:t> </w:t>
      </w:r>
      <w:r>
        <w:rPr>
          <w:color w:val="231F20"/>
        </w:rPr>
        <w:t>argentina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siglo</w:t>
      </w:r>
      <w:r>
        <w:rPr>
          <w:color w:val="231F20"/>
          <w:spacing w:val="-4"/>
        </w:rPr>
        <w:t> </w:t>
      </w:r>
      <w:r>
        <w:rPr>
          <w:color w:val="231F20"/>
        </w:rPr>
        <w:t>XIX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proyección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siglos</w:t>
      </w:r>
      <w:r>
        <w:rPr>
          <w:color w:val="231F20"/>
          <w:spacing w:val="-24"/>
        </w:rPr>
        <w:t> </w:t>
      </w:r>
      <w:r>
        <w:rPr>
          <w:color w:val="231F20"/>
        </w:rPr>
        <w:t>XX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XXI</w:t>
      </w:r>
      <w:r>
        <w:rPr>
          <w:color w:val="231F20"/>
          <w:spacing w:val="-24"/>
        </w:rPr>
        <w:t> </w:t>
      </w:r>
      <w:r>
        <w:rPr>
          <w:color w:val="231F20"/>
        </w:rPr>
        <w:t>(como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entrecruzamiento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cultura</w:t>
      </w:r>
      <w:r>
        <w:rPr>
          <w:color w:val="231F20"/>
          <w:spacing w:val="-24"/>
        </w:rPr>
        <w:t> </w:t>
      </w:r>
      <w:r>
        <w:rPr>
          <w:color w:val="231F20"/>
        </w:rPr>
        <w:t>letrada,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cultura</w:t>
      </w:r>
      <w:r>
        <w:rPr>
          <w:color w:val="231F20"/>
          <w:spacing w:val="-75"/>
        </w:rPr>
        <w:t> </w:t>
      </w:r>
      <w:r>
        <w:rPr>
          <w:color w:val="231F20"/>
        </w:rPr>
        <w:t>popular y la cultura de masas, el uso de diversos soportes discursivos y mediáticos, la</w:t>
      </w:r>
      <w:r>
        <w:rPr>
          <w:color w:val="231F20"/>
          <w:spacing w:val="1"/>
        </w:rPr>
        <w:t> </w:t>
      </w:r>
      <w:r>
        <w:rPr>
          <w:color w:val="231F20"/>
        </w:rPr>
        <w:t>expansión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diversiﬁcación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públicos),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mismo</w:t>
      </w:r>
      <w:r>
        <w:rPr>
          <w:color w:val="231F20"/>
          <w:spacing w:val="-24"/>
        </w:rPr>
        <w:t> </w:t>
      </w:r>
      <w:r>
        <w:rPr>
          <w:color w:val="231F20"/>
        </w:rPr>
        <w:t>tiempo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incorpora</w:t>
      </w:r>
      <w:r>
        <w:rPr>
          <w:color w:val="231F20"/>
          <w:spacing w:val="-24"/>
        </w:rPr>
        <w:t> </w:t>
      </w:r>
      <w:r>
        <w:rPr>
          <w:color w:val="231F20"/>
        </w:rPr>
        <w:t>nuevas</w:t>
      </w:r>
      <w:r>
        <w:rPr>
          <w:color w:val="231F20"/>
          <w:spacing w:val="-24"/>
        </w:rPr>
        <w:t> </w:t>
      </w:r>
      <w:r>
        <w:rPr>
          <w:color w:val="231F20"/>
        </w:rPr>
        <w:t>coorde-</w:t>
      </w:r>
      <w:r>
        <w:rPr>
          <w:color w:val="231F20"/>
          <w:spacing w:val="-75"/>
        </w:rPr>
        <w:t> </w:t>
      </w:r>
      <w:r>
        <w:rPr>
          <w:color w:val="231F20"/>
        </w:rPr>
        <w:t>nadas</w:t>
      </w:r>
      <w:r>
        <w:rPr>
          <w:color w:val="231F20"/>
          <w:spacing w:val="-12"/>
        </w:rPr>
        <w:t> </w:t>
      </w:r>
      <w:r>
        <w:rPr>
          <w:color w:val="231F20"/>
        </w:rPr>
        <w:t>crítico-políticas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tensionan</w:t>
      </w:r>
      <w:r>
        <w:rPr>
          <w:color w:val="231F20"/>
          <w:spacing w:val="-12"/>
        </w:rPr>
        <w:t> </w:t>
      </w:r>
      <w:r>
        <w:rPr>
          <w:color w:val="231F20"/>
        </w:rPr>
        <w:t>esas</w:t>
      </w:r>
      <w:r>
        <w:rPr>
          <w:color w:val="231F20"/>
          <w:spacing w:val="-12"/>
        </w:rPr>
        <w:t> </w:t>
      </w:r>
      <w:r>
        <w:rPr>
          <w:color w:val="231F20"/>
        </w:rPr>
        <w:t>coordenadas.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feminismos,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ecocrítica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75"/>
        </w:rPr>
        <w:t> </w:t>
      </w:r>
      <w:r>
        <w:rPr>
          <w:color w:val="231F20"/>
        </w:rPr>
        <w:t>nuevos</w:t>
      </w:r>
      <w:r>
        <w:rPr>
          <w:color w:val="231F20"/>
          <w:spacing w:val="-16"/>
        </w:rPr>
        <w:t> </w:t>
      </w:r>
      <w:r>
        <w:rPr>
          <w:color w:val="231F20"/>
        </w:rPr>
        <w:t>materialismos</w:t>
      </w:r>
      <w:r>
        <w:rPr>
          <w:color w:val="231F20"/>
          <w:spacing w:val="-15"/>
        </w:rPr>
        <w:t> </w:t>
      </w:r>
      <w:r>
        <w:rPr>
          <w:color w:val="231F20"/>
        </w:rPr>
        <w:t>han</w:t>
      </w:r>
      <w:r>
        <w:rPr>
          <w:color w:val="231F20"/>
          <w:spacing w:val="-15"/>
        </w:rPr>
        <w:t> </w:t>
      </w:r>
      <w:r>
        <w:rPr>
          <w:color w:val="231F20"/>
        </w:rPr>
        <w:t>renovado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últimos</w:t>
      </w:r>
      <w:r>
        <w:rPr>
          <w:color w:val="231F20"/>
          <w:spacing w:val="-16"/>
        </w:rPr>
        <w:t> </w:t>
      </w:r>
      <w:r>
        <w:rPr>
          <w:color w:val="231F20"/>
        </w:rPr>
        <w:t>años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campo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estudios,</w:t>
      </w:r>
      <w:r>
        <w:rPr>
          <w:color w:val="231F20"/>
          <w:spacing w:val="-15"/>
        </w:rPr>
        <w:t> </w:t>
      </w:r>
      <w:r>
        <w:rPr>
          <w:color w:val="231F20"/>
        </w:rPr>
        <w:t>ofrecien-</w:t>
      </w:r>
      <w:r>
        <w:rPr>
          <w:color w:val="231F20"/>
          <w:spacing w:val="-75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otras</w:t>
      </w:r>
      <w:r>
        <w:rPr>
          <w:color w:val="231F20"/>
          <w:spacing w:val="-3"/>
        </w:rPr>
        <w:t> </w:t>
      </w:r>
      <w:r>
        <w:rPr>
          <w:color w:val="231F20"/>
        </w:rPr>
        <w:t>herramientas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análisis,</w:t>
      </w:r>
      <w:r>
        <w:rPr>
          <w:color w:val="231F20"/>
          <w:spacing w:val="-3"/>
        </w:rPr>
        <w:t> </w:t>
      </w:r>
      <w:r>
        <w:rPr>
          <w:color w:val="231F20"/>
        </w:rPr>
        <w:t>abriendo</w:t>
      </w:r>
      <w:r>
        <w:rPr>
          <w:color w:val="231F20"/>
          <w:spacing w:val="-3"/>
        </w:rPr>
        <w:t> </w:t>
      </w:r>
      <w:r>
        <w:rPr>
          <w:color w:val="231F20"/>
        </w:rPr>
        <w:t>diálogos</w:t>
      </w:r>
      <w:r>
        <w:rPr>
          <w:color w:val="231F20"/>
          <w:spacing w:val="-3"/>
        </w:rPr>
        <w:t> </w:t>
      </w:r>
      <w:r>
        <w:rPr>
          <w:color w:val="231F20"/>
        </w:rPr>
        <w:t>interdisciplinares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iluminando</w:t>
      </w:r>
      <w:r>
        <w:rPr>
          <w:color w:val="231F20"/>
          <w:spacing w:val="-3"/>
        </w:rPr>
        <w:t> </w:t>
      </w:r>
      <w:r>
        <w:rPr>
          <w:color w:val="231F20"/>
        </w:rPr>
        <w:t>obje-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3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20.941505pt;width:4.9pt;height:2.65pt;mso-position-horizontal-relative:page;mso-position-vertical-relative:paragraph;z-index:-15479296;mso-wrap-distance-left:0;mso-wrap-distance-right:0" coordorigin="7106,419" coordsize="98,53" path="m7204,419l7135,419,7106,471,7176,471,7204,419xe" filled="true" fillcolor="#16c0e2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0.0pt;margin-top:36.254406pt;width:367.8pt;height:71.05pt;mso-position-horizontal-relative:page;mso-position-vertical-relative:paragraph;z-index:15978496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47;width:364;height:281" type="#_x0000_t75" stroked="false">
              <v:imagedata r:id="rId278" o:title=""/>
            </v:shape>
            <v:shape style="position:absolute;left:0;top:881;width:7356;height:752" type="#_x0000_t75" stroked="false">
              <v:imagedata r:id="rId279" o:title=""/>
            </v:shape>
            <v:shape style="position:absolute;left:494;top:930;width:6813;height:576" coordorigin="495,930" coordsize="6813,576" path="m7307,930l804,930,495,1506,6998,1506,7307,930xe" filled="true" fillcolor="#ffffff" stroked="false">
              <v:path arrowok="t"/>
              <v:fill type="solid"/>
            </v:shape>
            <v:shape style="position:absolute;left:539;top:930;width:4722;height:576" coordorigin="540,930" coordsize="4722,576" path="m5261,930l849,930,540,1506,4952,1506,5261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280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Hina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PONCE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Córdoba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81">
                      <w:r>
                        <w:rPr>
                          <w:color w:val="231F20"/>
                          <w:sz w:val="22"/>
                        </w:rPr>
                        <w:t>hina.ponce@mi.unc.edu.ar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Ficciones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decimonónicas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formas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heterodoxas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narrar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experiencia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42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79008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1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42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41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42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9141" w:space="40"/>
            <w:col w:w="23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88" w:lineRule="auto" w:before="92"/>
        <w:ind w:left="947" w:right="691" w:firstLine="712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Argentina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mediados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siglo</w:t>
      </w:r>
      <w:r>
        <w:rPr>
          <w:color w:val="231F20"/>
          <w:spacing w:val="-6"/>
        </w:rPr>
        <w:t> </w:t>
      </w:r>
      <w:r>
        <w:rPr>
          <w:color w:val="231F20"/>
        </w:rPr>
        <w:t>XIX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profundizan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cruentas</w:t>
      </w:r>
      <w:r>
        <w:rPr>
          <w:color w:val="231F20"/>
          <w:spacing w:val="-6"/>
        </w:rPr>
        <w:t> </w:t>
      </w:r>
      <w:r>
        <w:rPr>
          <w:color w:val="231F20"/>
        </w:rPr>
        <w:t>luchas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4"/>
        </w:rPr>
        <w:t> </w:t>
      </w:r>
      <w:r>
        <w:rPr>
          <w:color w:val="231F20"/>
        </w:rPr>
        <w:t>corrimiento de la frontera con el indígena, que enmascaran un claro interés económico,</w:t>
      </w:r>
      <w:r>
        <w:rPr>
          <w:color w:val="231F20"/>
          <w:spacing w:val="1"/>
        </w:rPr>
        <w:t> </w:t>
      </w:r>
      <w:r>
        <w:rPr>
          <w:color w:val="231F20"/>
        </w:rPr>
        <w:t>además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político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social.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parte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estas</w:t>
      </w:r>
      <w:r>
        <w:rPr>
          <w:color w:val="231F20"/>
          <w:spacing w:val="-11"/>
        </w:rPr>
        <w:t> </w:t>
      </w:r>
      <w:r>
        <w:rPr>
          <w:color w:val="231F20"/>
        </w:rPr>
        <w:t>disputas,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generan</w:t>
      </w:r>
      <w:r>
        <w:rPr>
          <w:color w:val="231F20"/>
          <w:spacing w:val="-11"/>
        </w:rPr>
        <w:t> </w:t>
      </w:r>
      <w:r>
        <w:rPr>
          <w:color w:val="231F20"/>
        </w:rPr>
        <w:t>diversas</w:t>
      </w:r>
      <w:r>
        <w:rPr>
          <w:color w:val="231F20"/>
          <w:spacing w:val="-11"/>
        </w:rPr>
        <w:t> </w:t>
      </w:r>
      <w:r>
        <w:rPr>
          <w:color w:val="231F20"/>
        </w:rPr>
        <w:t>escrituras</w:t>
      </w:r>
      <w:r>
        <w:rPr>
          <w:color w:val="231F20"/>
          <w:spacing w:val="-75"/>
        </w:rPr>
        <w:t> </w:t>
      </w:r>
      <w:r>
        <w:rPr>
          <w:color w:val="231F20"/>
        </w:rPr>
        <w:t>de fronteras –las geográﬁcas y las psicológicas, según Aínsa-, de cientíﬁcos naturalistas,</w:t>
      </w:r>
      <w:r>
        <w:rPr>
          <w:color w:val="231F20"/>
          <w:spacing w:val="-75"/>
        </w:rPr>
        <w:t> </w:t>
      </w:r>
      <w:r>
        <w:rPr>
          <w:color w:val="231F20"/>
        </w:rPr>
        <w:t>sacerdotes,</w:t>
      </w:r>
      <w:r>
        <w:rPr>
          <w:color w:val="231F20"/>
          <w:spacing w:val="-7"/>
        </w:rPr>
        <w:t> </w:t>
      </w:r>
      <w:r>
        <w:rPr>
          <w:color w:val="231F20"/>
        </w:rPr>
        <w:t>militares,</w:t>
      </w:r>
      <w:r>
        <w:rPr>
          <w:color w:val="231F20"/>
          <w:spacing w:val="-6"/>
        </w:rPr>
        <w:t> </w:t>
      </w:r>
      <w:r>
        <w:rPr>
          <w:color w:val="231F20"/>
        </w:rPr>
        <w:t>políticos,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viajan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Pampa,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explorar,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describir,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defender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nación,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huir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enemigo.</w:t>
      </w:r>
      <w:r>
        <w:rPr>
          <w:color w:val="231F20"/>
          <w:spacing w:val="-24"/>
        </w:rPr>
        <w:t> </w:t>
      </w:r>
      <w:r>
        <w:rPr>
          <w:color w:val="231F20"/>
        </w:rPr>
        <w:t>Andrea</w:t>
      </w:r>
      <w:r>
        <w:rPr>
          <w:color w:val="231F20"/>
          <w:spacing w:val="-23"/>
        </w:rPr>
        <w:t> </w:t>
      </w:r>
      <w:r>
        <w:rPr>
          <w:color w:val="231F20"/>
        </w:rPr>
        <w:t>Bocco</w:t>
      </w:r>
      <w:r>
        <w:rPr>
          <w:color w:val="231F20"/>
          <w:spacing w:val="-24"/>
        </w:rPr>
        <w:t> </w:t>
      </w:r>
      <w:r>
        <w:rPr>
          <w:color w:val="231F20"/>
        </w:rPr>
        <w:t>(2011)</w:t>
      </w:r>
      <w:r>
        <w:rPr>
          <w:color w:val="231F20"/>
          <w:spacing w:val="-24"/>
        </w:rPr>
        <w:t> </w:t>
      </w:r>
      <w:r>
        <w:rPr>
          <w:color w:val="231F20"/>
        </w:rPr>
        <w:t>me</w:t>
      </w:r>
      <w:r>
        <w:rPr>
          <w:color w:val="231F20"/>
          <w:spacing w:val="-24"/>
        </w:rPr>
        <w:t> </w:t>
      </w:r>
      <w:r>
        <w:rPr>
          <w:color w:val="231F20"/>
        </w:rPr>
        <w:t>permite</w:t>
      </w:r>
      <w:r>
        <w:rPr>
          <w:color w:val="231F20"/>
          <w:spacing w:val="-24"/>
        </w:rPr>
        <w:t> </w:t>
      </w:r>
      <w:r>
        <w:rPr>
          <w:color w:val="231F20"/>
        </w:rPr>
        <w:t>entender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Literatura de fronteras como un género que tiene sus particularidades. Es un género que</w:t>
      </w:r>
      <w:r>
        <w:rPr>
          <w:color w:val="231F20"/>
          <w:spacing w:val="-75"/>
        </w:rPr>
        <w:t> </w:t>
      </w:r>
      <w:r>
        <w:rPr>
          <w:color w:val="231F20"/>
        </w:rPr>
        <w:t>presenta</w:t>
      </w:r>
      <w:r>
        <w:rPr>
          <w:color w:val="231F20"/>
          <w:spacing w:val="-20"/>
        </w:rPr>
        <w:t> </w:t>
      </w:r>
      <w:r>
        <w:rPr>
          <w:color w:val="231F20"/>
        </w:rPr>
        <w:t>una</w:t>
      </w:r>
      <w:r>
        <w:rPr>
          <w:color w:val="231F20"/>
          <w:spacing w:val="-20"/>
        </w:rPr>
        <w:t> </w:t>
      </w:r>
      <w:r>
        <w:rPr>
          <w:color w:val="231F20"/>
        </w:rPr>
        <w:t>estrecha</w:t>
      </w:r>
      <w:r>
        <w:rPr>
          <w:color w:val="231F20"/>
          <w:spacing w:val="-20"/>
        </w:rPr>
        <w:t> </w:t>
      </w:r>
      <w:r>
        <w:rPr>
          <w:color w:val="231F20"/>
        </w:rPr>
        <w:t>vinculación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ensayístico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diario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viaje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relato</w:t>
      </w:r>
      <w:r>
        <w:rPr>
          <w:color w:val="231F20"/>
          <w:spacing w:val="-20"/>
        </w:rPr>
        <w:t> </w:t>
      </w:r>
      <w:r>
        <w:rPr>
          <w:color w:val="231F20"/>
        </w:rPr>
        <w:t>natura-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lista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(Bocco,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2011:53).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literatura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fronteras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emergencia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histórica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determinada: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inicia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mediados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siglo</w:t>
      </w:r>
      <w:r>
        <w:rPr>
          <w:color w:val="231F20"/>
          <w:spacing w:val="-24"/>
        </w:rPr>
        <w:t> </w:t>
      </w:r>
      <w:r>
        <w:rPr>
          <w:color w:val="231F20"/>
        </w:rPr>
        <w:t>XIX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se</w:t>
      </w:r>
      <w:r>
        <w:rPr>
          <w:color w:val="231F20"/>
          <w:spacing w:val="-24"/>
        </w:rPr>
        <w:t> </w:t>
      </w:r>
      <w:r>
        <w:rPr>
          <w:color w:val="231F20"/>
        </w:rPr>
        <w:t>extiende</w:t>
      </w:r>
      <w:r>
        <w:rPr>
          <w:color w:val="231F20"/>
          <w:spacing w:val="-24"/>
        </w:rPr>
        <w:t> </w:t>
      </w:r>
      <w:r>
        <w:rPr>
          <w:color w:val="231F20"/>
        </w:rPr>
        <w:t>hasta</w:t>
      </w:r>
      <w:r>
        <w:rPr>
          <w:color w:val="231F20"/>
          <w:spacing w:val="-24"/>
        </w:rPr>
        <w:t> </w:t>
      </w:r>
      <w:r>
        <w:rPr>
          <w:color w:val="231F20"/>
        </w:rPr>
        <w:t>principios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siglo</w:t>
      </w:r>
      <w:r>
        <w:rPr>
          <w:color w:val="231F20"/>
          <w:spacing w:val="-24"/>
        </w:rPr>
        <w:t> </w:t>
      </w:r>
      <w:r>
        <w:rPr>
          <w:color w:val="231F20"/>
        </w:rPr>
        <w:t>XX.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ellas</w:t>
      </w:r>
      <w:r>
        <w:rPr>
          <w:color w:val="231F20"/>
          <w:spacing w:val="-24"/>
        </w:rPr>
        <w:t> </w:t>
      </w:r>
      <w:r>
        <w:rPr>
          <w:color w:val="231F20"/>
        </w:rPr>
        <w:t>encon-</w:t>
      </w:r>
      <w:r>
        <w:rPr>
          <w:color w:val="231F20"/>
          <w:spacing w:val="-75"/>
        </w:rPr>
        <w:t> </w:t>
      </w:r>
      <w:r>
        <w:rPr>
          <w:color w:val="231F20"/>
        </w:rPr>
        <w:t>tramos un enunciador blanco que despliega en sus páginas numerosas referencias auto-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biográﬁcas,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nacidas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experiencia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vivir</w:t>
      </w:r>
      <w:r>
        <w:rPr>
          <w:color w:val="231F20"/>
          <w:spacing w:val="-28"/>
        </w:rPr>
        <w:t> </w:t>
      </w:r>
      <w:r>
        <w:rPr>
          <w:color w:val="231F20"/>
        </w:rPr>
        <w:t>“tierra</w:t>
      </w:r>
      <w:r>
        <w:rPr>
          <w:color w:val="231F20"/>
          <w:spacing w:val="-27"/>
        </w:rPr>
        <w:t> </w:t>
      </w:r>
      <w:r>
        <w:rPr>
          <w:color w:val="231F20"/>
        </w:rPr>
        <w:t>adentro”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haber</w:t>
      </w:r>
      <w:r>
        <w:rPr>
          <w:color w:val="231F20"/>
          <w:spacing w:val="-28"/>
        </w:rPr>
        <w:t> </w:t>
      </w:r>
      <w:r>
        <w:rPr>
          <w:color w:val="231F20"/>
        </w:rPr>
        <w:t>cruzado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frontera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“civilización”.</w:t>
      </w:r>
    </w:p>
    <w:p>
      <w:pPr>
        <w:pStyle w:val="BodyText"/>
        <w:spacing w:line="288" w:lineRule="auto"/>
        <w:ind w:left="944" w:right="695" w:firstLine="715"/>
        <w:jc w:val="both"/>
      </w:pPr>
      <w:r>
        <w:rPr>
          <w:color w:val="231F20"/>
          <w:spacing w:val="-1"/>
        </w:rPr>
        <w:t>La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literatura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frontera</w:t>
      </w:r>
      <w:r>
        <w:rPr>
          <w:color w:val="231F20"/>
          <w:spacing w:val="-22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2"/>
        </w:rPr>
        <w:t> </w:t>
      </w:r>
      <w:r>
        <w:rPr>
          <w:color w:val="231F20"/>
        </w:rPr>
        <w:t>literatura</w:t>
      </w:r>
      <w:r>
        <w:rPr>
          <w:color w:val="231F20"/>
          <w:spacing w:val="-23"/>
        </w:rPr>
        <w:t> </w:t>
      </w:r>
      <w:r>
        <w:rPr>
          <w:i/>
          <w:color w:val="231F20"/>
        </w:rPr>
        <w:t>ch´ixi.</w:t>
      </w:r>
      <w:r>
        <w:rPr>
          <w:i/>
          <w:color w:val="231F20"/>
          <w:spacing w:val="-22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concepto</w:t>
      </w:r>
      <w:r>
        <w:rPr>
          <w:color w:val="231F20"/>
          <w:spacing w:val="-23"/>
        </w:rPr>
        <w:t> </w:t>
      </w:r>
      <w:r>
        <w:rPr>
          <w:color w:val="231F20"/>
        </w:rPr>
        <w:t>abordado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socióloga</w:t>
      </w:r>
      <w:r>
        <w:rPr>
          <w:color w:val="231F20"/>
          <w:spacing w:val="-18"/>
        </w:rPr>
        <w:t> </w:t>
      </w:r>
      <w:r>
        <w:rPr>
          <w:color w:val="231F20"/>
        </w:rPr>
        <w:t>boliviana</w:t>
      </w:r>
      <w:r>
        <w:rPr>
          <w:color w:val="231F20"/>
          <w:spacing w:val="-17"/>
        </w:rPr>
        <w:t> </w:t>
      </w:r>
      <w:r>
        <w:rPr>
          <w:color w:val="231F20"/>
        </w:rPr>
        <w:t>Silvia</w:t>
      </w:r>
      <w:r>
        <w:rPr>
          <w:color w:val="231F20"/>
          <w:spacing w:val="-18"/>
        </w:rPr>
        <w:t> </w:t>
      </w:r>
      <w:r>
        <w:rPr>
          <w:color w:val="231F20"/>
        </w:rPr>
        <w:t>Rivera</w:t>
      </w:r>
      <w:r>
        <w:rPr>
          <w:color w:val="231F20"/>
          <w:spacing w:val="-17"/>
        </w:rPr>
        <w:t> </w:t>
      </w:r>
      <w:r>
        <w:rPr>
          <w:color w:val="231F20"/>
        </w:rPr>
        <w:t>Cusicanqui</w:t>
      </w:r>
      <w:r>
        <w:rPr>
          <w:color w:val="231F20"/>
          <w:spacing w:val="-18"/>
        </w:rPr>
        <w:t> </w:t>
      </w:r>
      <w:r>
        <w:rPr>
          <w:color w:val="231F20"/>
        </w:rPr>
        <w:t>(2010)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indica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color</w:t>
      </w:r>
      <w:r>
        <w:rPr>
          <w:color w:val="231F20"/>
          <w:spacing w:val="-17"/>
        </w:rPr>
        <w:t> </w:t>
      </w:r>
      <w:r>
        <w:rPr>
          <w:color w:val="231F20"/>
        </w:rPr>
        <w:t>gris,</w:t>
      </w:r>
      <w:r>
        <w:rPr>
          <w:color w:val="231F20"/>
          <w:spacing w:val="-17"/>
        </w:rPr>
        <w:t> </w:t>
      </w:r>
      <w:r>
        <w:rPr>
          <w:color w:val="231F20"/>
        </w:rPr>
        <w:t>manchado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75"/>
        </w:rPr>
        <w:t> </w:t>
      </w:r>
      <w:r>
        <w:rPr>
          <w:color w:val="231F20"/>
        </w:rPr>
        <w:t>es</w:t>
      </w:r>
      <w:r>
        <w:rPr>
          <w:color w:val="231F20"/>
          <w:spacing w:val="-22"/>
        </w:rPr>
        <w:t> </w:t>
      </w:r>
      <w:r>
        <w:rPr>
          <w:color w:val="231F20"/>
        </w:rPr>
        <w:t>blanco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negro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vez.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gris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sintetiza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permanece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tensión.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fronte-</w:t>
      </w:r>
      <w:r>
        <w:rPr>
          <w:color w:val="231F20"/>
          <w:spacing w:val="-74"/>
        </w:rPr>
        <w:t> </w:t>
      </w:r>
      <w:r>
        <w:rPr>
          <w:color w:val="231F20"/>
        </w:rPr>
        <w:t>ra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tejido</w:t>
      </w:r>
      <w:r>
        <w:rPr>
          <w:color w:val="231F20"/>
          <w:spacing w:val="-18"/>
        </w:rPr>
        <w:t> </w:t>
      </w:r>
      <w:r>
        <w:rPr>
          <w:i/>
          <w:color w:val="231F20"/>
        </w:rPr>
        <w:t>ch´ixi</w:t>
      </w:r>
      <w:r>
        <w:rPr>
          <w:i/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medida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explora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tensiones</w:t>
      </w:r>
      <w:r>
        <w:rPr>
          <w:color w:val="231F20"/>
          <w:spacing w:val="-19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resueltas.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i/>
          <w:color w:val="231F20"/>
        </w:rPr>
        <w:t>ch´ixi</w:t>
      </w:r>
      <w:r>
        <w:rPr>
          <w:i/>
          <w:color w:val="231F20"/>
          <w:spacing w:val="-18"/>
        </w:rPr>
        <w:t> </w:t>
      </w:r>
      <w:r>
        <w:rPr>
          <w:color w:val="231F20"/>
        </w:rPr>
        <w:t>está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</w:rPr>
        <w:t>esas</w:t>
      </w:r>
      <w:r>
        <w:rPr>
          <w:color w:val="231F20"/>
          <w:spacing w:val="-18"/>
        </w:rPr>
        <w:t> </w:t>
      </w:r>
      <w:r>
        <w:rPr>
          <w:color w:val="231F20"/>
        </w:rPr>
        <w:t>zonas</w:t>
      </w:r>
      <w:r>
        <w:rPr>
          <w:color w:val="231F20"/>
          <w:spacing w:val="-18"/>
        </w:rPr>
        <w:t> </w:t>
      </w:r>
      <w:r>
        <w:rPr>
          <w:color w:val="231F20"/>
        </w:rPr>
        <w:t>borrosas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hacen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fronteras;</w:t>
      </w:r>
      <w:r>
        <w:rPr>
          <w:color w:val="231F20"/>
          <w:spacing w:val="-18"/>
        </w:rPr>
        <w:t> </w:t>
      </w:r>
      <w:r>
        <w:rPr>
          <w:color w:val="231F20"/>
        </w:rPr>
        <w:t>fronteras</w:t>
      </w:r>
      <w:r>
        <w:rPr>
          <w:color w:val="231F20"/>
          <w:spacing w:val="-17"/>
        </w:rPr>
        <w:t> </w:t>
      </w:r>
      <w:r>
        <w:rPr>
          <w:color w:val="231F20"/>
        </w:rPr>
        <w:t>que,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todas</w:t>
      </w:r>
      <w:r>
        <w:rPr>
          <w:color w:val="231F20"/>
          <w:spacing w:val="-18"/>
        </w:rPr>
        <w:t> </w:t>
      </w:r>
      <w:r>
        <w:rPr>
          <w:color w:val="231F20"/>
        </w:rPr>
        <w:t>sus</w:t>
      </w:r>
      <w:r>
        <w:rPr>
          <w:color w:val="231F20"/>
          <w:spacing w:val="-18"/>
        </w:rPr>
        <w:t> </w:t>
      </w:r>
      <w:r>
        <w:rPr>
          <w:color w:val="231F20"/>
        </w:rPr>
        <w:t>contradiccio-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nes,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son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retomadas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literatura</w:t>
      </w:r>
      <w:r>
        <w:rPr>
          <w:color w:val="231F20"/>
          <w:spacing w:val="-20"/>
        </w:rPr>
        <w:t> </w:t>
      </w:r>
      <w:r>
        <w:rPr>
          <w:color w:val="231F20"/>
        </w:rPr>
        <w:t>actual.</w:t>
      </w:r>
    </w:p>
    <w:p>
      <w:pPr>
        <w:pStyle w:val="BodyText"/>
        <w:spacing w:line="288" w:lineRule="auto"/>
        <w:ind w:left="941" w:right="699" w:firstLine="718"/>
        <w:jc w:val="both"/>
      </w:pPr>
      <w:r>
        <w:rPr>
          <w:color w:val="231F20"/>
        </w:rPr>
        <w:t>En esta línea abordaré, las obras de Santiago Avendaño y Ramón Lista en los que</w:t>
      </w:r>
      <w:r>
        <w:rPr>
          <w:color w:val="231F20"/>
          <w:spacing w:val="1"/>
        </w:rPr>
        <w:t> </w:t>
      </w:r>
      <w:r>
        <w:rPr>
          <w:color w:val="231F20"/>
        </w:rPr>
        <w:t>vislumbro algunos puntos en contacto, a pesar de sus marcadas diferencias a la hora de</w:t>
      </w:r>
      <w:r>
        <w:rPr>
          <w:color w:val="231F20"/>
          <w:spacing w:val="1"/>
        </w:rPr>
        <w:t> </w:t>
      </w:r>
      <w:r>
        <w:rPr>
          <w:color w:val="231F20"/>
        </w:rPr>
        <w:t>experimentar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frontera</w:t>
      </w:r>
      <w:r>
        <w:rPr>
          <w:color w:val="231F20"/>
          <w:spacing w:val="-5"/>
        </w:rPr>
        <w:t> </w:t>
      </w:r>
      <w:r>
        <w:rPr>
          <w:color w:val="231F20"/>
        </w:rPr>
        <w:t>sur.</w:t>
      </w:r>
      <w:r>
        <w:rPr>
          <w:color w:val="231F20"/>
          <w:spacing w:val="-5"/>
        </w:rPr>
        <w:t> </w:t>
      </w:r>
      <w:r>
        <w:rPr>
          <w:color w:val="231F20"/>
        </w:rPr>
        <w:t>Avendaño</w:t>
      </w:r>
      <w:r>
        <w:rPr>
          <w:color w:val="231F20"/>
          <w:spacing w:val="-5"/>
        </w:rPr>
        <w:t> </w:t>
      </w:r>
      <w:r>
        <w:rPr>
          <w:color w:val="231F20"/>
        </w:rPr>
        <w:t>desde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experiencia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cautivo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comuni-</w:t>
      </w:r>
      <w:r>
        <w:rPr>
          <w:color w:val="231F20"/>
          <w:spacing w:val="-75"/>
        </w:rPr>
        <w:t> </w:t>
      </w:r>
      <w:r>
        <w:rPr>
          <w:color w:val="231F20"/>
        </w:rPr>
        <w:t>dad ranquel y Lista como cientíﬁco explorador en la comunidad tehuelche. Lo que ponen</w:t>
      </w:r>
      <w:r>
        <w:rPr>
          <w:color w:val="231F20"/>
          <w:spacing w:val="-75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cuestión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obras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Avendaño,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parte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obra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Lista,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noción</w:t>
      </w:r>
      <w:r>
        <w:rPr>
          <w:color w:val="231F20"/>
          <w:spacing w:val="-17"/>
        </w:rPr>
        <w:t> </w:t>
      </w:r>
      <w:r>
        <w:rPr>
          <w:color w:val="231F20"/>
        </w:rPr>
        <w:t>misma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fron-</w:t>
      </w:r>
      <w:r>
        <w:rPr>
          <w:color w:val="231F20"/>
          <w:spacing w:val="-75"/>
        </w:rPr>
        <w:t> </w:t>
      </w:r>
      <w:r>
        <w:rPr>
          <w:color w:val="231F20"/>
        </w:rPr>
        <w:t>tera al evidenciar en su escritura los matices de ese límite que se borronea a partir de la</w:t>
      </w:r>
      <w:r>
        <w:rPr>
          <w:color w:val="231F20"/>
          <w:spacing w:val="-75"/>
        </w:rPr>
        <w:t> </w:t>
      </w:r>
      <w:r>
        <w:rPr>
          <w:color w:val="231F20"/>
        </w:rPr>
        <w:t>experiencia</w:t>
      </w:r>
      <w:r>
        <w:rPr>
          <w:color w:val="231F20"/>
          <w:spacing w:val="-21"/>
        </w:rPr>
        <w:t> </w:t>
      </w:r>
      <w:r>
        <w:rPr>
          <w:color w:val="231F20"/>
        </w:rPr>
        <w:t>vivida.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42" w:lineRule="exact" w:before="93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Redes de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sociabilidad y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autoría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femenina en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Álbum del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Hogar;</w:t>
      </w:r>
    </w:p>
    <w:p>
      <w:pPr>
        <w:spacing w:line="242" w:lineRule="exact" w:before="0"/>
        <w:ind w:left="928" w:right="0" w:firstLine="0"/>
        <w:jc w:val="left"/>
        <w:rPr>
          <w:sz w:val="20"/>
        </w:rPr>
      </w:pPr>
      <w:r>
        <w:rPr/>
        <w:pict>
          <v:group style="position:absolute;margin-left:0.0pt;margin-top:19.527746pt;width:367.8pt;height:71.05pt;mso-position-horizontal-relative:page;mso-position-vertical-relative:paragraph;z-index:15979520" coordorigin="0,391" coordsize="7356,1421">
            <v:shape style="position:absolute;left:944;top:1174;width:291;height:292" type="#_x0000_t75" stroked="false">
              <v:imagedata r:id="rId146" o:title=""/>
            </v:shape>
            <v:shape style="position:absolute;left:927;top:1512;width:364;height:281" type="#_x0000_t75" stroked="false">
              <v:imagedata r:id="rId278" o:title=""/>
            </v:shape>
            <v:shape style="position:absolute;left:0;top:547;width:7356;height:752" type="#_x0000_t75" stroked="false">
              <v:imagedata r:id="rId282" o:title=""/>
            </v:shape>
            <v:shape style="position:absolute;left:494;top:595;width:6813;height:576" coordorigin="495,596" coordsize="6813,576" path="m7307,596l804,596,495,1171,6998,1171,7307,596xe" filled="true" fillcolor="#ffffff" stroked="false">
              <v:path arrowok="t"/>
              <v:fill type="solid"/>
            </v:shape>
            <v:shape style="position:absolute;left:539;top:595;width:4722;height:576" coordorigin="540,596" coordsize="4722,576" path="m5261,596l849,596,540,1171,4952,1171,5261,596xe" filled="true" fillcolor="#16c0e2" stroked="false">
              <v:path arrowok="t"/>
              <v:fill type="solid"/>
            </v:shape>
            <v:shape style="position:absolute;left:256;top:390;width:1466;height:987" type="#_x0000_t75" stroked="false">
              <v:imagedata r:id="rId283" o:title=""/>
            </v:shape>
            <v:shape style="position:absolute;left:270;top:478;width:1587;height:810" coordorigin="270,479" coordsize="1587,810" path="m608,686l483,686,270,1081,396,1081,608,686xm1036,479l779,479,344,1289,601,1289,1036,479xm1857,506l1787,506,1759,558,1828,558,1857,506xe" filled="true" fillcolor="#16c0e2" stroked="false">
              <v:path arrowok="t"/>
              <v:fill type="solid"/>
            </v:shape>
            <v:shape style="position:absolute;left:1541;top:635;width:98;height:53" coordorigin="1542,635" coordsize="98,53" path="m1640,635l1570,635,1542,688,1611,688,1640,635xe" filled="true" fillcolor="#ffffff" stroked="false">
              <v:path arrowok="t"/>
              <v:fill type="solid"/>
            </v:shape>
            <v:shape style="position:absolute;left:0;top:390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Lucía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POSE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CONICET-Universidad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Plata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84">
                      <w:r>
                        <w:rPr>
                          <w:color w:val="231F20"/>
                          <w:w w:val="105"/>
                          <w:sz w:val="22"/>
                        </w:rPr>
                        <w:t>luciabpose@gmail.com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5.32309pt;margin-top:4.214846pt;width:4.9pt;height:2.65pt;mso-position-horizontal-relative:page;mso-position-vertical-relative:paragraph;z-index:-17635328" coordorigin="7106,84" coordsize="98,53" path="m7204,84l7135,84,7106,137,7176,137,7204,84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Lectoras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blancas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poeta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negra: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Ida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Edelvira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Rodríguez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(1878-1880)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756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80032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1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756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751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756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807" w:space="40"/>
            <w:col w:w="26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88" w:lineRule="auto" w:before="92"/>
        <w:ind w:left="939" w:right="691" w:firstLine="12"/>
        <w:jc w:val="both"/>
      </w:pP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décadas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1870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1880,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escena</w:t>
      </w:r>
      <w:r>
        <w:rPr>
          <w:color w:val="231F20"/>
          <w:spacing w:val="-18"/>
        </w:rPr>
        <w:t> </w:t>
      </w:r>
      <w:r>
        <w:rPr>
          <w:color w:val="231F20"/>
        </w:rPr>
        <w:t>pública</w:t>
      </w:r>
      <w:r>
        <w:rPr>
          <w:color w:val="231F20"/>
          <w:spacing w:val="-17"/>
        </w:rPr>
        <w:t> </w:t>
      </w:r>
      <w:r>
        <w:rPr>
          <w:color w:val="231F20"/>
        </w:rPr>
        <w:t>porteña</w:t>
      </w:r>
      <w:r>
        <w:rPr>
          <w:color w:val="231F20"/>
          <w:spacing w:val="-17"/>
        </w:rPr>
        <w:t> </w:t>
      </w:r>
      <w:r>
        <w:rPr>
          <w:color w:val="231F20"/>
        </w:rPr>
        <w:t>atestiguó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auge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publicacio-</w:t>
      </w:r>
      <w:r>
        <w:rPr>
          <w:color w:val="231F20"/>
          <w:spacing w:val="-75"/>
        </w:rPr>
        <w:t> </w:t>
      </w:r>
      <w:r>
        <w:rPr>
          <w:color w:val="231F20"/>
        </w:rPr>
        <w:t>nes escritas por ‒y destinadas a‒ las comunidades afrodescendientes de Buenos Aires y</w:t>
      </w:r>
      <w:r>
        <w:rPr>
          <w:color w:val="231F20"/>
          <w:spacing w:val="1"/>
        </w:rPr>
        <w:t> </w:t>
      </w:r>
      <w:r>
        <w:rPr>
          <w:color w:val="231F20"/>
        </w:rPr>
        <w:t>Montevideo.</w:t>
      </w:r>
      <w:r>
        <w:rPr>
          <w:color w:val="231F20"/>
          <w:spacing w:val="1"/>
        </w:rPr>
        <w:t> </w:t>
      </w:r>
      <w:r>
        <w:rPr>
          <w:color w:val="231F20"/>
        </w:rPr>
        <w:t>Estas</w:t>
      </w:r>
      <w:r>
        <w:rPr>
          <w:color w:val="231F20"/>
          <w:spacing w:val="1"/>
        </w:rPr>
        <w:t> </w:t>
      </w:r>
      <w:r>
        <w:rPr>
          <w:color w:val="231F20"/>
        </w:rPr>
        <w:t>publicaciones</w:t>
      </w:r>
      <w:r>
        <w:rPr>
          <w:color w:val="231F20"/>
          <w:spacing w:val="1"/>
        </w:rPr>
        <w:t> </w:t>
      </w:r>
      <w:r>
        <w:rPr>
          <w:color w:val="231F20"/>
        </w:rPr>
        <w:t>‒como</w:t>
      </w:r>
      <w:r>
        <w:rPr>
          <w:color w:val="231F20"/>
          <w:spacing w:val="1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Broma</w:t>
      </w:r>
      <w:r>
        <w:rPr>
          <w:i/>
          <w:color w:val="231F20"/>
          <w:spacing w:val="1"/>
        </w:rPr>
        <w:t> </w:t>
      </w:r>
      <w:r>
        <w:rPr>
          <w:color w:val="231F20"/>
        </w:rPr>
        <w:t>(1870,</w:t>
      </w:r>
      <w:r>
        <w:rPr>
          <w:color w:val="231F20"/>
          <w:spacing w:val="1"/>
        </w:rPr>
        <w:t> </w:t>
      </w:r>
      <w:r>
        <w:rPr>
          <w:color w:val="231F20"/>
        </w:rPr>
        <w:t>1876-1882),</w:t>
      </w:r>
      <w:r>
        <w:rPr>
          <w:color w:val="231F20"/>
          <w:spacing w:val="1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Juvenľud</w:t>
      </w:r>
      <w:r>
        <w:rPr>
          <w:i/>
          <w:color w:val="231F20"/>
          <w:spacing w:val="-75"/>
        </w:rPr>
        <w:t> </w:t>
      </w:r>
      <w:r>
        <w:rPr>
          <w:color w:val="231F20"/>
          <w:spacing w:val="-1"/>
          <w:w w:val="95"/>
        </w:rPr>
        <w:t>(1876-1879),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Perla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1"/>
          <w:w w:val="95"/>
        </w:rPr>
        <w:t>(1878-1879),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otras‒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“intelectuales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subalternos”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(Geler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2010)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promovieron</w:t>
      </w:r>
      <w:r>
        <w:rPr>
          <w:color w:val="231F20"/>
          <w:spacing w:val="-14"/>
        </w:rPr>
        <w:t> </w:t>
      </w:r>
      <w:r>
        <w:rPr>
          <w:color w:val="231F20"/>
        </w:rPr>
        <w:t>contribuyeron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creación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Lea</w:t>
      </w:r>
      <w:r>
        <w:rPr>
          <w:color w:val="231F20"/>
          <w:spacing w:val="-14"/>
        </w:rPr>
        <w:t> </w:t>
      </w:r>
      <w:r>
        <w:rPr>
          <w:color w:val="231F20"/>
        </w:rPr>
        <w:t>Geler</w:t>
      </w:r>
      <w:r>
        <w:rPr>
          <w:color w:val="231F20"/>
          <w:spacing w:val="-15"/>
        </w:rPr>
        <w:t> </w:t>
      </w:r>
      <w:r>
        <w:rPr>
          <w:color w:val="231F20"/>
        </w:rPr>
        <w:t>llamó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“contra-es-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fera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pública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subalterna”</w:t>
      </w:r>
      <w:r>
        <w:rPr>
          <w:color w:val="231F20"/>
          <w:spacing w:val="-18"/>
        </w:rPr>
        <w:t> </w:t>
      </w:r>
      <w:r>
        <w:rPr>
          <w:color w:val="231F20"/>
        </w:rPr>
        <w:t>(2010)</w:t>
      </w:r>
      <w:r>
        <w:rPr>
          <w:color w:val="231F20"/>
          <w:spacing w:val="-17"/>
        </w:rPr>
        <w:t> </w:t>
      </w:r>
      <w:r>
        <w:rPr>
          <w:color w:val="231F20"/>
        </w:rPr>
        <w:t>desde</w:t>
      </w:r>
      <w:r>
        <w:rPr>
          <w:color w:val="231F20"/>
          <w:spacing w:val="-18"/>
        </w:rPr>
        <w:t> </w:t>
      </w:r>
      <w:r>
        <w:rPr>
          <w:color w:val="231F20"/>
        </w:rPr>
        <w:t>donde</w:t>
      </w:r>
      <w:r>
        <w:rPr>
          <w:color w:val="231F20"/>
          <w:spacing w:val="-17"/>
        </w:rPr>
        <w:t> </w:t>
      </w:r>
      <w:r>
        <w:rPr>
          <w:color w:val="231F20"/>
        </w:rPr>
        <w:t>periodistas,</w:t>
      </w:r>
      <w:r>
        <w:rPr>
          <w:color w:val="231F20"/>
          <w:spacing w:val="-17"/>
        </w:rPr>
        <w:t> </w:t>
      </w:r>
      <w:r>
        <w:rPr>
          <w:color w:val="231F20"/>
        </w:rPr>
        <w:t>artistas,</w:t>
      </w:r>
      <w:r>
        <w:rPr>
          <w:color w:val="231F20"/>
          <w:spacing w:val="-18"/>
        </w:rPr>
        <w:t> </w:t>
      </w:r>
      <w:r>
        <w:rPr>
          <w:color w:val="231F20"/>
        </w:rPr>
        <w:t>militares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demás</w:t>
      </w:r>
      <w:r>
        <w:rPr>
          <w:color w:val="231F20"/>
          <w:spacing w:val="-17"/>
        </w:rPr>
        <w:t> </w:t>
      </w:r>
      <w:r>
        <w:rPr>
          <w:color w:val="231F20"/>
        </w:rPr>
        <w:t>profe-</w:t>
      </w:r>
      <w:r>
        <w:rPr>
          <w:color w:val="231F20"/>
          <w:spacing w:val="-75"/>
        </w:rPr>
        <w:t> </w:t>
      </w:r>
      <w:r>
        <w:rPr>
          <w:color w:val="231F20"/>
        </w:rPr>
        <w:t>sionales</w:t>
      </w:r>
      <w:r>
        <w:rPr>
          <w:color w:val="231F20"/>
          <w:spacing w:val="-19"/>
        </w:rPr>
        <w:t> </w:t>
      </w:r>
      <w:r>
        <w:rPr>
          <w:color w:val="231F20"/>
        </w:rPr>
        <w:t>afroporteños</w:t>
      </w:r>
      <w:r>
        <w:rPr>
          <w:color w:val="231F20"/>
          <w:spacing w:val="-18"/>
        </w:rPr>
        <w:t> </w:t>
      </w:r>
      <w:r>
        <w:rPr>
          <w:color w:val="231F20"/>
        </w:rPr>
        <w:t>intervinieron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discusiones</w:t>
      </w:r>
      <w:r>
        <w:rPr>
          <w:color w:val="231F20"/>
          <w:spacing w:val="-19"/>
        </w:rPr>
        <w:t> </w:t>
      </w:r>
      <w:r>
        <w:rPr>
          <w:color w:val="231F20"/>
        </w:rPr>
        <w:t>públicas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contexto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consoli-</w:t>
      </w:r>
      <w:r>
        <w:rPr>
          <w:color w:val="231F20"/>
          <w:spacing w:val="-75"/>
        </w:rPr>
        <w:t> </w:t>
      </w:r>
      <w:r>
        <w:rPr>
          <w:color w:val="231F20"/>
        </w:rPr>
        <w:t>dación del Estado moderno y de la deﬁnición de un imaginario que alentaba la homoge-</w:t>
      </w:r>
      <w:r>
        <w:rPr>
          <w:color w:val="231F20"/>
          <w:spacing w:val="1"/>
        </w:rPr>
        <w:t> </w:t>
      </w:r>
      <w:r>
        <w:rPr>
          <w:color w:val="231F20"/>
        </w:rPr>
        <w:t>neidad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Argentina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</w:rPr>
        <w:t>nación</w:t>
      </w:r>
      <w:r>
        <w:rPr>
          <w:color w:val="231F20"/>
          <w:spacing w:val="-19"/>
        </w:rPr>
        <w:t> </w:t>
      </w:r>
      <w:r>
        <w:rPr>
          <w:color w:val="231F20"/>
        </w:rPr>
        <w:t>blanca</w:t>
      </w:r>
      <w:r>
        <w:rPr>
          <w:color w:val="231F20"/>
          <w:spacing w:val="-19"/>
        </w:rPr>
        <w:t> </w:t>
      </w:r>
      <w:r>
        <w:rPr>
          <w:color w:val="231F20"/>
        </w:rPr>
        <w:t>o,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palabras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estos</w:t>
      </w:r>
      <w:r>
        <w:rPr>
          <w:color w:val="231F20"/>
          <w:spacing w:val="-19"/>
        </w:rPr>
        <w:t> </w:t>
      </w:r>
      <w:r>
        <w:rPr>
          <w:color w:val="231F20"/>
        </w:rPr>
        <w:t>intelectuales,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75"/>
        </w:rPr>
        <w:t> </w:t>
      </w:r>
      <w:r>
        <w:rPr>
          <w:color w:val="231F20"/>
        </w:rPr>
        <w:t>nación “incolora”. Poetas, periodistas y escritores afroporteños ocuparon las páginas de</w:t>
      </w:r>
      <w:r>
        <w:rPr>
          <w:color w:val="231F20"/>
          <w:spacing w:val="1"/>
        </w:rPr>
        <w:t> </w:t>
      </w:r>
      <w:r>
        <w:rPr>
          <w:color w:val="231F20"/>
        </w:rPr>
        <w:t>esas</w:t>
      </w:r>
      <w:r>
        <w:rPr>
          <w:color w:val="231F20"/>
          <w:spacing w:val="-25"/>
        </w:rPr>
        <w:t> </w:t>
      </w:r>
      <w:r>
        <w:rPr>
          <w:color w:val="231F20"/>
        </w:rPr>
        <w:t>publicaciones</w:t>
      </w:r>
      <w:r>
        <w:rPr>
          <w:color w:val="231F20"/>
          <w:spacing w:val="-25"/>
        </w:rPr>
        <w:t> </w:t>
      </w:r>
      <w:r>
        <w:rPr>
          <w:color w:val="231F20"/>
        </w:rPr>
        <w:t>comunitarias</w:t>
      </w:r>
      <w:r>
        <w:rPr>
          <w:color w:val="231F20"/>
          <w:spacing w:val="-25"/>
        </w:rPr>
        <w:t> </w:t>
      </w:r>
      <w:r>
        <w:rPr>
          <w:color w:val="231F20"/>
        </w:rPr>
        <w:t>dando</w:t>
      </w:r>
      <w:r>
        <w:rPr>
          <w:color w:val="231F20"/>
          <w:spacing w:val="-25"/>
        </w:rPr>
        <w:t> </w:t>
      </w:r>
      <w:r>
        <w:rPr>
          <w:color w:val="231F20"/>
        </w:rPr>
        <w:t>voz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sus</w:t>
      </w:r>
      <w:r>
        <w:rPr>
          <w:color w:val="231F20"/>
          <w:spacing w:val="-25"/>
        </w:rPr>
        <w:t> </w:t>
      </w:r>
      <w:r>
        <w:rPr>
          <w:color w:val="231F20"/>
        </w:rPr>
        <w:t>preocupaciones</w:t>
      </w:r>
      <w:r>
        <w:rPr>
          <w:color w:val="231F20"/>
          <w:spacing w:val="-25"/>
        </w:rPr>
        <w:t> </w:t>
      </w:r>
      <w:r>
        <w:rPr>
          <w:color w:val="231F20"/>
        </w:rPr>
        <w:t>e</w:t>
      </w:r>
      <w:r>
        <w:rPr>
          <w:color w:val="231F20"/>
          <w:spacing w:val="-25"/>
        </w:rPr>
        <w:t> </w:t>
      </w:r>
      <w:r>
        <w:rPr>
          <w:color w:val="231F20"/>
        </w:rPr>
        <w:t>intereses,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disputas</w:t>
      </w:r>
      <w:r>
        <w:rPr>
          <w:color w:val="231F20"/>
          <w:spacing w:val="-75"/>
        </w:rPr>
        <w:t> </w:t>
      </w:r>
      <w:r>
        <w:rPr>
          <w:color w:val="231F20"/>
        </w:rPr>
        <w:t>al interior de la comunidad y al reconocimiento del talento artístico de algunos de sus</w:t>
      </w:r>
      <w:r>
        <w:rPr>
          <w:color w:val="231F20"/>
          <w:spacing w:val="1"/>
        </w:rPr>
        <w:t> </w:t>
      </w:r>
      <w:r>
        <w:rPr>
          <w:color w:val="231F20"/>
        </w:rPr>
        <w:t>miembros</w:t>
      </w:r>
      <w:r>
        <w:rPr>
          <w:color w:val="231F20"/>
          <w:spacing w:val="-7"/>
        </w:rPr>
        <w:t> </w:t>
      </w:r>
      <w:r>
        <w:rPr>
          <w:color w:val="231F20"/>
        </w:rPr>
        <w:t>más</w:t>
      </w:r>
      <w:r>
        <w:rPr>
          <w:color w:val="231F20"/>
          <w:spacing w:val="-7"/>
        </w:rPr>
        <w:t> </w:t>
      </w:r>
      <w:r>
        <w:rPr>
          <w:color w:val="231F20"/>
        </w:rPr>
        <w:t>destacados.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poetas</w:t>
      </w:r>
      <w:r>
        <w:rPr>
          <w:color w:val="231F20"/>
          <w:spacing w:val="-7"/>
        </w:rPr>
        <w:t> </w:t>
      </w:r>
      <w:r>
        <w:rPr>
          <w:color w:val="231F20"/>
        </w:rPr>
        <w:t>‒y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pocas</w:t>
      </w:r>
      <w:r>
        <w:rPr>
          <w:color w:val="231F20"/>
          <w:spacing w:val="-7"/>
        </w:rPr>
        <w:t> </w:t>
      </w:r>
      <w:r>
        <w:rPr>
          <w:color w:val="231F20"/>
        </w:rPr>
        <w:t>mujeres‒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apareció</w:t>
      </w:r>
      <w:r>
        <w:rPr>
          <w:color w:val="231F20"/>
          <w:spacing w:val="-75"/>
        </w:rPr>
        <w:t> </w:t>
      </w:r>
      <w:r>
        <w:rPr>
          <w:color w:val="231F20"/>
        </w:rPr>
        <w:t>mencionada en estos periódicos a propósito de su talento y del reconocimiento obtenido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circuito</w:t>
      </w:r>
      <w:r>
        <w:rPr>
          <w:color w:val="231F20"/>
          <w:spacing w:val="-22"/>
        </w:rPr>
        <w:t> </w:t>
      </w:r>
      <w:r>
        <w:rPr>
          <w:color w:val="231F20"/>
        </w:rPr>
        <w:t>letrado</w:t>
      </w:r>
      <w:r>
        <w:rPr>
          <w:color w:val="231F20"/>
          <w:spacing w:val="-22"/>
        </w:rPr>
        <w:t> </w:t>
      </w:r>
      <w:r>
        <w:rPr>
          <w:color w:val="231F20"/>
        </w:rPr>
        <w:t>fue</w:t>
      </w:r>
      <w:r>
        <w:rPr>
          <w:color w:val="231F20"/>
          <w:spacing w:val="-22"/>
        </w:rPr>
        <w:t> </w:t>
      </w:r>
      <w:r>
        <w:rPr>
          <w:color w:val="231F20"/>
        </w:rPr>
        <w:t>Ida</w:t>
      </w:r>
      <w:r>
        <w:rPr>
          <w:color w:val="231F20"/>
          <w:spacing w:val="-22"/>
        </w:rPr>
        <w:t> </w:t>
      </w:r>
      <w:r>
        <w:rPr>
          <w:color w:val="231F20"/>
        </w:rPr>
        <w:t>Edelvira</w:t>
      </w:r>
      <w:r>
        <w:rPr>
          <w:color w:val="231F20"/>
          <w:spacing w:val="-21"/>
        </w:rPr>
        <w:t> </w:t>
      </w:r>
      <w:r>
        <w:rPr>
          <w:color w:val="231F20"/>
        </w:rPr>
        <w:t>Rodríguez.</w:t>
      </w:r>
      <w:r>
        <w:rPr>
          <w:color w:val="231F20"/>
          <w:spacing w:val="-22"/>
        </w:rPr>
        <w:t> </w:t>
      </w:r>
      <w:r>
        <w:rPr>
          <w:color w:val="231F20"/>
        </w:rPr>
        <w:t>Curiosamente,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nombre</w:t>
      </w:r>
      <w:r>
        <w:rPr>
          <w:color w:val="231F20"/>
          <w:spacing w:val="-22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acompa-</w:t>
      </w:r>
      <w:r>
        <w:rPr>
          <w:color w:val="231F20"/>
          <w:spacing w:val="-75"/>
        </w:rPr>
        <w:t> </w:t>
      </w:r>
      <w:r>
        <w:rPr>
          <w:color w:val="231F20"/>
        </w:rPr>
        <w:t>ñaron sus composiciones: esta poetisa afroporteña, mujer autodidacta que vivió de su</w:t>
      </w:r>
      <w:r>
        <w:rPr>
          <w:color w:val="231F20"/>
          <w:spacing w:val="1"/>
        </w:rPr>
        <w:t> </w:t>
      </w:r>
      <w:r>
        <w:rPr>
          <w:color w:val="231F20"/>
        </w:rPr>
        <w:t>trabajo intelectual, encontró un lugar para sus composiciones y para el reconocimiento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entre pares en semanarios literarios destinados al público femenino. Entre 1879 y 1880, Ida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Edelvira</w:t>
      </w:r>
      <w:r>
        <w:rPr>
          <w:color w:val="231F20"/>
          <w:spacing w:val="-8"/>
        </w:rPr>
        <w:t> </w:t>
      </w:r>
      <w:r>
        <w:rPr>
          <w:color w:val="231F20"/>
        </w:rPr>
        <w:t>Rodríguez</w:t>
      </w:r>
      <w:r>
        <w:rPr>
          <w:color w:val="231F20"/>
          <w:spacing w:val="-8"/>
        </w:rPr>
        <w:t> </w:t>
      </w:r>
      <w:r>
        <w:rPr>
          <w:color w:val="231F20"/>
        </w:rPr>
        <w:t>publicó</w:t>
      </w:r>
      <w:r>
        <w:rPr>
          <w:color w:val="231F20"/>
          <w:spacing w:val="-7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poemas,</w:t>
      </w:r>
      <w:r>
        <w:rPr>
          <w:color w:val="231F20"/>
          <w:spacing w:val="-8"/>
        </w:rPr>
        <w:t> </w:t>
      </w:r>
      <w:r>
        <w:rPr>
          <w:color w:val="231F20"/>
        </w:rPr>
        <w:t>algunas</w:t>
      </w:r>
      <w:r>
        <w:rPr>
          <w:color w:val="231F20"/>
          <w:spacing w:val="-7"/>
        </w:rPr>
        <w:t> </w:t>
      </w:r>
      <w:r>
        <w:rPr>
          <w:color w:val="231F20"/>
        </w:rPr>
        <w:t>correspondencias,</w:t>
      </w:r>
      <w:r>
        <w:rPr>
          <w:color w:val="231F20"/>
          <w:spacing w:val="-8"/>
        </w:rPr>
        <w:t> </w:t>
      </w:r>
      <w:r>
        <w:rPr>
          <w:color w:val="231F20"/>
        </w:rPr>
        <w:t>traducciones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críticas</w:t>
      </w:r>
      <w:r>
        <w:rPr>
          <w:color w:val="231F20"/>
          <w:spacing w:val="-75"/>
        </w:rPr>
        <w:t> </w:t>
      </w:r>
      <w:r>
        <w:rPr>
          <w:color w:val="231F20"/>
        </w:rPr>
        <w:t>literarias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Ondina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del</w:t>
      </w:r>
      <w:r>
        <w:rPr>
          <w:i/>
          <w:color w:val="231F20"/>
          <w:spacing w:val="-17"/>
        </w:rPr>
        <w:t> </w:t>
      </w:r>
      <w:r>
        <w:rPr>
          <w:i/>
          <w:color w:val="231F20"/>
        </w:rPr>
        <w:t>Plaľa</w:t>
      </w:r>
      <w:r>
        <w:rPr>
          <w:i/>
          <w:color w:val="231F20"/>
          <w:spacing w:val="-17"/>
        </w:rPr>
        <w:t> </w:t>
      </w:r>
      <w:r>
        <w:rPr>
          <w:color w:val="231F20"/>
        </w:rPr>
        <w:t>(1875-1880)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Álbum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del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Hogar</w:t>
      </w:r>
      <w:r>
        <w:rPr>
          <w:i/>
          <w:color w:val="231F20"/>
          <w:spacing w:val="-16"/>
        </w:rPr>
        <w:t> </w:t>
      </w:r>
      <w:r>
        <w:rPr>
          <w:color w:val="231F20"/>
        </w:rPr>
        <w:t>(1878-1887);</w:t>
      </w:r>
      <w:r>
        <w:rPr>
          <w:color w:val="231F20"/>
          <w:spacing w:val="-16"/>
        </w:rPr>
        <w:t> </w:t>
      </w:r>
      <w:r>
        <w:rPr>
          <w:color w:val="231F20"/>
        </w:rPr>
        <w:t>fue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último</w:t>
      </w:r>
      <w:r>
        <w:rPr>
          <w:color w:val="231F20"/>
          <w:spacing w:val="-6"/>
        </w:rPr>
        <w:t> </w:t>
      </w:r>
      <w:r>
        <w:rPr>
          <w:color w:val="231F20"/>
        </w:rPr>
        <w:t>donde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poetisa</w:t>
      </w:r>
      <w:r>
        <w:rPr>
          <w:color w:val="231F20"/>
          <w:spacing w:val="-6"/>
        </w:rPr>
        <w:t> </w:t>
      </w:r>
      <w:r>
        <w:rPr>
          <w:color w:val="231F20"/>
        </w:rPr>
        <w:t>participó</w:t>
      </w:r>
      <w:r>
        <w:rPr>
          <w:color w:val="231F20"/>
          <w:spacing w:val="-7"/>
        </w:rPr>
        <w:t> </w:t>
      </w:r>
      <w:r>
        <w:rPr>
          <w:color w:val="231F20"/>
        </w:rPr>
        <w:t>más</w:t>
      </w:r>
      <w:r>
        <w:rPr>
          <w:color w:val="231F20"/>
          <w:spacing w:val="-6"/>
        </w:rPr>
        <w:t> </w:t>
      </w:r>
      <w:r>
        <w:rPr>
          <w:color w:val="231F20"/>
        </w:rPr>
        <w:t>activamente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redes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amistad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colabo-</w:t>
      </w:r>
      <w:r>
        <w:rPr>
          <w:color w:val="231F20"/>
          <w:spacing w:val="-75"/>
        </w:rPr>
        <w:t> </w:t>
      </w:r>
      <w:r>
        <w:rPr>
          <w:color w:val="231F20"/>
        </w:rPr>
        <w:t>ración que las publicaciones esceniﬁcaban ‒ese tipo de sociabilidad femenina que María</w:t>
      </w:r>
      <w:r>
        <w:rPr>
          <w:color w:val="231F20"/>
          <w:spacing w:val="1"/>
        </w:rPr>
        <w:t> </w:t>
      </w:r>
      <w:r>
        <w:rPr>
          <w:color w:val="231F20"/>
        </w:rPr>
        <w:t>Vicens (2020) identiﬁca en la constitución de la autoría femenina en las publicaciones de</w:t>
      </w:r>
      <w:r>
        <w:rPr>
          <w:color w:val="231F20"/>
          <w:spacing w:val="-75"/>
        </w:rPr>
        <w:t> </w:t>
      </w:r>
      <w:r>
        <w:rPr>
          <w:color w:val="231F20"/>
        </w:rPr>
        <w:t>entresiglos‒,</w:t>
      </w:r>
      <w:r>
        <w:rPr>
          <w:color w:val="231F20"/>
          <w:spacing w:val="-8"/>
        </w:rPr>
        <w:t> </w:t>
      </w:r>
      <w:r>
        <w:rPr>
          <w:color w:val="231F20"/>
        </w:rPr>
        <w:t>donde</w:t>
      </w:r>
      <w:r>
        <w:rPr>
          <w:color w:val="231F20"/>
          <w:spacing w:val="-7"/>
        </w:rPr>
        <w:t> </w:t>
      </w:r>
      <w:r>
        <w:rPr>
          <w:color w:val="231F20"/>
        </w:rPr>
        <w:t>más</w:t>
      </w:r>
      <w:r>
        <w:rPr>
          <w:color w:val="231F20"/>
          <w:spacing w:val="-7"/>
        </w:rPr>
        <w:t> </w:t>
      </w:r>
      <w:r>
        <w:rPr>
          <w:color w:val="231F20"/>
        </w:rPr>
        <w:t>reconocimiento</w:t>
      </w:r>
      <w:r>
        <w:rPr>
          <w:color w:val="231F20"/>
          <w:spacing w:val="-7"/>
        </w:rPr>
        <w:t> </w:t>
      </w:r>
      <w:r>
        <w:rPr>
          <w:color w:val="231F20"/>
        </w:rPr>
        <w:t>consiguió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nombre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donde</w:t>
      </w:r>
      <w:r>
        <w:rPr>
          <w:color w:val="231F20"/>
          <w:spacing w:val="-7"/>
        </w:rPr>
        <w:t> </w:t>
      </w:r>
      <w:r>
        <w:rPr>
          <w:color w:val="231F20"/>
        </w:rPr>
        <w:t>pudo</w:t>
      </w:r>
      <w:r>
        <w:rPr>
          <w:color w:val="231F20"/>
          <w:spacing w:val="-7"/>
        </w:rPr>
        <w:t> </w:t>
      </w:r>
      <w:r>
        <w:rPr>
          <w:color w:val="231F20"/>
        </w:rPr>
        <w:t>encontrar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5"/>
        </w:rPr>
        <w:t> </w:t>
      </w:r>
      <w:r>
        <w:rPr>
          <w:color w:val="231F20"/>
        </w:rPr>
        <w:t>público</w:t>
      </w:r>
      <w:r>
        <w:rPr>
          <w:color w:val="231F20"/>
          <w:spacing w:val="-14"/>
        </w:rPr>
        <w:t> </w:t>
      </w:r>
      <w:r>
        <w:rPr>
          <w:i/>
          <w:color w:val="231F20"/>
        </w:rPr>
        <w:t>‒incoloro‒</w:t>
      </w:r>
      <w:r>
        <w:rPr>
          <w:i/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sus</w:t>
      </w:r>
      <w:r>
        <w:rPr>
          <w:color w:val="231F20"/>
          <w:spacing w:val="-13"/>
        </w:rPr>
        <w:t> </w:t>
      </w:r>
      <w:r>
        <w:rPr>
          <w:color w:val="231F20"/>
        </w:rPr>
        <w:t>poemas.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espacio</w:t>
      </w:r>
      <w:r>
        <w:rPr>
          <w:color w:val="231F20"/>
          <w:spacing w:val="-13"/>
        </w:rPr>
        <w:t> </w:t>
      </w:r>
      <w:r>
        <w:rPr>
          <w:color w:val="231F20"/>
        </w:rPr>
        <w:t>intersticial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ocupó,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ida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vuelta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75"/>
        </w:rPr>
        <w:t> </w:t>
      </w:r>
      <w:r>
        <w:rPr>
          <w:color w:val="231F20"/>
        </w:rPr>
        <w:t>publicaciones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esfera</w:t>
      </w:r>
      <w:r>
        <w:rPr>
          <w:color w:val="231F20"/>
          <w:spacing w:val="-14"/>
        </w:rPr>
        <w:t> </w:t>
      </w:r>
      <w:r>
        <w:rPr>
          <w:color w:val="231F20"/>
        </w:rPr>
        <w:t>letrada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contra-esfera</w:t>
      </w:r>
      <w:r>
        <w:rPr>
          <w:color w:val="231F20"/>
          <w:spacing w:val="-14"/>
        </w:rPr>
        <w:t> </w:t>
      </w:r>
      <w:r>
        <w:rPr>
          <w:color w:val="231F20"/>
        </w:rPr>
        <w:t>afroporteña,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reconocimiento</w:t>
      </w:r>
      <w:r>
        <w:rPr>
          <w:color w:val="231F20"/>
          <w:spacing w:val="-14"/>
        </w:rPr>
        <w:t> </w:t>
      </w:r>
      <w:r>
        <w:rPr>
          <w:color w:val="231F20"/>
        </w:rPr>
        <w:t>parcial</w:t>
      </w:r>
      <w:r>
        <w:rPr>
          <w:color w:val="231F20"/>
          <w:spacing w:val="-75"/>
        </w:rPr>
        <w:t> </w:t>
      </w:r>
      <w:r>
        <w:rPr>
          <w:color w:val="231F20"/>
        </w:rPr>
        <w:t>de su comunidad de pertenencia y la participación en las redes de amistad y lógicas de</w:t>
      </w:r>
      <w:r>
        <w:rPr>
          <w:color w:val="231F20"/>
          <w:spacing w:val="1"/>
        </w:rPr>
        <w:t> </w:t>
      </w:r>
      <w:r>
        <w:rPr>
          <w:color w:val="231F20"/>
        </w:rPr>
        <w:t>sociabilidad de escritoras como Lola Larrosa o Joseﬁna Pelliza de Sagasta, ubican a Ida</w:t>
      </w:r>
      <w:r>
        <w:rPr>
          <w:color w:val="231F20"/>
          <w:spacing w:val="1"/>
        </w:rPr>
        <w:t> </w:t>
      </w:r>
      <w:r>
        <w:rPr>
          <w:color w:val="231F20"/>
        </w:rPr>
        <w:t>Edelvira Rodríguez en un espacio de negociación constante que nos motiva a interrogar-</w:t>
      </w:r>
      <w:r>
        <w:rPr>
          <w:color w:val="231F20"/>
          <w:spacing w:val="1"/>
        </w:rPr>
        <w:t> </w:t>
      </w:r>
      <w:r>
        <w:rPr>
          <w:color w:val="231F20"/>
        </w:rPr>
        <w:t>nos</w:t>
      </w:r>
      <w:r>
        <w:rPr>
          <w:color w:val="231F20"/>
          <w:spacing w:val="-21"/>
        </w:rPr>
        <w:t> </w:t>
      </w:r>
      <w:r>
        <w:rPr>
          <w:color w:val="231F20"/>
        </w:rPr>
        <w:t>acerca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tensiones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consolidación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autoría</w:t>
      </w:r>
      <w:r>
        <w:rPr>
          <w:color w:val="231F20"/>
          <w:spacing w:val="-20"/>
        </w:rPr>
        <w:t> </w:t>
      </w:r>
      <w:r>
        <w:rPr>
          <w:color w:val="231F20"/>
        </w:rPr>
        <w:t>femenina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trabajo</w:t>
      </w:r>
      <w:r>
        <w:rPr>
          <w:color w:val="231F20"/>
          <w:spacing w:val="-20"/>
        </w:rPr>
        <w:t> </w:t>
      </w:r>
      <w:r>
        <w:rPr>
          <w:color w:val="231F20"/>
        </w:rPr>
        <w:t>intelec-</w:t>
      </w:r>
      <w:r>
        <w:rPr>
          <w:color w:val="231F20"/>
          <w:spacing w:val="-75"/>
        </w:rPr>
        <w:t> </w:t>
      </w:r>
      <w:r>
        <w:rPr>
          <w:color w:val="231F20"/>
        </w:rPr>
        <w:t>tual en el último cuarto del siglo XIX, especialmente cuando de mujeres subalternas se</w:t>
      </w:r>
      <w:r>
        <w:rPr>
          <w:color w:val="231F20"/>
          <w:spacing w:val="1"/>
        </w:rPr>
        <w:t> </w:t>
      </w:r>
      <w:r>
        <w:rPr>
          <w:color w:val="231F20"/>
        </w:rPr>
        <w:t>trata.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42" w:lineRule="exact" w:before="93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pampa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islas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Malvinas: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Puertas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entrada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otras</w:t>
      </w:r>
    </w:p>
    <w:p>
      <w:pPr>
        <w:spacing w:line="242" w:lineRule="exact" w:before="0"/>
        <w:ind w:left="928" w:right="0" w:firstLine="0"/>
        <w:jc w:val="left"/>
        <w:rPr>
          <w:sz w:val="20"/>
        </w:rPr>
      </w:pPr>
      <w:r>
        <w:rPr/>
        <w:pict>
          <v:group style="position:absolute;margin-left:0.0pt;margin-top:19.527746pt;width:367.8pt;height:71.05pt;mso-position-horizontal-relative:page;mso-position-vertical-relative:paragraph;z-index:15981056" coordorigin="0,391" coordsize="7356,1421">
            <v:shape style="position:absolute;left:944;top:1174;width:291;height:292" type="#_x0000_t75" stroked="false">
              <v:imagedata r:id="rId146" o:title=""/>
            </v:shape>
            <v:shape style="position:absolute;left:927;top:1512;width:364;height:281" type="#_x0000_t75" stroked="false">
              <v:imagedata r:id="rId278" o:title=""/>
            </v:shape>
            <v:shape style="position:absolute;left:0;top:547;width:7356;height:752" type="#_x0000_t75" stroked="false">
              <v:imagedata r:id="rId285" o:title=""/>
            </v:shape>
            <v:shape style="position:absolute;left:494;top:595;width:6813;height:576" coordorigin="495,596" coordsize="6813,576" path="m7307,596l804,596,495,1171,6998,1171,7307,596xe" filled="true" fillcolor="#ffffff" stroked="false">
              <v:path arrowok="t"/>
              <v:fill type="solid"/>
            </v:shape>
            <v:shape style="position:absolute;left:539;top:595;width:3682;height:576" coordorigin="540,596" coordsize="3682,576" path="m4221,596l849,596,540,1171,3912,1171,4221,596xe" filled="true" fillcolor="#16c0e2" stroked="false">
              <v:path arrowok="t"/>
              <v:fill type="solid"/>
            </v:shape>
            <v:shape style="position:absolute;left:256;top:390;width:1466;height:987" type="#_x0000_t75" stroked="false">
              <v:imagedata r:id="rId286" o:title=""/>
            </v:shape>
            <v:shape style="position:absolute;left:270;top:478;width:1587;height:810" coordorigin="270,479" coordsize="1587,810" path="m608,686l483,686,270,1081,396,1081,608,686xm1036,479l779,479,344,1289,601,1289,1036,479xm1857,506l1787,506,1759,558,1828,558,1857,506xe" filled="true" fillcolor="#16c0e2" stroked="false">
              <v:path arrowok="t"/>
              <v:fill type="solid"/>
            </v:shape>
            <v:shape style="position:absolute;left:1541;top:635;width:98;height:53" coordorigin="1542,635" coordsize="98,53" path="m1640,635l1570,635,1542,688,1611,688,1640,635xe" filled="true" fillcolor="#ffffff" stroked="false">
              <v:path arrowok="t"/>
              <v:fill type="solid"/>
            </v:shape>
            <v:shape style="position:absolute;left:0;top:390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Sabrina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REZZÓNICO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Córdoba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87">
                      <w:r>
                        <w:rPr>
                          <w:color w:val="231F20"/>
                          <w:sz w:val="22"/>
                        </w:rPr>
                        <w:t>rezzonicosabrina@gmail.com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5.32309pt;margin-top:4.214846pt;width:4.9pt;height:2.65pt;mso-position-horizontal-relative:page;mso-position-vertical-relative:paragraph;z-index:-17633792" coordorigin="7106,84" coordsize="98,53" path="m7204,84l7135,84,7106,137,7176,137,7204,84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conﬁguraciones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territorio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Nación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XIX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81568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1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780" w:space="630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196" w:lineRule="auto" w:before="129"/>
        <w:ind w:left="952" w:right="689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“Los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pueblos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necesiľan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del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ľerriľorio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con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que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han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nacido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vida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políľica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(…).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Absorberle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un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pedazo</w:t>
      </w:r>
      <w:r>
        <w:rPr>
          <w:i/>
          <w:color w:val="231F20"/>
          <w:spacing w:val="-68"/>
          <w:sz w:val="20"/>
        </w:rPr>
        <w:t> </w:t>
      </w:r>
      <w:r>
        <w:rPr>
          <w:i/>
          <w:color w:val="231F20"/>
          <w:w w:val="72"/>
          <w:sz w:val="20"/>
        </w:rPr>
        <w:t>(…)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96"/>
          <w:sz w:val="20"/>
        </w:rPr>
        <w:t>es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104"/>
          <w:sz w:val="20"/>
        </w:rPr>
        <w:t>a</w:t>
      </w:r>
      <w:r>
        <w:rPr>
          <w:i/>
          <w:color w:val="231F20"/>
          <w:spacing w:val="-3"/>
          <w:w w:val="104"/>
          <w:sz w:val="20"/>
        </w:rPr>
        <w:t>r</w:t>
      </w:r>
      <w:r>
        <w:rPr>
          <w:i/>
          <w:color w:val="231F20"/>
          <w:spacing w:val="-3"/>
          <w:w w:val="92"/>
          <w:sz w:val="20"/>
        </w:rPr>
        <w:t>r</w:t>
      </w:r>
      <w:r>
        <w:rPr>
          <w:i/>
          <w:color w:val="231F20"/>
          <w:w w:val="110"/>
          <w:sz w:val="20"/>
        </w:rPr>
        <w:t>eba</w:t>
      </w:r>
      <w:r>
        <w:rPr>
          <w:i/>
          <w:color w:val="231F20"/>
          <w:spacing w:val="-4"/>
          <w:w w:val="110"/>
          <w:sz w:val="20"/>
        </w:rPr>
        <w:t>ľ</w:t>
      </w:r>
      <w:r>
        <w:rPr>
          <w:i/>
          <w:color w:val="231F20"/>
          <w:w w:val="104"/>
          <w:sz w:val="20"/>
        </w:rPr>
        <w:t>a</w:t>
      </w:r>
      <w:r>
        <w:rPr>
          <w:i/>
          <w:color w:val="231F20"/>
          <w:spacing w:val="-2"/>
          <w:w w:val="104"/>
          <w:sz w:val="20"/>
        </w:rPr>
        <w:t>r</w:t>
      </w:r>
      <w:r>
        <w:rPr>
          <w:i/>
          <w:color w:val="231F20"/>
          <w:w w:val="98"/>
          <w:sz w:val="20"/>
        </w:rPr>
        <w:t>le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106"/>
          <w:sz w:val="20"/>
        </w:rPr>
        <w:t>un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101"/>
          <w:sz w:val="20"/>
        </w:rPr>
        <w:t>de</w:t>
      </w:r>
      <w:r>
        <w:rPr>
          <w:i/>
          <w:color w:val="231F20"/>
          <w:spacing w:val="-3"/>
          <w:w w:val="101"/>
          <w:sz w:val="20"/>
        </w:rPr>
        <w:t>r</w:t>
      </w:r>
      <w:r>
        <w:rPr>
          <w:i/>
          <w:color w:val="231F20"/>
          <w:w w:val="103"/>
          <w:sz w:val="20"/>
        </w:rPr>
        <w:t>e</w:t>
      </w:r>
      <w:r>
        <w:rPr>
          <w:i/>
          <w:color w:val="231F20"/>
          <w:spacing w:val="-2"/>
          <w:w w:val="103"/>
          <w:sz w:val="20"/>
        </w:rPr>
        <w:t>c</w:t>
      </w:r>
      <w:r>
        <w:rPr>
          <w:i/>
          <w:color w:val="231F20"/>
          <w:w w:val="104"/>
          <w:sz w:val="20"/>
        </w:rPr>
        <w:t>h</w:t>
      </w:r>
      <w:r>
        <w:rPr>
          <w:i/>
          <w:color w:val="231F20"/>
          <w:spacing w:val="-4"/>
          <w:w w:val="104"/>
          <w:sz w:val="20"/>
        </w:rPr>
        <w:t>o</w:t>
      </w:r>
      <w:r>
        <w:rPr>
          <w:i/>
          <w:color w:val="231F20"/>
          <w:w w:val="54"/>
          <w:sz w:val="20"/>
        </w:rPr>
        <w:t>,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89"/>
          <w:sz w:val="20"/>
        </w:rPr>
        <w:t>y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101"/>
          <w:sz w:val="20"/>
        </w:rPr>
        <w:t>esa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101"/>
          <w:sz w:val="20"/>
        </w:rPr>
        <w:t>injusľi</w:t>
      </w:r>
      <w:r>
        <w:rPr>
          <w:i/>
          <w:color w:val="231F20"/>
          <w:spacing w:val="-2"/>
          <w:w w:val="101"/>
          <w:sz w:val="20"/>
        </w:rPr>
        <w:t>c</w:t>
      </w:r>
      <w:r>
        <w:rPr>
          <w:i/>
          <w:color w:val="231F20"/>
          <w:w w:val="106"/>
          <w:sz w:val="20"/>
        </w:rPr>
        <w:t>ia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103"/>
          <w:sz w:val="20"/>
        </w:rPr>
        <w:t>e</w:t>
      </w:r>
      <w:r>
        <w:rPr>
          <w:i/>
          <w:color w:val="231F20"/>
          <w:spacing w:val="-2"/>
          <w:w w:val="103"/>
          <w:sz w:val="20"/>
        </w:rPr>
        <w:t>n</w:t>
      </w:r>
      <w:r>
        <w:rPr>
          <w:i/>
          <w:color w:val="231F20"/>
          <w:w w:val="96"/>
          <w:sz w:val="20"/>
        </w:rPr>
        <w:t>vuel</w:t>
      </w:r>
      <w:r>
        <w:rPr>
          <w:i/>
          <w:color w:val="231F20"/>
          <w:spacing w:val="-3"/>
          <w:w w:val="96"/>
          <w:sz w:val="20"/>
        </w:rPr>
        <w:t>v</w:t>
      </w:r>
      <w:r>
        <w:rPr>
          <w:i/>
          <w:color w:val="231F20"/>
          <w:w w:val="100"/>
          <w:sz w:val="20"/>
        </w:rPr>
        <w:t>e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106"/>
          <w:sz w:val="20"/>
        </w:rPr>
        <w:t>un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103"/>
          <w:sz w:val="20"/>
        </w:rPr>
        <w:t>doble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119"/>
          <w:sz w:val="20"/>
        </w:rPr>
        <w:t>a</w:t>
      </w:r>
      <w:r>
        <w:rPr>
          <w:i/>
          <w:color w:val="231F20"/>
          <w:spacing w:val="-4"/>
          <w:w w:val="119"/>
          <w:sz w:val="20"/>
        </w:rPr>
        <w:t>ľ</w:t>
      </w:r>
      <w:r>
        <w:rPr>
          <w:i/>
          <w:color w:val="231F20"/>
          <w:w w:val="109"/>
          <w:sz w:val="20"/>
        </w:rPr>
        <w:t>en</w:t>
      </w:r>
      <w:r>
        <w:rPr>
          <w:i/>
          <w:color w:val="231F20"/>
          <w:spacing w:val="-4"/>
          <w:w w:val="109"/>
          <w:sz w:val="20"/>
        </w:rPr>
        <w:t>ľ</w:t>
      </w:r>
      <w:r>
        <w:rPr>
          <w:i/>
          <w:color w:val="231F20"/>
          <w:w w:val="107"/>
          <w:sz w:val="20"/>
        </w:rPr>
        <w:t>ad</w:t>
      </w:r>
      <w:r>
        <w:rPr>
          <w:i/>
          <w:color w:val="231F20"/>
          <w:spacing w:val="-4"/>
          <w:w w:val="107"/>
          <w:sz w:val="20"/>
        </w:rPr>
        <w:t>o</w:t>
      </w:r>
      <w:r>
        <w:rPr>
          <w:i/>
          <w:color w:val="231F20"/>
          <w:w w:val="54"/>
          <w:sz w:val="20"/>
        </w:rPr>
        <w:t>,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101"/>
          <w:sz w:val="20"/>
        </w:rPr>
        <w:t>po</w:t>
      </w:r>
      <w:r>
        <w:rPr>
          <w:i/>
          <w:color w:val="231F20"/>
          <w:spacing w:val="-3"/>
          <w:w w:val="101"/>
          <w:sz w:val="20"/>
        </w:rPr>
        <w:t>r</w:t>
      </w:r>
      <w:r>
        <w:rPr>
          <w:i/>
          <w:color w:val="231F20"/>
          <w:w w:val="104"/>
          <w:sz w:val="20"/>
        </w:rPr>
        <w:t>que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104"/>
          <w:sz w:val="20"/>
        </w:rPr>
        <w:t>no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98"/>
          <w:sz w:val="20"/>
        </w:rPr>
        <w:t>sólo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96"/>
          <w:sz w:val="20"/>
        </w:rPr>
        <w:t>es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w w:val="98"/>
          <w:sz w:val="20"/>
        </w:rPr>
        <w:t>el </w:t>
      </w:r>
      <w:r>
        <w:rPr>
          <w:i/>
          <w:color w:val="231F20"/>
          <w:sz w:val="20"/>
        </w:rPr>
        <w:t>despojo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una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propiedad,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sino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que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es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ľambién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amenaza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una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nueva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usurpación”</w:t>
      </w:r>
    </w:p>
    <w:p>
      <w:pPr>
        <w:pStyle w:val="BodyText"/>
        <w:spacing w:before="9"/>
        <w:rPr>
          <w:i/>
          <w:sz w:val="31"/>
        </w:rPr>
      </w:pPr>
    </w:p>
    <w:p>
      <w:pPr>
        <w:pStyle w:val="BodyText"/>
        <w:ind w:left="951"/>
        <w:jc w:val="both"/>
      </w:pPr>
      <w:r>
        <w:rPr>
          <w:color w:val="231F20"/>
        </w:rPr>
        <w:t>José</w:t>
      </w:r>
      <w:r>
        <w:rPr>
          <w:color w:val="231F20"/>
          <w:spacing w:val="-2"/>
        </w:rPr>
        <w:t> </w:t>
      </w:r>
      <w:r>
        <w:rPr>
          <w:color w:val="231F20"/>
        </w:rPr>
        <w:t>Hernández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288" w:lineRule="auto"/>
        <w:ind w:left="948" w:right="692" w:firstLine="711"/>
        <w:jc w:val="both"/>
      </w:pPr>
      <w:r>
        <w:rPr>
          <w:color w:val="231F20"/>
        </w:rPr>
        <w:t>Un modo posible de resigniﬁcar el pasado supone tender puentes entre las proble-</w:t>
      </w:r>
      <w:r>
        <w:rPr>
          <w:color w:val="231F20"/>
          <w:spacing w:val="-75"/>
        </w:rPr>
        <w:t> </w:t>
      </w:r>
      <w:r>
        <w:rPr>
          <w:color w:val="231F20"/>
        </w:rPr>
        <w:t>máticas sociales y culturales actuales, y sus “orígenes” mediante la recuperación de los</w:t>
      </w:r>
      <w:r>
        <w:rPr>
          <w:color w:val="231F20"/>
          <w:spacing w:val="1"/>
        </w:rPr>
        <w:t> </w:t>
      </w:r>
      <w:r>
        <w:rPr>
          <w:color w:val="231F20"/>
        </w:rPr>
        <w:t>contextos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determinados</w:t>
      </w:r>
      <w:r>
        <w:rPr>
          <w:color w:val="231F20"/>
          <w:spacing w:val="-7"/>
        </w:rPr>
        <w:t> </w:t>
      </w:r>
      <w:r>
        <w:rPr>
          <w:color w:val="231F20"/>
        </w:rPr>
        <w:t>discursos</w:t>
      </w:r>
      <w:r>
        <w:rPr>
          <w:color w:val="231F20"/>
          <w:spacing w:val="-8"/>
        </w:rPr>
        <w:t> </w:t>
      </w:r>
      <w:r>
        <w:rPr>
          <w:color w:val="231F20"/>
        </w:rPr>
        <w:t>emergen,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‒latentes‒</w:t>
      </w:r>
      <w:r>
        <w:rPr>
          <w:color w:val="231F20"/>
          <w:spacing w:val="-8"/>
        </w:rPr>
        <w:t> </w:t>
      </w:r>
      <w:r>
        <w:rPr>
          <w:color w:val="231F20"/>
        </w:rPr>
        <w:t>perviven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activan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presente.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causa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cuestión</w:t>
      </w:r>
      <w:r>
        <w:rPr>
          <w:color w:val="231F20"/>
          <w:spacing w:val="-16"/>
        </w:rPr>
        <w:t> </w:t>
      </w:r>
      <w:r>
        <w:rPr>
          <w:color w:val="231F20"/>
        </w:rPr>
        <w:t>Malvinas</w:t>
      </w:r>
      <w:r>
        <w:rPr>
          <w:color w:val="231F20"/>
          <w:spacing w:val="-16"/>
        </w:rPr>
        <w:t> </w:t>
      </w:r>
      <w:r>
        <w:rPr>
          <w:color w:val="231F20"/>
        </w:rPr>
        <w:t>han</w:t>
      </w:r>
      <w:r>
        <w:rPr>
          <w:color w:val="231F20"/>
          <w:spacing w:val="-17"/>
        </w:rPr>
        <w:t> </w:t>
      </w:r>
      <w:r>
        <w:rPr>
          <w:color w:val="231F20"/>
        </w:rPr>
        <w:t>sido</w:t>
      </w:r>
      <w:r>
        <w:rPr>
          <w:color w:val="231F20"/>
          <w:spacing w:val="-16"/>
        </w:rPr>
        <w:t> </w:t>
      </w:r>
      <w:r>
        <w:rPr>
          <w:color w:val="231F20"/>
        </w:rPr>
        <w:t>actualizadas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escuela</w:t>
      </w:r>
      <w:r>
        <w:rPr>
          <w:color w:val="231F20"/>
          <w:spacing w:val="-16"/>
        </w:rPr>
        <w:t> </w:t>
      </w:r>
      <w:r>
        <w:rPr>
          <w:color w:val="231F20"/>
        </w:rPr>
        <w:t>secundaria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múltiples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razones,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ellas,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leyes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26651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(2010)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27757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(2020)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sancionan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uso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mapa</w:t>
      </w:r>
      <w:r>
        <w:rPr>
          <w:color w:val="231F20"/>
          <w:spacing w:val="-8"/>
        </w:rPr>
        <w:t> </w:t>
      </w:r>
      <w:r>
        <w:rPr>
          <w:color w:val="231F20"/>
        </w:rPr>
        <w:t>bicontinental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República</w:t>
      </w:r>
      <w:r>
        <w:rPr>
          <w:color w:val="231F20"/>
          <w:spacing w:val="-8"/>
        </w:rPr>
        <w:t> </w:t>
      </w:r>
      <w:r>
        <w:rPr>
          <w:color w:val="231F20"/>
        </w:rPr>
        <w:t>Argentina,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suﬁcientemente</w:t>
      </w:r>
      <w:r>
        <w:rPr>
          <w:color w:val="231F20"/>
          <w:spacing w:val="-9"/>
        </w:rPr>
        <w:t> </w:t>
      </w:r>
      <w:r>
        <w:rPr>
          <w:color w:val="231F20"/>
        </w:rPr>
        <w:t>difundido;</w:t>
      </w:r>
      <w:r>
        <w:rPr>
          <w:color w:val="231F20"/>
          <w:spacing w:val="-8"/>
        </w:rPr>
        <w:t> </w:t>
      </w:r>
      <w:r>
        <w:rPr>
          <w:color w:val="231F20"/>
        </w:rPr>
        <w:t>también,</w:t>
      </w:r>
      <w:r>
        <w:rPr>
          <w:color w:val="231F20"/>
          <w:spacing w:val="-75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conmemoración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40</w:t>
      </w:r>
      <w:r>
        <w:rPr>
          <w:color w:val="231F20"/>
          <w:spacing w:val="-11"/>
        </w:rPr>
        <w:t> </w:t>
      </w:r>
      <w:r>
        <w:rPr>
          <w:color w:val="231F20"/>
        </w:rPr>
        <w:t>años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democracia</w:t>
      </w:r>
      <w:r>
        <w:rPr>
          <w:color w:val="231F20"/>
          <w:spacing w:val="-11"/>
        </w:rPr>
        <w:t> </w:t>
      </w:r>
      <w:r>
        <w:rPr>
          <w:color w:val="231F20"/>
        </w:rPr>
        <w:t>ininterrumpida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Argentina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2023</w:t>
      </w:r>
      <w:r>
        <w:rPr>
          <w:color w:val="231F20"/>
          <w:spacing w:val="-11"/>
        </w:rPr>
        <w:t> </w:t>
      </w:r>
      <w:r>
        <w:rPr>
          <w:color w:val="231F20"/>
        </w:rPr>
        <w:t>es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74"/>
        </w:rPr>
        <w:t> </w:t>
      </w:r>
      <w:r>
        <w:rPr>
          <w:color w:val="231F20"/>
        </w:rPr>
        <w:t>ocasión</w:t>
      </w:r>
      <w:r>
        <w:rPr>
          <w:color w:val="231F20"/>
          <w:spacing w:val="-21"/>
        </w:rPr>
        <w:t> </w:t>
      </w:r>
      <w:r>
        <w:rPr>
          <w:color w:val="231F20"/>
        </w:rPr>
        <w:t>propicia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trabajo</w:t>
      </w:r>
      <w:r>
        <w:rPr>
          <w:color w:val="231F20"/>
          <w:spacing w:val="-21"/>
        </w:rPr>
        <w:t> </w:t>
      </w:r>
      <w:r>
        <w:rPr>
          <w:color w:val="231F20"/>
        </w:rPr>
        <w:t>interdisciplinario</w:t>
      </w:r>
      <w:r>
        <w:rPr>
          <w:color w:val="231F20"/>
          <w:spacing w:val="-21"/>
        </w:rPr>
        <w:t> </w:t>
      </w:r>
      <w:r>
        <w:rPr>
          <w:color w:val="231F20"/>
        </w:rPr>
        <w:t>sobre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acontecimientos</w:t>
      </w:r>
      <w:r>
        <w:rPr>
          <w:color w:val="231F20"/>
          <w:spacing w:val="-21"/>
        </w:rPr>
        <w:t> </w:t>
      </w:r>
      <w:r>
        <w:rPr>
          <w:color w:val="231F20"/>
        </w:rPr>
        <w:t>históricos</w:t>
      </w:r>
      <w:r>
        <w:rPr>
          <w:color w:val="231F20"/>
          <w:spacing w:val="-21"/>
        </w:rPr>
        <w:t> </w:t>
      </w:r>
      <w:r>
        <w:rPr>
          <w:color w:val="231F20"/>
        </w:rPr>
        <w:t>pre-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vios a su recuperación, signados por el terrorismo de Estado (1976-1983) y, en particular,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guerra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Malvinas.</w:t>
      </w:r>
    </w:p>
    <w:p>
      <w:pPr>
        <w:pStyle w:val="BodyText"/>
        <w:spacing w:line="288" w:lineRule="auto"/>
        <w:ind w:left="946" w:right="694" w:firstLine="1"/>
        <w:jc w:val="both"/>
      </w:pPr>
      <w:r>
        <w:rPr>
          <w:color w:val="231F20"/>
          <w:spacing w:val="-1"/>
        </w:rPr>
        <w:t>Esta</w:t>
      </w:r>
      <w:r>
        <w:rPr>
          <w:color w:val="231F20"/>
          <w:spacing w:val="-23"/>
        </w:rPr>
        <w:t> </w:t>
      </w:r>
      <w:r>
        <w:rPr>
          <w:color w:val="231F20"/>
        </w:rPr>
        <w:t>propuesta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Lengua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Literatura,</w:t>
      </w:r>
      <w:r>
        <w:rPr>
          <w:color w:val="231F20"/>
          <w:spacing w:val="-23"/>
        </w:rPr>
        <w:t> </w:t>
      </w:r>
      <w:r>
        <w:rPr>
          <w:color w:val="231F20"/>
        </w:rPr>
        <w:t>pensada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6°</w:t>
      </w:r>
      <w:r>
        <w:rPr>
          <w:color w:val="231F20"/>
          <w:spacing w:val="-22"/>
        </w:rPr>
        <w:t> </w:t>
      </w:r>
      <w:r>
        <w:rPr>
          <w:color w:val="231F20"/>
        </w:rPr>
        <w:t>año,</w:t>
      </w:r>
      <w:r>
        <w:rPr>
          <w:color w:val="231F20"/>
          <w:spacing w:val="-23"/>
        </w:rPr>
        <w:t> </w:t>
      </w:r>
      <w:r>
        <w:rPr>
          <w:color w:val="231F20"/>
        </w:rPr>
        <w:t>busca</w:t>
      </w:r>
      <w:r>
        <w:rPr>
          <w:color w:val="231F20"/>
          <w:spacing w:val="-23"/>
        </w:rPr>
        <w:t> </w:t>
      </w:r>
      <w:r>
        <w:rPr>
          <w:color w:val="231F20"/>
        </w:rPr>
        <w:t>problematizar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matriz</w:t>
      </w:r>
      <w:r>
        <w:rPr>
          <w:color w:val="231F20"/>
          <w:spacing w:val="-75"/>
        </w:rPr>
        <w:t> </w:t>
      </w:r>
      <w:r>
        <w:rPr>
          <w:color w:val="231F20"/>
        </w:rPr>
        <w:t>de conquista y explotación colonial del territorio argentino descentrándola del espacio</w:t>
      </w:r>
      <w:r>
        <w:rPr>
          <w:color w:val="231F20"/>
          <w:spacing w:val="1"/>
        </w:rPr>
        <w:t> </w:t>
      </w:r>
      <w:r>
        <w:rPr>
          <w:color w:val="231F20"/>
        </w:rPr>
        <w:t>pampeano.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vigencia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reclamo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soberanía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islas</w:t>
      </w:r>
      <w:r>
        <w:rPr>
          <w:color w:val="231F20"/>
          <w:spacing w:val="-23"/>
        </w:rPr>
        <w:t> </w:t>
      </w:r>
      <w:r>
        <w:rPr>
          <w:color w:val="231F20"/>
        </w:rPr>
        <w:t>Malvinas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otros</w:t>
      </w:r>
      <w:r>
        <w:rPr>
          <w:color w:val="231F20"/>
          <w:spacing w:val="-22"/>
        </w:rPr>
        <w:t> </w:t>
      </w:r>
      <w:r>
        <w:rPr>
          <w:color w:val="231F20"/>
        </w:rPr>
        <w:t>archipiéla-</w:t>
      </w:r>
      <w:r>
        <w:rPr>
          <w:color w:val="231F20"/>
          <w:spacing w:val="-75"/>
        </w:rPr>
        <w:t> </w:t>
      </w:r>
      <w:r>
        <w:rPr>
          <w:color w:val="231F20"/>
        </w:rPr>
        <w:t>gos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Atlántico</w:t>
      </w:r>
      <w:r>
        <w:rPr>
          <w:color w:val="231F20"/>
          <w:spacing w:val="-5"/>
        </w:rPr>
        <w:t> </w:t>
      </w:r>
      <w:r>
        <w:rPr>
          <w:color w:val="231F20"/>
        </w:rPr>
        <w:t>Sur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siglo</w:t>
      </w:r>
      <w:r>
        <w:rPr>
          <w:color w:val="231F20"/>
          <w:spacing w:val="-5"/>
        </w:rPr>
        <w:t> </w:t>
      </w:r>
      <w:r>
        <w:rPr>
          <w:color w:val="231F20"/>
        </w:rPr>
        <w:t>XIX</w:t>
      </w:r>
      <w:r>
        <w:rPr>
          <w:color w:val="231F20"/>
          <w:spacing w:val="-5"/>
        </w:rPr>
        <w:t> </w:t>
      </w:r>
      <w:r>
        <w:rPr>
          <w:color w:val="231F20"/>
        </w:rPr>
        <w:t>lleva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reconocer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sujetos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habitaron</w:t>
      </w:r>
      <w:r>
        <w:rPr>
          <w:color w:val="231F20"/>
          <w:spacing w:val="-5"/>
        </w:rPr>
        <w:t> </w:t>
      </w:r>
      <w:r>
        <w:rPr>
          <w:color w:val="231F20"/>
        </w:rPr>
        <w:t>ese</w:t>
      </w:r>
      <w:r>
        <w:rPr>
          <w:color w:val="231F20"/>
          <w:spacing w:val="-5"/>
        </w:rPr>
        <w:t> </w:t>
      </w:r>
      <w:r>
        <w:rPr>
          <w:color w:val="231F20"/>
        </w:rPr>
        <w:t>paisaje</w:t>
      </w:r>
      <w:r>
        <w:rPr>
          <w:color w:val="231F20"/>
          <w:spacing w:val="-75"/>
        </w:rPr>
        <w:t> </w:t>
      </w:r>
      <w:r>
        <w:rPr>
          <w:color w:val="231F20"/>
        </w:rPr>
        <w:t>estepario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marítimo,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entablaron</w:t>
      </w:r>
      <w:r>
        <w:rPr>
          <w:color w:val="231F20"/>
          <w:spacing w:val="-14"/>
        </w:rPr>
        <w:t> </w:t>
      </w:r>
      <w:r>
        <w:rPr>
          <w:color w:val="231F20"/>
        </w:rPr>
        <w:t>otras</w:t>
      </w:r>
      <w:r>
        <w:rPr>
          <w:color w:val="231F20"/>
          <w:spacing w:val="-15"/>
        </w:rPr>
        <w:t> </w:t>
      </w:r>
      <w:r>
        <w:rPr>
          <w:color w:val="231F20"/>
        </w:rPr>
        <w:t>relaciones</w:t>
      </w:r>
      <w:r>
        <w:rPr>
          <w:color w:val="231F20"/>
          <w:spacing w:val="-15"/>
        </w:rPr>
        <w:t> </w:t>
      </w:r>
      <w:r>
        <w:rPr>
          <w:color w:val="231F20"/>
        </w:rPr>
        <w:t>entre</w:t>
      </w:r>
      <w:r>
        <w:rPr>
          <w:color w:val="231F20"/>
          <w:spacing w:val="-14"/>
        </w:rPr>
        <w:t> </w:t>
      </w:r>
      <w:r>
        <w:rPr>
          <w:color w:val="231F20"/>
        </w:rPr>
        <w:t>sí,</w:t>
      </w:r>
      <w:r>
        <w:rPr>
          <w:color w:val="231F20"/>
          <w:spacing w:val="-15"/>
        </w:rPr>
        <w:t> </w:t>
      </w:r>
      <w:r>
        <w:rPr>
          <w:color w:val="231F20"/>
        </w:rPr>
        <w:t>diferentes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textos</w:t>
      </w:r>
      <w:r>
        <w:rPr>
          <w:color w:val="231F20"/>
          <w:spacing w:val="-75"/>
        </w:rPr>
        <w:t> </w:t>
      </w:r>
      <w:r>
        <w:rPr>
          <w:color w:val="231F20"/>
        </w:rPr>
        <w:t>canónicos</w:t>
      </w:r>
      <w:r>
        <w:rPr>
          <w:color w:val="231F20"/>
          <w:spacing w:val="-21"/>
        </w:rPr>
        <w:t> </w:t>
      </w:r>
      <w:r>
        <w:rPr>
          <w:color w:val="231F20"/>
        </w:rPr>
        <w:t>suelen</w:t>
      </w:r>
      <w:r>
        <w:rPr>
          <w:color w:val="231F20"/>
          <w:spacing w:val="-21"/>
        </w:rPr>
        <w:t> </w:t>
      </w:r>
      <w:r>
        <w:rPr>
          <w:color w:val="231F20"/>
        </w:rPr>
        <w:t>presentar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relación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desierto.</w:t>
      </w:r>
      <w:r>
        <w:rPr>
          <w:color w:val="231F20"/>
          <w:spacing w:val="-21"/>
        </w:rPr>
        <w:t> </w:t>
      </w:r>
      <w:r>
        <w:rPr>
          <w:color w:val="231F20"/>
        </w:rPr>
        <w:t>Así,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coexistencia</w:t>
      </w:r>
      <w:r>
        <w:rPr>
          <w:color w:val="231F20"/>
          <w:spacing w:val="-21"/>
        </w:rPr>
        <w:t> </w:t>
      </w:r>
      <w:r>
        <w:rPr>
          <w:color w:val="231F20"/>
        </w:rPr>
        <w:t>conﬂictiva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</w:rPr>
        <w:t>esas</w:t>
      </w:r>
      <w:r>
        <w:rPr>
          <w:color w:val="231F20"/>
          <w:spacing w:val="-29"/>
        </w:rPr>
        <w:t> </w:t>
      </w:r>
      <w:r>
        <w:rPr>
          <w:color w:val="231F20"/>
        </w:rPr>
        <w:t>fronteras,</w:t>
      </w:r>
      <w:r>
        <w:rPr>
          <w:color w:val="231F20"/>
          <w:spacing w:val="-28"/>
        </w:rPr>
        <w:t> </w:t>
      </w:r>
      <w:r>
        <w:rPr>
          <w:color w:val="231F20"/>
        </w:rPr>
        <w:t>emergen</w:t>
      </w:r>
      <w:r>
        <w:rPr>
          <w:color w:val="231F20"/>
          <w:spacing w:val="-28"/>
        </w:rPr>
        <w:t> </w:t>
      </w:r>
      <w:r>
        <w:rPr>
          <w:color w:val="231F20"/>
        </w:rPr>
        <w:t>otras</w:t>
      </w:r>
      <w:r>
        <w:rPr>
          <w:color w:val="231F20"/>
          <w:spacing w:val="-28"/>
        </w:rPr>
        <w:t> </w:t>
      </w:r>
      <w:r>
        <w:rPr>
          <w:color w:val="231F20"/>
        </w:rPr>
        <w:t>conﬁguraciones</w:t>
      </w:r>
      <w:r>
        <w:rPr>
          <w:color w:val="231F20"/>
          <w:spacing w:val="-29"/>
        </w:rPr>
        <w:t> </w:t>
      </w:r>
      <w:r>
        <w:rPr>
          <w:color w:val="231F20"/>
        </w:rPr>
        <w:t>sociales</w:t>
      </w:r>
      <w:r>
        <w:rPr>
          <w:color w:val="231F20"/>
          <w:spacing w:val="-28"/>
        </w:rPr>
        <w:t> </w:t>
      </w:r>
      <w:r>
        <w:rPr>
          <w:color w:val="231F20"/>
        </w:rPr>
        <w:t>entre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cacica</w:t>
      </w:r>
      <w:r>
        <w:rPr>
          <w:color w:val="231F20"/>
          <w:spacing w:val="-28"/>
        </w:rPr>
        <w:t> </w:t>
      </w:r>
      <w:r>
        <w:rPr>
          <w:color w:val="231F20"/>
        </w:rPr>
        <w:t>tehuelche</w:t>
      </w:r>
      <w:r>
        <w:rPr>
          <w:color w:val="231F20"/>
          <w:spacing w:val="-29"/>
        </w:rPr>
        <w:t> </w:t>
      </w:r>
      <w:r>
        <w:rPr>
          <w:color w:val="231F20"/>
        </w:rPr>
        <w:t>María,</w:t>
      </w:r>
      <w:r>
        <w:rPr>
          <w:color w:val="231F20"/>
          <w:spacing w:val="-28"/>
        </w:rPr>
        <w:t> </w:t>
      </w:r>
      <w:r>
        <w:rPr>
          <w:color w:val="231F20"/>
        </w:rPr>
        <w:t>Luis</w:t>
      </w:r>
      <w:r>
        <w:rPr>
          <w:color w:val="231F20"/>
          <w:spacing w:val="-75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Emilio</w:t>
      </w:r>
      <w:r>
        <w:rPr>
          <w:color w:val="231F20"/>
          <w:spacing w:val="-6"/>
        </w:rPr>
        <w:t> </w:t>
      </w:r>
      <w:r>
        <w:rPr>
          <w:color w:val="231F20"/>
        </w:rPr>
        <w:t>Vernet,</w:t>
      </w:r>
      <w:r>
        <w:rPr>
          <w:color w:val="231F20"/>
          <w:spacing w:val="-6"/>
        </w:rPr>
        <w:t> </w:t>
      </w:r>
      <w:r>
        <w:rPr>
          <w:color w:val="231F20"/>
        </w:rPr>
        <w:t>María</w:t>
      </w:r>
      <w:r>
        <w:rPr>
          <w:color w:val="231F20"/>
          <w:spacing w:val="-6"/>
        </w:rPr>
        <w:t> </w:t>
      </w:r>
      <w:r>
        <w:rPr>
          <w:color w:val="231F20"/>
        </w:rPr>
        <w:t>Sáenz,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gaucho</w:t>
      </w:r>
      <w:r>
        <w:rPr>
          <w:color w:val="231F20"/>
          <w:spacing w:val="-6"/>
        </w:rPr>
        <w:t> </w:t>
      </w:r>
      <w:r>
        <w:rPr>
          <w:color w:val="231F20"/>
        </w:rPr>
        <w:t>Antonio</w:t>
      </w:r>
      <w:r>
        <w:rPr>
          <w:color w:val="231F20"/>
          <w:spacing w:val="-6"/>
        </w:rPr>
        <w:t> </w:t>
      </w:r>
      <w:r>
        <w:rPr>
          <w:color w:val="231F20"/>
        </w:rPr>
        <w:t>Rivero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otros</w:t>
      </w:r>
      <w:r>
        <w:rPr>
          <w:color w:val="231F20"/>
          <w:spacing w:val="-6"/>
        </w:rPr>
        <w:t> </w:t>
      </w:r>
      <w:r>
        <w:rPr>
          <w:color w:val="231F20"/>
        </w:rPr>
        <w:t>paisanos,</w:t>
      </w:r>
      <w:r>
        <w:rPr>
          <w:color w:val="231F20"/>
          <w:spacing w:val="-6"/>
        </w:rPr>
        <w:t> </w:t>
      </w:r>
      <w:r>
        <w:rPr>
          <w:color w:val="231F20"/>
        </w:rPr>
        <w:t>afroamericanos,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ingleses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extranjeros,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otras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ﬁguras.</w:t>
      </w:r>
    </w:p>
    <w:p>
      <w:pPr>
        <w:pStyle w:val="BodyText"/>
        <w:spacing w:line="288" w:lineRule="auto"/>
        <w:ind w:left="944" w:right="696" w:firstLine="2"/>
        <w:jc w:val="both"/>
      </w:pP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abordar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problemática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soberanía</w:t>
      </w:r>
      <w:r>
        <w:rPr>
          <w:color w:val="231F20"/>
          <w:spacing w:val="-15"/>
        </w:rPr>
        <w:t> </w:t>
      </w:r>
      <w:r>
        <w:rPr>
          <w:color w:val="231F20"/>
        </w:rPr>
        <w:t>territorial,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propone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lectura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anto-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logía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compuesta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fragmentos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diario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viaje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E.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Vernet,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artículos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periodísticos</w:t>
      </w:r>
      <w:r>
        <w:rPr>
          <w:color w:val="231F20"/>
          <w:spacing w:val="-78"/>
          <w:w w:val="105"/>
        </w:rPr>
        <w:t> </w:t>
      </w:r>
      <w:r>
        <w:rPr>
          <w:color w:val="231F20"/>
          <w:w w:val="95"/>
        </w:rPr>
        <w:t>“Carta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interesante: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Relación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viaje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Islas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Malvinas”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“Las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Islas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Malvinas.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Cuestiones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graves”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J.</w:t>
      </w:r>
      <w:r>
        <w:rPr>
          <w:color w:val="231F20"/>
          <w:spacing w:val="-28"/>
        </w:rPr>
        <w:t> </w:t>
      </w:r>
      <w:r>
        <w:rPr>
          <w:color w:val="231F20"/>
        </w:rPr>
        <w:t>Hernández,</w:t>
      </w:r>
      <w:r>
        <w:rPr>
          <w:color w:val="231F20"/>
          <w:spacing w:val="-28"/>
        </w:rPr>
        <w:t> </w:t>
      </w:r>
      <w:r>
        <w:rPr>
          <w:color w:val="231F20"/>
        </w:rPr>
        <w:t>publicados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1869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9"/>
        </w:rPr>
        <w:t> </w:t>
      </w:r>
      <w:r>
        <w:rPr>
          <w:color w:val="231F20"/>
        </w:rPr>
        <w:t>diario</w:t>
      </w:r>
      <w:r>
        <w:rPr>
          <w:color w:val="231F20"/>
          <w:spacing w:val="-28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29"/>
        </w:rPr>
        <w:t> </w:t>
      </w:r>
      <w:r>
        <w:rPr>
          <w:i/>
          <w:color w:val="231F20"/>
        </w:rPr>
        <w:t>Río</w:t>
      </w:r>
      <w:r>
        <w:rPr>
          <w:i/>
          <w:color w:val="231F20"/>
          <w:spacing w:val="-30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29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29"/>
        </w:rPr>
        <w:t> </w:t>
      </w:r>
      <w:r>
        <w:rPr>
          <w:i/>
          <w:color w:val="231F20"/>
        </w:rPr>
        <w:t>Plaľa,</w:t>
      </w:r>
      <w:r>
        <w:rPr>
          <w:i/>
          <w:color w:val="231F20"/>
          <w:spacing w:val="-28"/>
        </w:rPr>
        <w:t> </w:t>
      </w:r>
      <w:r>
        <w:rPr>
          <w:color w:val="231F20"/>
        </w:rPr>
        <w:t>entre</w:t>
      </w:r>
      <w:r>
        <w:rPr>
          <w:color w:val="231F20"/>
          <w:spacing w:val="-29"/>
        </w:rPr>
        <w:t> </w:t>
      </w:r>
      <w:r>
        <w:rPr>
          <w:color w:val="231F20"/>
        </w:rPr>
        <w:t>otras</w:t>
      </w:r>
      <w:r>
        <w:rPr>
          <w:color w:val="231F20"/>
          <w:spacing w:val="-28"/>
        </w:rPr>
        <w:t> </w:t>
      </w:r>
      <w:r>
        <w:rPr>
          <w:color w:val="231F20"/>
        </w:rPr>
        <w:t>fuen-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tes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les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estudiantes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explorarán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analizarán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orientaciones.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Tras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leer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textos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iden-</w:t>
      </w:r>
      <w:r>
        <w:rPr>
          <w:color w:val="231F20"/>
          <w:spacing w:val="-74"/>
        </w:rPr>
        <w:t> </w:t>
      </w:r>
      <w:r>
        <w:rPr>
          <w:color w:val="231F20"/>
        </w:rPr>
        <w:t>tiﬁcar los diversos géneros a los que adscriben (relatos de viaje, artículos periodísticos,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cartas,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otros),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propone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trabajo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escritura</w:t>
      </w:r>
      <w:r>
        <w:rPr>
          <w:color w:val="231F20"/>
          <w:spacing w:val="-28"/>
        </w:rPr>
        <w:t> </w:t>
      </w:r>
      <w:r>
        <w:rPr>
          <w:color w:val="231F20"/>
        </w:rPr>
        <w:t>colaborativa</w:t>
      </w:r>
      <w:r>
        <w:rPr>
          <w:color w:val="231F20"/>
          <w:spacing w:val="-28"/>
        </w:rPr>
        <w:t> </w:t>
      </w:r>
      <w:r>
        <w:rPr>
          <w:color w:val="231F20"/>
        </w:rPr>
        <w:t>por</w:t>
      </w:r>
      <w:r>
        <w:rPr>
          <w:color w:val="231F20"/>
          <w:spacing w:val="-28"/>
        </w:rPr>
        <w:t> </w:t>
      </w:r>
      <w:r>
        <w:rPr>
          <w:color w:val="231F20"/>
        </w:rPr>
        <w:t>grupos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elabora-</w:t>
      </w:r>
      <w:r>
        <w:rPr>
          <w:color w:val="231F20"/>
          <w:spacing w:val="-75"/>
        </w:rPr>
        <w:t> </w:t>
      </w:r>
      <w:r>
        <w:rPr>
          <w:color w:val="231F20"/>
        </w:rPr>
        <w:t>rán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prólogo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nueva</w:t>
      </w:r>
      <w:r>
        <w:rPr>
          <w:color w:val="231F20"/>
          <w:spacing w:val="-3"/>
        </w:rPr>
        <w:t> </w:t>
      </w:r>
      <w:r>
        <w:rPr>
          <w:color w:val="231F20"/>
        </w:rPr>
        <w:t>antología,</w:t>
      </w:r>
      <w:r>
        <w:rPr>
          <w:color w:val="231F20"/>
          <w:spacing w:val="-3"/>
        </w:rPr>
        <w:t> </w:t>
      </w:r>
      <w:r>
        <w:rPr>
          <w:color w:val="231F20"/>
        </w:rPr>
        <w:t>entradas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diario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viaje</w:t>
      </w:r>
      <w:r>
        <w:rPr>
          <w:color w:val="231F20"/>
          <w:spacing w:val="-3"/>
        </w:rPr>
        <w:t> </w:t>
      </w:r>
      <w:r>
        <w:rPr>
          <w:color w:val="231F20"/>
        </w:rPr>
        <w:t>apócrifo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episodios</w:t>
      </w:r>
      <w:r>
        <w:rPr>
          <w:color w:val="231F20"/>
          <w:spacing w:val="-75"/>
        </w:rPr>
        <w:t> </w:t>
      </w:r>
      <w:r>
        <w:rPr>
          <w:color w:val="231F20"/>
        </w:rPr>
        <w:t>narrativos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visibilicen</w:t>
      </w:r>
      <w:r>
        <w:rPr>
          <w:color w:val="231F20"/>
          <w:spacing w:val="-17"/>
        </w:rPr>
        <w:t> </w:t>
      </w:r>
      <w:r>
        <w:rPr>
          <w:color w:val="231F20"/>
        </w:rPr>
        <w:t>esa</w:t>
      </w:r>
      <w:r>
        <w:rPr>
          <w:color w:val="231F20"/>
          <w:spacing w:val="-16"/>
        </w:rPr>
        <w:t> </w:t>
      </w:r>
      <w:r>
        <w:rPr>
          <w:color w:val="231F20"/>
        </w:rPr>
        <w:t>pluralidad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voces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problematicen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conﬁguraciones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Nación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foco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territorios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sujetos,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predominan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estudio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literatura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decimonónica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escuela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secundaria.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0" w:firstLine="0"/>
        <w:jc w:val="left"/>
        <w:rPr>
          <w:sz w:val="20"/>
        </w:rPr>
      </w:pPr>
      <w:r>
        <w:rPr/>
        <w:pict>
          <v:group style="position:absolute;margin-left:0.0pt;margin-top:36.253868pt;width:367.8pt;height:71.05pt;mso-position-horizontal-relative:page;mso-position-vertical-relative:paragraph;z-index:15982592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47;width:364;height:281" type="#_x0000_t75" stroked="false">
              <v:imagedata r:id="rId278" o:title=""/>
            </v:shape>
            <v:shape style="position:absolute;left:0;top:881;width:7356;height:752" type="#_x0000_t75" stroked="false">
              <v:imagedata r:id="rId288" o:title=""/>
            </v:shape>
            <v:shape style="position:absolute;left:494;top:930;width:6813;height:576" coordorigin="495,930" coordsize="6813,576" path="m7307,930l804,930,495,1506,6998,1506,7307,930xe" filled="true" fillcolor="#ffffff" stroked="false">
              <v:path arrowok="t"/>
              <v:fill type="solid"/>
            </v:shape>
            <v:shape style="position:absolute;left:539;top:930;width:3682;height:576" coordorigin="540,930" coordsize="3682,576" path="m4221,930l849,930,540,1506,3912,1506,4221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289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Dana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RODRÍGUEZ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Autónoma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Entre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Ríos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90">
                      <w:r>
                        <w:rPr>
                          <w:color w:val="231F20"/>
                          <w:sz w:val="22"/>
                        </w:rPr>
                        <w:t>danarodriguez_2402@hotmail.com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5.32309pt;margin-top:20.940969pt;width:4.9pt;height:2.65pt;mso-position-horizontal-relative:page;mso-position-vertical-relative:paragraph;z-index:-17632256" coordorigin="7106,419" coordsize="98,53" path="m7204,419l7135,419,7106,471,7176,471,7204,419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La construcción del paisaje entrerriano en Un viaje al país de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matreros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Fray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Mocho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83104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445" w:space="966"/>
            <w:col w:w="31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88" w:lineRule="auto" w:before="92"/>
        <w:ind w:left="951" w:right="691" w:firstLine="1"/>
        <w:jc w:val="both"/>
      </w:pPr>
      <w:r>
        <w:rPr>
          <w:color w:val="231F20"/>
        </w:rPr>
        <w:t>José</w:t>
      </w:r>
      <w:r>
        <w:rPr>
          <w:color w:val="231F20"/>
          <w:spacing w:val="-19"/>
        </w:rPr>
        <w:t> </w:t>
      </w:r>
      <w:r>
        <w:rPr>
          <w:color w:val="231F20"/>
        </w:rPr>
        <w:t>S.</w:t>
      </w:r>
      <w:r>
        <w:rPr>
          <w:color w:val="231F20"/>
          <w:spacing w:val="-19"/>
        </w:rPr>
        <w:t> </w:t>
      </w:r>
      <w:r>
        <w:rPr>
          <w:color w:val="231F20"/>
        </w:rPr>
        <w:t>Álvarez,</w:t>
      </w:r>
      <w:r>
        <w:rPr>
          <w:color w:val="231F20"/>
          <w:spacing w:val="-19"/>
        </w:rPr>
        <w:t> </w:t>
      </w:r>
      <w:r>
        <w:rPr>
          <w:color w:val="231F20"/>
        </w:rPr>
        <w:t>nacido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1858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Gualeguaychú,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uno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escritores</w:t>
      </w:r>
      <w:r>
        <w:rPr>
          <w:color w:val="231F20"/>
          <w:spacing w:val="-18"/>
        </w:rPr>
        <w:t> </w:t>
      </w:r>
      <w:r>
        <w:rPr>
          <w:color w:val="231F20"/>
        </w:rPr>
        <w:t>entrerrianos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75"/>
        </w:rPr>
        <w:t> </w:t>
      </w:r>
      <w:r>
        <w:rPr>
          <w:color w:val="231F20"/>
        </w:rPr>
        <w:t>siglo</w:t>
      </w:r>
      <w:r>
        <w:rPr>
          <w:color w:val="231F20"/>
          <w:spacing w:val="-25"/>
        </w:rPr>
        <w:t> </w:t>
      </w:r>
      <w:r>
        <w:rPr>
          <w:color w:val="231F20"/>
        </w:rPr>
        <w:t>XIX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supo</w:t>
      </w:r>
      <w:r>
        <w:rPr>
          <w:color w:val="231F20"/>
          <w:spacing w:val="-24"/>
        </w:rPr>
        <w:t> </w:t>
      </w:r>
      <w:r>
        <w:rPr>
          <w:color w:val="231F20"/>
        </w:rPr>
        <w:t>ganarse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lugar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canon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literatura</w:t>
      </w:r>
      <w:r>
        <w:rPr>
          <w:color w:val="231F20"/>
          <w:spacing w:val="-24"/>
        </w:rPr>
        <w:t> </w:t>
      </w:r>
      <w:r>
        <w:rPr>
          <w:color w:val="231F20"/>
        </w:rPr>
        <w:t>nacional.</w:t>
      </w:r>
      <w:r>
        <w:rPr>
          <w:color w:val="231F20"/>
          <w:spacing w:val="-24"/>
        </w:rPr>
        <w:t> </w:t>
      </w:r>
      <w:r>
        <w:rPr>
          <w:color w:val="231F20"/>
        </w:rPr>
        <w:t>Hombre</w:t>
      </w:r>
      <w:r>
        <w:rPr>
          <w:color w:val="231F20"/>
          <w:spacing w:val="-25"/>
        </w:rPr>
        <w:t> </w:t>
      </w:r>
      <w:r>
        <w:rPr>
          <w:color w:val="231F20"/>
        </w:rPr>
        <w:t>caracteri-</w:t>
      </w:r>
      <w:r>
        <w:rPr>
          <w:color w:val="231F20"/>
          <w:spacing w:val="-75"/>
        </w:rPr>
        <w:t> </w:t>
      </w:r>
      <w:r>
        <w:rPr>
          <w:color w:val="231F20"/>
        </w:rPr>
        <w:t>zado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prosa</w:t>
      </w:r>
      <w:r>
        <w:rPr>
          <w:color w:val="231F20"/>
          <w:spacing w:val="-3"/>
        </w:rPr>
        <w:t> </w:t>
      </w:r>
      <w:r>
        <w:rPr>
          <w:color w:val="231F20"/>
        </w:rPr>
        <w:t>inigualable,</w:t>
      </w:r>
      <w:r>
        <w:rPr>
          <w:color w:val="231F20"/>
          <w:spacing w:val="-3"/>
        </w:rPr>
        <w:t> </w:t>
      </w:r>
      <w:r>
        <w:rPr>
          <w:color w:val="231F20"/>
        </w:rPr>
        <w:t>supo</w:t>
      </w:r>
      <w:r>
        <w:rPr>
          <w:color w:val="231F20"/>
          <w:spacing w:val="-4"/>
        </w:rPr>
        <w:t> </w:t>
      </w:r>
      <w:r>
        <w:rPr>
          <w:color w:val="231F20"/>
        </w:rPr>
        <w:t>plasmar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costumbres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sociedad</w:t>
      </w:r>
      <w:r>
        <w:rPr>
          <w:color w:val="231F20"/>
          <w:spacing w:val="-4"/>
        </w:rPr>
        <w:t> </w:t>
      </w:r>
      <w:r>
        <w:rPr>
          <w:color w:val="231F20"/>
        </w:rPr>
        <w:t>resaltando</w:t>
      </w:r>
      <w:r>
        <w:rPr>
          <w:color w:val="231F20"/>
          <w:spacing w:val="-75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habla</w:t>
      </w:r>
      <w:r>
        <w:rPr>
          <w:color w:val="231F20"/>
          <w:spacing w:val="-7"/>
        </w:rPr>
        <w:t> </w:t>
      </w:r>
      <w:r>
        <w:rPr>
          <w:color w:val="231F20"/>
        </w:rPr>
        <w:t>popular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construyendo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discurso</w:t>
      </w:r>
      <w:r>
        <w:rPr>
          <w:color w:val="231F20"/>
          <w:spacing w:val="-8"/>
        </w:rPr>
        <w:t> </w:t>
      </w:r>
      <w:r>
        <w:rPr>
          <w:color w:val="231F20"/>
        </w:rPr>
        <w:t>literario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paisajes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provincia.</w:t>
      </w:r>
      <w:r>
        <w:rPr>
          <w:color w:val="231F20"/>
          <w:spacing w:val="-7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1897</w:t>
      </w:r>
      <w:r>
        <w:rPr>
          <w:color w:val="231F20"/>
          <w:spacing w:val="-23"/>
        </w:rPr>
        <w:t> </w:t>
      </w:r>
      <w:r>
        <w:rPr>
          <w:color w:val="231F20"/>
        </w:rPr>
        <w:t>publica</w:t>
      </w:r>
      <w:r>
        <w:rPr>
          <w:color w:val="231F20"/>
          <w:spacing w:val="-24"/>
        </w:rPr>
        <w:t> </w:t>
      </w:r>
      <w:r>
        <w:rPr>
          <w:i/>
          <w:color w:val="231F20"/>
        </w:rPr>
        <w:t>Un</w:t>
      </w:r>
      <w:r>
        <w:rPr>
          <w:i/>
          <w:color w:val="231F20"/>
          <w:spacing w:val="-25"/>
        </w:rPr>
        <w:t> </w:t>
      </w:r>
      <w:r>
        <w:rPr>
          <w:i/>
          <w:color w:val="231F20"/>
        </w:rPr>
        <w:t>viaje</w:t>
      </w:r>
      <w:r>
        <w:rPr>
          <w:i/>
          <w:color w:val="231F20"/>
          <w:spacing w:val="-24"/>
        </w:rPr>
        <w:t> </w:t>
      </w:r>
      <w:r>
        <w:rPr>
          <w:i/>
          <w:color w:val="231F20"/>
        </w:rPr>
        <w:t>al</w:t>
      </w:r>
      <w:r>
        <w:rPr>
          <w:i/>
          <w:color w:val="231F20"/>
          <w:spacing w:val="-25"/>
        </w:rPr>
        <w:t> </w:t>
      </w:r>
      <w:r>
        <w:rPr>
          <w:i/>
          <w:color w:val="231F20"/>
        </w:rPr>
        <w:t>país</w:t>
      </w:r>
      <w:r>
        <w:rPr>
          <w:i/>
          <w:color w:val="231F20"/>
          <w:spacing w:val="-24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25"/>
        </w:rPr>
        <w:t> </w:t>
      </w:r>
      <w:r>
        <w:rPr>
          <w:i/>
          <w:color w:val="231F20"/>
        </w:rPr>
        <w:t>los</w:t>
      </w:r>
      <w:r>
        <w:rPr>
          <w:i/>
          <w:color w:val="231F20"/>
          <w:spacing w:val="-24"/>
        </w:rPr>
        <w:t> </w:t>
      </w:r>
      <w:r>
        <w:rPr>
          <w:i/>
          <w:color w:val="231F20"/>
        </w:rPr>
        <w:t>maľreros,</w:t>
      </w:r>
      <w:r>
        <w:rPr>
          <w:i/>
          <w:color w:val="231F20"/>
          <w:spacing w:val="-24"/>
        </w:rPr>
        <w:t> </w:t>
      </w:r>
      <w:r>
        <w:rPr>
          <w:color w:val="231F20"/>
        </w:rPr>
        <w:t>libro</w:t>
      </w:r>
      <w:r>
        <w:rPr>
          <w:color w:val="231F20"/>
          <w:spacing w:val="-23"/>
        </w:rPr>
        <w:t> </w:t>
      </w:r>
      <w:r>
        <w:rPr>
          <w:color w:val="231F20"/>
        </w:rPr>
        <w:t>donde</w:t>
      </w:r>
      <w:r>
        <w:rPr>
          <w:color w:val="231F20"/>
          <w:spacing w:val="-24"/>
        </w:rPr>
        <w:t> </w:t>
      </w:r>
      <w:r>
        <w:rPr>
          <w:color w:val="231F20"/>
        </w:rPr>
        <w:t>retoma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tradición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viaje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literatura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argentina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mixtura,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mismo</w:t>
      </w:r>
      <w:r>
        <w:rPr>
          <w:color w:val="231F20"/>
          <w:spacing w:val="-20"/>
        </w:rPr>
        <w:t> </w:t>
      </w:r>
      <w:r>
        <w:rPr>
          <w:color w:val="231F20"/>
        </w:rPr>
        <w:t>tiempo,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0"/>
        </w:rPr>
        <w:t> </w:t>
      </w:r>
      <w:r>
        <w:rPr>
          <w:color w:val="231F20"/>
        </w:rPr>
        <w:t>faceta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periodista.</w:t>
      </w:r>
    </w:p>
    <w:p>
      <w:pPr>
        <w:pStyle w:val="BodyText"/>
        <w:spacing w:line="288" w:lineRule="auto"/>
        <w:ind w:left="950" w:right="692"/>
        <w:jc w:val="both"/>
      </w:pPr>
      <w:r>
        <w:rPr>
          <w:color w:val="231F20"/>
        </w:rPr>
        <w:t>La idea central de este trabajo es puntualizar el modo en que Fray Mocho construye dos</w:t>
      </w:r>
      <w:r>
        <w:rPr>
          <w:color w:val="231F20"/>
          <w:spacing w:val="1"/>
        </w:rPr>
        <w:t> </w:t>
      </w:r>
      <w:r>
        <w:rPr>
          <w:color w:val="231F20"/>
        </w:rPr>
        <w:t>paisajes totalmente antagónicos dentro de la provincia de Entre Ríos, uno idílico y otro</w:t>
      </w:r>
      <w:r>
        <w:rPr>
          <w:color w:val="231F20"/>
          <w:spacing w:val="1"/>
        </w:rPr>
        <w:t> </w:t>
      </w:r>
      <w:r>
        <w:rPr>
          <w:color w:val="231F20"/>
        </w:rPr>
        <w:t>indómito,</w:t>
      </w:r>
      <w:r>
        <w:rPr>
          <w:color w:val="231F20"/>
          <w:spacing w:val="-14"/>
        </w:rPr>
        <w:t> </w:t>
      </w:r>
      <w:r>
        <w:rPr>
          <w:color w:val="231F20"/>
        </w:rPr>
        <w:t>haciendo</w:t>
      </w:r>
      <w:r>
        <w:rPr>
          <w:color w:val="231F20"/>
          <w:spacing w:val="-14"/>
        </w:rPr>
        <w:t> </w:t>
      </w:r>
      <w:r>
        <w:rPr>
          <w:color w:val="231F20"/>
        </w:rPr>
        <w:t>hincapié</w:t>
      </w:r>
      <w:r>
        <w:rPr>
          <w:color w:val="231F20"/>
          <w:spacing w:val="-13"/>
        </w:rPr>
        <w:t> </w:t>
      </w:r>
      <w:r>
        <w:rPr>
          <w:color w:val="231F20"/>
        </w:rPr>
        <w:t>especíﬁcamente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procedimientos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literaturización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75"/>
        </w:rPr>
        <w:t> </w:t>
      </w:r>
      <w:r>
        <w:rPr>
          <w:color w:val="231F20"/>
        </w:rPr>
        <w:t>uso</w:t>
      </w:r>
      <w:r>
        <w:rPr>
          <w:color w:val="231F20"/>
          <w:spacing w:val="-20"/>
        </w:rPr>
        <w:t> </w:t>
      </w:r>
      <w:r>
        <w:rPr>
          <w:color w:val="231F20"/>
        </w:rPr>
        <w:t>especial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lenguaje.</w:t>
      </w:r>
    </w:p>
    <w:p>
      <w:pPr>
        <w:pStyle w:val="BodyText"/>
        <w:spacing w:line="288" w:lineRule="auto"/>
        <w:ind w:left="950" w:right="693"/>
        <w:jc w:val="both"/>
      </w:pP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otra</w:t>
      </w:r>
      <w:r>
        <w:rPr>
          <w:color w:val="231F20"/>
          <w:spacing w:val="-19"/>
        </w:rPr>
        <w:t> </w:t>
      </w:r>
      <w:r>
        <w:rPr>
          <w:color w:val="231F20"/>
        </w:rPr>
        <w:t>parte,</w:t>
      </w:r>
      <w:r>
        <w:rPr>
          <w:color w:val="231F20"/>
          <w:spacing w:val="-19"/>
        </w:rPr>
        <w:t> </w:t>
      </w:r>
      <w:r>
        <w:rPr>
          <w:color w:val="231F20"/>
        </w:rPr>
        <w:t>también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abordará</w:t>
      </w:r>
      <w:r>
        <w:rPr>
          <w:color w:val="231F20"/>
          <w:spacing w:val="-19"/>
        </w:rPr>
        <w:t> </w:t>
      </w:r>
      <w:r>
        <w:rPr>
          <w:color w:val="231F20"/>
        </w:rPr>
        <w:t>cómo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dicotomía</w:t>
      </w:r>
      <w:r>
        <w:rPr>
          <w:color w:val="231F20"/>
          <w:spacing w:val="-19"/>
        </w:rPr>
        <w:t> </w:t>
      </w:r>
      <w:r>
        <w:rPr>
          <w:color w:val="231F20"/>
        </w:rPr>
        <w:t>sarmientina,</w:t>
      </w:r>
      <w:r>
        <w:rPr>
          <w:color w:val="231F20"/>
          <w:spacing w:val="-19"/>
        </w:rPr>
        <w:t> </w:t>
      </w:r>
      <w:r>
        <w:rPr>
          <w:color w:val="231F20"/>
        </w:rPr>
        <w:t>civilización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barbarie,</w:t>
      </w:r>
      <w:r>
        <w:rPr>
          <w:color w:val="231F20"/>
          <w:spacing w:val="-75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relaciona</w:t>
      </w:r>
      <w:r>
        <w:rPr>
          <w:color w:val="231F20"/>
          <w:spacing w:val="-17"/>
        </w:rPr>
        <w:t> </w:t>
      </w:r>
      <w:r>
        <w:rPr>
          <w:color w:val="231F20"/>
        </w:rPr>
        <w:t>estrechamente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percepción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tiene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paisajes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habitan-</w:t>
      </w:r>
      <w:r>
        <w:rPr>
          <w:color w:val="231F20"/>
          <w:spacing w:val="-75"/>
        </w:rPr>
        <w:t> </w:t>
      </w:r>
      <w:r>
        <w:rPr>
          <w:color w:val="231F20"/>
        </w:rPr>
        <w:t>tes</w:t>
      </w:r>
      <w:r>
        <w:rPr>
          <w:color w:val="231F20"/>
          <w:spacing w:val="-21"/>
        </w:rPr>
        <w:t> </w:t>
      </w:r>
      <w:r>
        <w:rPr>
          <w:color w:val="231F20"/>
        </w:rPr>
        <w:t>entrerrianos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siglo</w:t>
      </w:r>
      <w:r>
        <w:rPr>
          <w:color w:val="231F20"/>
          <w:spacing w:val="-20"/>
        </w:rPr>
        <w:t> </w:t>
      </w:r>
      <w:r>
        <w:rPr>
          <w:color w:val="231F20"/>
        </w:rPr>
        <w:t>XIX.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33" w:firstLine="0"/>
        <w:jc w:val="left"/>
        <w:rPr>
          <w:sz w:val="20"/>
        </w:rPr>
      </w:pPr>
      <w:r>
        <w:rPr/>
        <w:pict>
          <v:group style="position:absolute;margin-left:0.0pt;margin-top:36.253868pt;width:367.8pt;height:71.05pt;mso-position-horizontal-relative:page;mso-position-vertical-relative:paragraph;z-index:15984640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47;width:364;height:281" type="#_x0000_t75" stroked="false">
              <v:imagedata r:id="rId278" o:title=""/>
            </v:shape>
            <v:shape style="position:absolute;left:0;top:881;width:7356;height:752" type="#_x0000_t75" stroked="false">
              <v:imagedata r:id="rId291" o:title=""/>
            </v:shape>
            <v:shape style="position:absolute;left:494;top:930;width:6813;height:576" coordorigin="495,930" coordsize="6813,576" path="m7307,930l804,930,495,1506,6998,1506,7307,930xe" filled="true" fillcolor="#ffffff" stroked="false">
              <v:path arrowok="t"/>
              <v:fill type="solid"/>
            </v:shape>
            <v:shape style="position:absolute;left:539;top:930;width:4225;height:576" coordorigin="540,930" coordsize="4225,576" path="m4764,930l849,930,540,1506,4455,1506,4764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292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Milagros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ROJO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GUIÑAZÚ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del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Nordeste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93">
                      <w:r>
                        <w:rPr>
                          <w:color w:val="231F20"/>
                          <w:w w:val="105"/>
                          <w:sz w:val="22"/>
                        </w:rPr>
                        <w:t>milagrosguinazu@gmail.com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5.32309pt;margin-top:20.940969pt;width:4.9pt;height:2.65pt;mso-position-horizontal-relative:page;mso-position-vertical-relative:paragraph;z-index:-17630208" coordorigin="7106,419" coordsize="98,53" path="m7204,419l7135,419,7106,471,7176,471,7204,419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Literatura argentina del siglo XIX mediada por tecnologías: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pacing w:val="-1"/>
          <w:w w:val="110"/>
          <w:sz w:val="20"/>
        </w:rPr>
        <w:t>El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Aula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Virtual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como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espacio</w:t>
      </w:r>
      <w:r>
        <w:rPr>
          <w:color w:val="231F20"/>
          <w:spacing w:val="-19"/>
          <w:w w:val="110"/>
          <w:sz w:val="20"/>
        </w:rPr>
        <w:t> </w:t>
      </w:r>
      <w:r>
        <w:rPr>
          <w:color w:val="231F20"/>
          <w:w w:val="110"/>
          <w:sz w:val="20"/>
        </w:rPr>
        <w:t>de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complementación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didáctica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85152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2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390" w:space="1020"/>
            <w:col w:w="3120"/>
          </w:cols>
        </w:sectPr>
      </w:pPr>
    </w:p>
    <w:p>
      <w:pPr>
        <w:pStyle w:val="BodyText"/>
        <w:spacing w:before="6"/>
        <w:rPr>
          <w:sz w:val="15"/>
        </w:rPr>
      </w:pPr>
    </w:p>
    <w:p>
      <w:pPr>
        <w:spacing w:before="92"/>
        <w:ind w:left="2785" w:right="975" w:firstLine="0"/>
        <w:jc w:val="center"/>
        <w:rPr>
          <w:i/>
          <w:sz w:val="22"/>
        </w:rPr>
      </w:pPr>
      <w:r>
        <w:rPr/>
        <w:pict>
          <v:shape style="position:absolute;margin-left:355.32309pt;margin-top:11.777111pt;width:4.9pt;height:2.65pt;mso-position-horizontal-relative:page;mso-position-vertical-relative:paragraph;z-index:15986176" coordorigin="7106,236" coordsize="98,53" path="m7204,236l7135,236,7106,288,7176,288,7204,236xe" filled="true" fillcolor="#16c0e2" stroked="false">
            <v:path arrowok="t"/>
            <v:fill type="solid"/>
            <w10:wrap type="none"/>
          </v:shape>
        </w:pict>
      </w:r>
      <w:r>
        <w:rPr>
          <w:i/>
          <w:color w:val="231F20"/>
          <w:sz w:val="22"/>
        </w:rPr>
        <w:t>del</w:t>
      </w:r>
      <w:r>
        <w:rPr>
          <w:i/>
          <w:color w:val="231F20"/>
          <w:spacing w:val="-18"/>
          <w:sz w:val="22"/>
        </w:rPr>
        <w:t> </w:t>
      </w:r>
      <w:r>
        <w:rPr>
          <w:i/>
          <w:color w:val="231F20"/>
          <w:sz w:val="22"/>
        </w:rPr>
        <w:t>Yocci</w:t>
      </w:r>
    </w:p>
    <w:p>
      <w:pPr>
        <w:pStyle w:val="BodyText"/>
        <w:spacing w:before="10"/>
        <w:rPr>
          <w:i/>
          <w:sz w:val="11"/>
        </w:rPr>
      </w:pPr>
      <w:r>
        <w:rPr/>
        <w:pict>
          <v:group style="position:absolute;margin-left:0.0pt;margin-top:9.137136pt;width:367.8pt;height:76.1pt;mso-position-horizontal-relative:page;mso-position-vertical-relative:paragraph;z-index:-15473152;mso-wrap-distance-left:0;mso-wrap-distance-right:0" coordorigin="0,183" coordsize="7356,1522">
            <v:shape style="position:absolute;left:944;top:1068;width:291;height:292" type="#_x0000_t75" stroked="false">
              <v:imagedata r:id="rId294" o:title=""/>
            </v:shape>
            <v:shape style="position:absolute;left:927;top:1406;width:364;height:281" type="#_x0000_t75" stroked="false">
              <v:imagedata r:id="rId295" o:title=""/>
            </v:shape>
            <v:shape style="position:absolute;left:0;top:339;width:7356;height:752" type="#_x0000_t75" stroked="false">
              <v:imagedata r:id="rId296" o:title=""/>
            </v:shape>
            <v:shape style="position:absolute;left:494;top:388;width:6813;height:576" coordorigin="495,388" coordsize="6813,576" path="m7307,388l804,388,495,964,6998,964,7307,388xe" filled="true" fillcolor="#ffffff" stroked="false">
              <v:path arrowok="t"/>
              <v:fill type="solid"/>
            </v:shape>
            <v:shape style="position:absolute;left:539;top:388;width:3702;height:576" coordorigin="540,388" coordsize="3702,576" path="m4241,388l849,388,540,964,3932,964,4241,388xe" filled="true" fillcolor="#16c0e2" stroked="false">
              <v:path arrowok="t"/>
              <v:fill type="solid"/>
            </v:shape>
            <v:shape style="position:absolute;left:256;top:182;width:1466;height:987" type="#_x0000_t75" stroked="false">
              <v:imagedata r:id="rId297" o:title=""/>
            </v:shape>
            <v:shape style="position:absolute;left:270;top:270;width:1587;height:810" coordorigin="270,271" coordsize="1587,810" path="m608,478l483,478,270,874,396,874,608,478xm1036,271l779,271,344,1081,601,1081,1036,271xm1857,298l1787,298,1759,351,1828,351,1857,298xe" filled="true" fillcolor="#16c0e2" stroked="false">
              <v:path arrowok="t"/>
              <v:fill type="solid"/>
            </v:shape>
            <v:shape style="position:absolute;left:1541;top:427;width:98;height:53" coordorigin="1542,428" coordsize="98,53" path="m1640,428l1570,428,1542,480,1611,480,1640,428xe" filled="true" fillcolor="#ffffff" stroked="false">
              <v:path arrowok="t"/>
              <v:fill type="solid"/>
            </v:shape>
            <v:shape style="position:absolute;left:0;top:182;width:7356;height:1522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i/>
                        <w:sz w:val="27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Bruno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Aldo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RAGAZZI</w:t>
                    </w: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del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Nordeste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298">
                      <w:r>
                        <w:rPr>
                          <w:color w:val="231F20"/>
                          <w:sz w:val="22"/>
                        </w:rPr>
                        <w:t>baragazzi@gmail.com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spacing w:line="288" w:lineRule="auto" w:before="92"/>
        <w:ind w:left="951" w:right="690"/>
        <w:jc w:val="both"/>
      </w:pPr>
      <w:r>
        <w:rPr>
          <w:color w:val="231F20"/>
        </w:rPr>
        <w:t>En el año 2017 la cátedra “Literatura Argentina I” (Letras, Fac. de Humanidades, UNNE)</w:t>
      </w:r>
      <w:r>
        <w:rPr>
          <w:color w:val="231F20"/>
          <w:spacing w:val="1"/>
        </w:rPr>
        <w:t> </w:t>
      </w:r>
      <w:r>
        <w:rPr>
          <w:color w:val="231F20"/>
        </w:rPr>
        <w:t>inauguró la complementación didáctica Aula Virtual. A lo largo de los años, este espacio</w:t>
      </w:r>
      <w:r>
        <w:rPr>
          <w:color w:val="231F20"/>
          <w:spacing w:val="1"/>
        </w:rPr>
        <w:t> </w:t>
      </w:r>
      <w:r>
        <w:rPr>
          <w:color w:val="231F20"/>
        </w:rPr>
        <w:t>funcionó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espacio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articulación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clases</w:t>
      </w:r>
      <w:r>
        <w:rPr>
          <w:color w:val="231F20"/>
          <w:spacing w:val="-18"/>
        </w:rPr>
        <w:t> </w:t>
      </w:r>
      <w:r>
        <w:rPr>
          <w:color w:val="231F20"/>
        </w:rPr>
        <w:t>presenciales.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obstante,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2020,</w:t>
      </w:r>
      <w:r>
        <w:rPr>
          <w:color w:val="231F20"/>
          <w:spacing w:val="-75"/>
        </w:rPr>
        <w:t> </w:t>
      </w:r>
      <w:r>
        <w:rPr>
          <w:color w:val="231F20"/>
        </w:rPr>
        <w:t>frente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contexto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pandemia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aislamiento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COVID</w:t>
      </w:r>
      <w:r>
        <w:rPr>
          <w:color w:val="231F20"/>
          <w:spacing w:val="-10"/>
        </w:rPr>
        <w:t> </w:t>
      </w:r>
      <w:r>
        <w:rPr>
          <w:color w:val="231F20"/>
        </w:rPr>
        <w:t>19,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espacio</w:t>
      </w:r>
      <w:r>
        <w:rPr>
          <w:color w:val="231F20"/>
          <w:spacing w:val="-11"/>
        </w:rPr>
        <w:t> </w:t>
      </w:r>
      <w:r>
        <w:rPr>
          <w:color w:val="231F20"/>
        </w:rPr>
        <w:t>adquirió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rol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protagónico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enseñanza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literatura</w:t>
      </w:r>
      <w:r>
        <w:rPr>
          <w:color w:val="231F20"/>
          <w:spacing w:val="-20"/>
        </w:rPr>
        <w:t> </w:t>
      </w:r>
      <w:r>
        <w:rPr>
          <w:color w:val="231F20"/>
        </w:rPr>
        <w:t>argentina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siglo</w:t>
      </w:r>
      <w:r>
        <w:rPr>
          <w:color w:val="231F20"/>
          <w:spacing w:val="-19"/>
        </w:rPr>
        <w:t> </w:t>
      </w:r>
      <w:r>
        <w:rPr>
          <w:color w:val="231F20"/>
        </w:rPr>
        <w:t>XIX.</w:t>
      </w:r>
    </w:p>
    <w:p>
      <w:pPr>
        <w:pStyle w:val="BodyText"/>
        <w:spacing w:line="288" w:lineRule="auto"/>
        <w:ind w:left="949" w:right="690" w:firstLine="1"/>
        <w:jc w:val="both"/>
      </w:pPr>
      <w:r>
        <w:rPr>
          <w:color w:val="231F20"/>
        </w:rPr>
        <w:t>En nuestra presentación en la Mesa redonda sobre prácticas innovadoras para el nivel</w:t>
      </w:r>
      <w:r>
        <w:rPr>
          <w:color w:val="231F20"/>
          <w:spacing w:val="1"/>
        </w:rPr>
        <w:t> </w:t>
      </w:r>
      <w:r>
        <w:rPr>
          <w:color w:val="231F20"/>
        </w:rPr>
        <w:t>superior</w:t>
      </w:r>
      <w:r>
        <w:rPr>
          <w:color w:val="231F20"/>
          <w:spacing w:val="-19"/>
        </w:rPr>
        <w:t> </w:t>
      </w:r>
      <w:r>
        <w:rPr>
          <w:color w:val="231F20"/>
        </w:rPr>
        <w:t>universitarios,</w:t>
      </w:r>
      <w:r>
        <w:rPr>
          <w:color w:val="231F20"/>
          <w:spacing w:val="-18"/>
        </w:rPr>
        <w:t> </w:t>
      </w:r>
      <w:r>
        <w:rPr>
          <w:color w:val="231F20"/>
        </w:rPr>
        <w:t>expondremos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actualización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supuso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Aula</w:t>
      </w:r>
      <w:r>
        <w:rPr>
          <w:color w:val="231F20"/>
          <w:spacing w:val="-18"/>
        </w:rPr>
        <w:t> </w:t>
      </w:r>
      <w:r>
        <w:rPr>
          <w:color w:val="231F20"/>
        </w:rPr>
        <w:t>Virtual</w:t>
      </w:r>
      <w:r>
        <w:rPr>
          <w:color w:val="231F20"/>
          <w:spacing w:val="-19"/>
        </w:rPr>
        <w:t> </w:t>
      </w:r>
      <w:r>
        <w:rPr>
          <w:color w:val="231F20"/>
        </w:rPr>
        <w:t>Moodle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75"/>
        </w:rPr>
        <w:t> </w:t>
      </w:r>
      <w:r>
        <w:rPr>
          <w:color w:val="231F20"/>
        </w:rPr>
        <w:t>la cátedra Literatura Argentina I en contexto de pandemia y el modo en el que la misma</w:t>
      </w:r>
      <w:r>
        <w:rPr>
          <w:color w:val="231F20"/>
          <w:spacing w:val="1"/>
        </w:rPr>
        <w:t> </w:t>
      </w:r>
      <w:r>
        <w:rPr>
          <w:color w:val="231F20"/>
        </w:rPr>
        <w:t>sigue</w:t>
      </w:r>
      <w:r>
        <w:rPr>
          <w:color w:val="231F20"/>
          <w:spacing w:val="-14"/>
        </w:rPr>
        <w:t> </w:t>
      </w:r>
      <w:r>
        <w:rPr>
          <w:color w:val="231F20"/>
        </w:rPr>
        <w:t>actuando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intervención</w:t>
      </w:r>
      <w:r>
        <w:rPr>
          <w:color w:val="231F20"/>
          <w:spacing w:val="-13"/>
        </w:rPr>
        <w:t> </w:t>
      </w:r>
      <w:r>
        <w:rPr>
          <w:color w:val="231F20"/>
        </w:rPr>
        <w:t>áulica</w:t>
      </w:r>
      <w:r>
        <w:rPr>
          <w:color w:val="231F20"/>
          <w:spacing w:val="-13"/>
        </w:rPr>
        <w:t> </w:t>
      </w:r>
      <w:r>
        <w:rPr>
          <w:color w:val="231F20"/>
        </w:rPr>
        <w:t>tras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retorno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presencialidad</w:t>
      </w:r>
      <w:r>
        <w:rPr>
          <w:color w:val="231F20"/>
          <w:spacing w:val="-13"/>
        </w:rPr>
        <w:t> </w:t>
      </w:r>
      <w:r>
        <w:rPr>
          <w:color w:val="231F20"/>
        </w:rPr>
        <w:t>plena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2022.</w:t>
      </w:r>
      <w:r>
        <w:rPr>
          <w:color w:val="231F20"/>
          <w:spacing w:val="-75"/>
        </w:rPr>
        <w:t> </w:t>
      </w:r>
      <w:r>
        <w:rPr>
          <w:color w:val="231F20"/>
        </w:rPr>
        <w:t>Estos</w:t>
      </w:r>
      <w:r>
        <w:rPr>
          <w:color w:val="231F20"/>
          <w:spacing w:val="-5"/>
        </w:rPr>
        <w:t> </w:t>
      </w:r>
      <w:r>
        <w:rPr>
          <w:color w:val="231F20"/>
        </w:rPr>
        <w:t>cambios</w:t>
      </w:r>
      <w:r>
        <w:rPr>
          <w:color w:val="231F20"/>
          <w:spacing w:val="-5"/>
        </w:rPr>
        <w:t> </w:t>
      </w:r>
      <w:r>
        <w:rPr>
          <w:color w:val="231F20"/>
        </w:rPr>
        <w:t>supusieron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actualización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modalidades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acercarnos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contenidos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través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videos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clases</w:t>
      </w:r>
      <w:r>
        <w:rPr>
          <w:color w:val="231F20"/>
          <w:spacing w:val="-26"/>
        </w:rPr>
        <w:t> </w:t>
      </w:r>
      <w:r>
        <w:rPr>
          <w:color w:val="231F20"/>
        </w:rPr>
        <w:t>asincrónicas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sincrónicas,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foros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discusión,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supusieron</w:t>
      </w:r>
      <w:r>
        <w:rPr>
          <w:color w:val="231F20"/>
          <w:spacing w:val="-75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nosotros</w:t>
      </w:r>
      <w:r>
        <w:rPr>
          <w:color w:val="231F20"/>
          <w:spacing w:val="-27"/>
        </w:rPr>
        <w:t> </w:t>
      </w:r>
      <w:r>
        <w:rPr>
          <w:color w:val="231F20"/>
        </w:rPr>
        <w:t>nuevas</w:t>
      </w:r>
      <w:r>
        <w:rPr>
          <w:color w:val="231F20"/>
          <w:spacing w:val="-26"/>
        </w:rPr>
        <w:t> </w:t>
      </w:r>
      <w:r>
        <w:rPr>
          <w:color w:val="231F20"/>
        </w:rPr>
        <w:t>formas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mediación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literatura</w:t>
      </w:r>
      <w:r>
        <w:rPr>
          <w:color w:val="231F20"/>
          <w:spacing w:val="-26"/>
        </w:rPr>
        <w:t> </w:t>
      </w:r>
      <w:r>
        <w:rPr>
          <w:color w:val="231F20"/>
        </w:rPr>
        <w:t>argentina.</w:t>
      </w:r>
      <w:r>
        <w:rPr>
          <w:color w:val="231F20"/>
          <w:spacing w:val="-27"/>
        </w:rPr>
        <w:t> </w:t>
      </w:r>
      <w:r>
        <w:rPr>
          <w:color w:val="231F20"/>
        </w:rPr>
        <w:t>Asimismo,</w:t>
      </w:r>
      <w:r>
        <w:rPr>
          <w:color w:val="231F20"/>
          <w:spacing w:val="-26"/>
        </w:rPr>
        <w:t> </w:t>
      </w:r>
      <w:r>
        <w:rPr>
          <w:color w:val="231F20"/>
        </w:rPr>
        <w:t>nos</w:t>
      </w:r>
      <w:r>
        <w:rPr>
          <w:color w:val="231F20"/>
          <w:spacing w:val="-27"/>
        </w:rPr>
        <w:t> </w:t>
      </w:r>
      <w:r>
        <w:rPr>
          <w:color w:val="231F20"/>
        </w:rPr>
        <w:t>permi-</w:t>
      </w:r>
      <w:r>
        <w:rPr>
          <w:color w:val="231F20"/>
          <w:spacing w:val="-75"/>
        </w:rPr>
        <w:t> </w:t>
      </w:r>
      <w:r>
        <w:rPr>
          <w:color w:val="231F20"/>
        </w:rPr>
        <w:t>tió</w:t>
      </w:r>
      <w:r>
        <w:rPr>
          <w:color w:val="231F20"/>
          <w:spacing w:val="-8"/>
        </w:rPr>
        <w:t> </w:t>
      </w:r>
      <w:r>
        <w:rPr>
          <w:color w:val="231F20"/>
        </w:rPr>
        <w:t>repensar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programación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cátedra,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diseñó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zonas</w:t>
      </w:r>
      <w:r>
        <w:rPr>
          <w:color w:val="231F20"/>
          <w:spacing w:val="-8"/>
        </w:rPr>
        <w:t> </w:t>
      </w:r>
      <w:r>
        <w:rPr>
          <w:color w:val="231F20"/>
        </w:rPr>
        <w:t>temáticas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5"/>
        </w:rPr>
        <w:t> </w:t>
      </w:r>
      <w:r>
        <w:rPr>
          <w:color w:val="231F20"/>
        </w:rPr>
        <w:t>atravesaron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tiempo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producción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ocupa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asignatura,</w:t>
      </w:r>
      <w:r>
        <w:rPr>
          <w:color w:val="231F20"/>
          <w:spacing w:val="-7"/>
        </w:rPr>
        <w:t> </w:t>
      </w:r>
      <w:r>
        <w:rPr>
          <w:color w:val="231F20"/>
        </w:rPr>
        <w:t>fuera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tiempo</w:t>
      </w:r>
      <w:r>
        <w:rPr>
          <w:color w:val="231F20"/>
          <w:spacing w:val="-7"/>
        </w:rPr>
        <w:t> </w:t>
      </w:r>
      <w:r>
        <w:rPr>
          <w:color w:val="231F20"/>
        </w:rPr>
        <w:t>cronológi-</w:t>
      </w:r>
      <w:r>
        <w:rPr>
          <w:color w:val="231F20"/>
          <w:spacing w:val="-74"/>
        </w:rPr>
        <w:t> </w:t>
      </w:r>
      <w:r>
        <w:rPr>
          <w:color w:val="231F20"/>
        </w:rPr>
        <w:t>co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generalmente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abordan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contenidos.</w:t>
      </w:r>
    </w:p>
    <w:p>
      <w:pPr>
        <w:pStyle w:val="BodyText"/>
        <w:spacing w:line="288" w:lineRule="auto"/>
        <w:ind w:left="948" w:right="694"/>
        <w:jc w:val="both"/>
      </w:pP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ello,</w:t>
      </w:r>
      <w:r>
        <w:rPr>
          <w:color w:val="231F20"/>
          <w:spacing w:val="-15"/>
        </w:rPr>
        <w:t> </w:t>
      </w:r>
      <w:r>
        <w:rPr>
          <w:color w:val="231F20"/>
        </w:rPr>
        <w:t>consideramos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implementación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estas</w:t>
      </w:r>
      <w:r>
        <w:rPr>
          <w:color w:val="231F20"/>
          <w:spacing w:val="-15"/>
        </w:rPr>
        <w:t> </w:t>
      </w:r>
      <w:r>
        <w:rPr>
          <w:color w:val="231F20"/>
        </w:rPr>
        <w:t>nuevas</w:t>
      </w:r>
      <w:r>
        <w:rPr>
          <w:color w:val="231F20"/>
          <w:spacing w:val="-16"/>
        </w:rPr>
        <w:t> </w:t>
      </w:r>
      <w:r>
        <w:rPr>
          <w:color w:val="231F20"/>
        </w:rPr>
        <w:t>tecnologías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dispositi-</w:t>
      </w:r>
      <w:r>
        <w:rPr>
          <w:color w:val="231F20"/>
          <w:spacing w:val="-75"/>
        </w:rPr>
        <w:t> </w:t>
      </w:r>
      <w:r>
        <w:rPr>
          <w:color w:val="231F20"/>
        </w:rPr>
        <w:t>vos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enseñanza</w:t>
      </w:r>
      <w:r>
        <w:rPr>
          <w:color w:val="231F20"/>
          <w:spacing w:val="-12"/>
        </w:rPr>
        <w:t> </w:t>
      </w:r>
      <w:r>
        <w:rPr>
          <w:color w:val="231F20"/>
        </w:rPr>
        <w:t>han</w:t>
      </w:r>
      <w:r>
        <w:rPr>
          <w:color w:val="231F20"/>
          <w:spacing w:val="-12"/>
        </w:rPr>
        <w:t> </w:t>
      </w:r>
      <w:r>
        <w:rPr>
          <w:color w:val="231F20"/>
        </w:rPr>
        <w:t>permitido</w:t>
      </w:r>
      <w:r>
        <w:rPr>
          <w:color w:val="231F20"/>
          <w:spacing w:val="-12"/>
        </w:rPr>
        <w:t> </w:t>
      </w:r>
      <w:r>
        <w:rPr>
          <w:color w:val="231F20"/>
        </w:rPr>
        <w:t>mediar</w:t>
      </w:r>
      <w:r>
        <w:rPr>
          <w:color w:val="231F20"/>
          <w:spacing w:val="-12"/>
        </w:rPr>
        <w:t> </w:t>
      </w:r>
      <w:r>
        <w:rPr>
          <w:color w:val="231F20"/>
        </w:rPr>
        <w:t>saberes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intercambios</w:t>
      </w:r>
      <w:r>
        <w:rPr>
          <w:color w:val="231F20"/>
          <w:spacing w:val="-12"/>
        </w:rPr>
        <w:t> </w:t>
      </w:r>
      <w:r>
        <w:rPr>
          <w:color w:val="231F20"/>
        </w:rPr>
        <w:t>interesantes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estu-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diantes.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uso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foros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discusión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propicia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debate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continuo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entre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alumnos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/</w:t>
      </w:r>
      <w:r>
        <w:rPr>
          <w:color w:val="231F20"/>
          <w:spacing w:val="-78"/>
          <w:w w:val="105"/>
        </w:rPr>
        <w:t> </w:t>
      </w:r>
      <w:r>
        <w:rPr>
          <w:color w:val="231F20"/>
        </w:rPr>
        <w:t>docentes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deviene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mecanismo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reﬂexión</w:t>
      </w:r>
      <w:r>
        <w:rPr>
          <w:color w:val="231F20"/>
          <w:spacing w:val="-16"/>
        </w:rPr>
        <w:t> </w:t>
      </w:r>
      <w:r>
        <w:rPr>
          <w:color w:val="231F20"/>
        </w:rPr>
        <w:t>original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enriquece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desarrollo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teórico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asignatura.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20.940969pt;width:4.9pt;height:2.65pt;mso-position-horizontal-relative:page;mso-position-vertical-relative:paragraph;z-index:-17628160" coordorigin="7106,419" coordsize="98,53" path="m7204,419l7135,419,7106,471,7176,471,7204,419xe" filled="true" fillcolor="#16c0e2" stroked="false">
            <v:path arrowok="t"/>
            <v:fill type="solid"/>
            <w10:wrap type="none"/>
          </v:shape>
        </w:pict>
      </w:r>
      <w:r>
        <w:rPr>
          <w:i/>
          <w:color w:val="231F20"/>
          <w:w w:val="105"/>
          <w:sz w:val="20"/>
        </w:rPr>
        <w:t>La cautiva y El matadero, </w:t>
      </w:r>
      <w:r>
        <w:rPr>
          <w:color w:val="231F20"/>
          <w:w w:val="105"/>
          <w:sz w:val="20"/>
        </w:rPr>
        <w:t>de Esteban Echeverría: Sobre la edición, en la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colección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Colihue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Clásica,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dupla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fundacional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argentina</w:t>
      </w:r>
    </w:p>
    <w:p>
      <w:pPr>
        <w:pStyle w:val="BodyText"/>
        <w:rPr>
          <w:sz w:val="9"/>
        </w:rPr>
      </w:pPr>
      <w:r>
        <w:rPr/>
        <w:pict>
          <v:group style="position:absolute;margin-left:0.0pt;margin-top:7.432482pt;width:367.8pt;height:55.05pt;mso-position-horizontal-relative:page;mso-position-vertical-relative:paragraph;z-index:-15470592;mso-wrap-distance-left:0;mso-wrap-distance-right:0" coordorigin="0,149" coordsize="7356,1101">
            <v:shape style="position:absolute;left:944;top:932;width:291;height:292" type="#_x0000_t75" stroked="false">
              <v:imagedata r:id="rId146" o:title=""/>
            </v:shape>
            <v:shape style="position:absolute;left:0;top:305;width:7356;height:752" type="#_x0000_t75" stroked="false">
              <v:imagedata r:id="rId299" o:title=""/>
            </v:shape>
            <v:shape style="position:absolute;left:494;top:354;width:6813;height:576" coordorigin="495,354" coordsize="6813,576" path="m7307,354l804,354,495,929,6998,929,7307,354xe" filled="true" fillcolor="#ffffff" stroked="false">
              <v:path arrowok="t"/>
              <v:fill type="solid"/>
            </v:shape>
            <v:shape style="position:absolute;left:539;top:354;width:4225;height:576" coordorigin="540,354" coordsize="4225,576" path="m4764,354l849,354,540,929,4455,929,4764,354xe" filled="true" fillcolor="#16c0e2" stroked="false">
              <v:path arrowok="t"/>
              <v:fill type="solid"/>
            </v:shape>
            <v:shape style="position:absolute;left:256;top:148;width:1466;height:987" type="#_x0000_t75" stroked="false">
              <v:imagedata r:id="rId300" o:title=""/>
            </v:shape>
            <v:shape style="position:absolute;left:270;top:236;width:1587;height:810" coordorigin="270,237" coordsize="1587,810" path="m608,444l483,444,270,840,396,840,608,444xm1036,237l779,237,344,1047,601,1047,1036,237xm1857,264l1787,264,1759,316,1828,316,1857,264xe" filled="true" fillcolor="#16c0e2" stroked="false">
              <v:path arrowok="t"/>
              <v:fill type="solid"/>
            </v:shape>
            <v:shape style="position:absolute;left:1541;top:393;width:98;height:53" coordorigin="1542,393" coordsize="98,53" path="m1640,393l1570,393,1542,446,1611,446,1640,393xe" filled="true" fillcolor="#ffffff" stroked="false">
              <v:path arrowok="t"/>
              <v:fill type="solid"/>
            </v:shape>
            <v:shape style="position:absolute;left:0;top:148;width:7356;height:110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Alejandro</w:t>
                    </w:r>
                    <w:r>
                      <w:rPr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ROMAGNOLI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Buenos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Aires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88" w:lineRule="auto" w:before="14"/>
        <w:ind w:left="1382" w:right="2330"/>
      </w:pPr>
      <w:r>
        <w:rPr>
          <w:color w:val="231F20"/>
        </w:rPr>
        <w:t>Universidad Nacional Arturo Jauretche</w:t>
      </w:r>
      <w:r>
        <w:rPr>
          <w:color w:val="231F20"/>
          <w:spacing w:val="-75"/>
        </w:rPr>
        <w:t> </w:t>
      </w:r>
      <w:r>
        <w:rPr>
          <w:color w:val="231F20"/>
        </w:rPr>
        <w:t>Universidad</w:t>
      </w:r>
      <w:r>
        <w:rPr>
          <w:color w:val="231F20"/>
          <w:spacing w:val="-14"/>
        </w:rPr>
        <w:t> </w:t>
      </w:r>
      <w:r>
        <w:rPr>
          <w:color w:val="231F20"/>
        </w:rPr>
        <w:t>Nacional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Quilmes</w:t>
      </w:r>
    </w:p>
    <w:p>
      <w:pPr>
        <w:pStyle w:val="BodyText"/>
        <w:spacing w:line="266" w:lineRule="exact"/>
        <w:ind w:left="927"/>
      </w:pPr>
      <w:r>
        <w:rPr>
          <w:position w:val="-3"/>
        </w:rPr>
        <w:drawing>
          <wp:inline distT="0" distB="0" distL="0" distR="0">
            <wp:extent cx="230860" cy="177926"/>
            <wp:effectExtent l="0" t="0" r="0" b="0"/>
            <wp:docPr id="223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46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" cy="1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10"/>
          <w:sz w:val="20"/>
        </w:rPr>
        <w:t> </w:t>
      </w:r>
      <w:hyperlink r:id="rId302">
        <w:r>
          <w:rPr>
            <w:color w:val="231F20"/>
            <w:w w:val="105"/>
          </w:rPr>
          <w:t>aeromagnoli@gmail.com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343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34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87200">
            <wp:simplePos x="0" y="0"/>
            <wp:positionH relativeFrom="page">
              <wp:posOffset>5929884</wp:posOffset>
            </wp:positionH>
            <wp:positionV relativeFrom="paragraph">
              <wp:posOffset>-1330752</wp:posOffset>
            </wp:positionV>
            <wp:extent cx="1170491" cy="1200744"/>
            <wp:effectExtent l="0" t="0" r="0" b="0"/>
            <wp:wrapNone/>
            <wp:docPr id="22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337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34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9221" w:space="40"/>
            <w:col w:w="22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line="288" w:lineRule="auto" w:before="92"/>
        <w:ind w:left="950" w:right="690" w:firstLine="2"/>
        <w:jc w:val="both"/>
      </w:pPr>
      <w:r>
        <w:rPr>
          <w:i/>
          <w:color w:val="231F20"/>
        </w:rPr>
        <w:t>La cauľiva y El maľadero </w:t>
      </w:r>
      <w:r>
        <w:rPr>
          <w:color w:val="231F20"/>
        </w:rPr>
        <w:t>han tenido numerosas ediciones, no siempre cuidadas ni elabo-</w:t>
      </w:r>
      <w:r>
        <w:rPr>
          <w:color w:val="231F20"/>
          <w:spacing w:val="-75"/>
        </w:rPr>
        <w:t> </w:t>
      </w:r>
      <w:r>
        <w:rPr>
          <w:color w:val="231F20"/>
        </w:rPr>
        <w:t>radas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partir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criterios</w:t>
      </w:r>
      <w:r>
        <w:rPr>
          <w:color w:val="231F20"/>
          <w:spacing w:val="-9"/>
        </w:rPr>
        <w:t> </w:t>
      </w:r>
      <w:r>
        <w:rPr>
          <w:color w:val="231F20"/>
        </w:rPr>
        <w:t>explícitos.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eso,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aquí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presenta</w:t>
      </w:r>
      <w:r>
        <w:rPr>
          <w:color w:val="231F20"/>
          <w:spacing w:val="-9"/>
        </w:rPr>
        <w:t> </w:t>
      </w:r>
      <w:r>
        <w:rPr>
          <w:color w:val="231F20"/>
        </w:rPr>
        <w:t>(incluida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colec-</w:t>
      </w:r>
      <w:r>
        <w:rPr>
          <w:color w:val="231F20"/>
          <w:spacing w:val="-75"/>
        </w:rPr>
        <w:t> </w:t>
      </w:r>
      <w:r>
        <w:rPr>
          <w:color w:val="231F20"/>
        </w:rPr>
        <w:t>ción Clásica de la editorial Colihue) buscó ser meticulosa en la ﬁjación del texto, en su</w:t>
      </w:r>
      <w:r>
        <w:rPr>
          <w:color w:val="231F20"/>
          <w:spacing w:val="1"/>
        </w:rPr>
        <w:t> </w:t>
      </w:r>
      <w:r>
        <w:rPr>
          <w:color w:val="231F20"/>
        </w:rPr>
        <w:t>disposición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página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inclusión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notas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(además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destinadas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deﬁnir</w:t>
      </w:r>
      <w:r>
        <w:rPr>
          <w:color w:val="231F20"/>
          <w:spacing w:val="-75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término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reponer</w:t>
      </w:r>
      <w:r>
        <w:rPr>
          <w:color w:val="231F20"/>
          <w:spacing w:val="-10"/>
        </w:rPr>
        <w:t> </w:t>
      </w:r>
      <w:r>
        <w:rPr>
          <w:color w:val="231F20"/>
        </w:rPr>
        <w:t>datos</w:t>
      </w:r>
      <w:r>
        <w:rPr>
          <w:color w:val="231F20"/>
          <w:spacing w:val="-11"/>
        </w:rPr>
        <w:t> </w:t>
      </w:r>
      <w:r>
        <w:rPr>
          <w:color w:val="231F20"/>
        </w:rPr>
        <w:t>políticos,</w:t>
      </w:r>
      <w:r>
        <w:rPr>
          <w:color w:val="231F20"/>
          <w:spacing w:val="-10"/>
        </w:rPr>
        <w:t> </w:t>
      </w:r>
      <w:r>
        <w:rPr>
          <w:color w:val="231F20"/>
        </w:rPr>
        <w:t>sociales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culturales)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detuvieran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particularida-</w:t>
      </w:r>
      <w:r>
        <w:rPr>
          <w:color w:val="231F20"/>
          <w:spacing w:val="-75"/>
        </w:rPr>
        <w:t> </w:t>
      </w:r>
      <w:r>
        <w:rPr>
          <w:color w:val="231F20"/>
        </w:rPr>
        <w:t>des prosódicas o métricas, variantes, erratas que en ocasiones no han sido tomadas por</w:t>
      </w:r>
      <w:r>
        <w:rPr>
          <w:color w:val="231F20"/>
          <w:spacing w:val="1"/>
        </w:rPr>
        <w:t> </w:t>
      </w:r>
      <w:r>
        <w:rPr>
          <w:color w:val="231F20"/>
        </w:rPr>
        <w:t>tales.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27"/>
        </w:rPr>
        <w:t> </w:t>
      </w:r>
      <w:r>
        <w:rPr>
          <w:i/>
          <w:color w:val="231F20"/>
        </w:rPr>
        <w:t>cauľiva</w:t>
      </w:r>
      <w:r>
        <w:rPr>
          <w:i/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respeta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edición</w:t>
      </w:r>
      <w:r>
        <w:rPr>
          <w:color w:val="231F20"/>
          <w:spacing w:val="-26"/>
        </w:rPr>
        <w:t> </w:t>
      </w:r>
      <w:r>
        <w:rPr>
          <w:color w:val="231F20"/>
        </w:rPr>
        <w:t>príncipe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1837</w:t>
      </w:r>
      <w:r>
        <w:rPr>
          <w:color w:val="231F20"/>
          <w:spacing w:val="-26"/>
        </w:rPr>
        <w:t> </w:t>
      </w:r>
      <w:r>
        <w:rPr>
          <w:color w:val="231F20"/>
        </w:rPr>
        <w:t>–la</w:t>
      </w:r>
      <w:r>
        <w:rPr>
          <w:color w:val="231F20"/>
          <w:spacing w:val="-26"/>
        </w:rPr>
        <w:t> </w:t>
      </w:r>
      <w:r>
        <w:rPr>
          <w:color w:val="231F20"/>
        </w:rPr>
        <w:t>única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contó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inter-</w:t>
      </w:r>
      <w:r>
        <w:rPr>
          <w:color w:val="231F20"/>
          <w:spacing w:val="-75"/>
        </w:rPr>
        <w:t> </w:t>
      </w:r>
      <w:r>
        <w:rPr>
          <w:color w:val="231F20"/>
        </w:rPr>
        <w:t>vención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autor–;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El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maľadero</w:t>
      </w:r>
      <w:r>
        <w:rPr>
          <w:i/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sigue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versión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dio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conocer,</w:t>
      </w:r>
      <w:r>
        <w:rPr>
          <w:color w:val="231F20"/>
          <w:spacing w:val="-75"/>
        </w:rPr>
        <w:t> </w:t>
      </w:r>
      <w:r>
        <w:rPr>
          <w:color w:val="231F20"/>
        </w:rPr>
        <w:t>póstumamente,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i/>
          <w:color w:val="231F20"/>
        </w:rPr>
        <w:t>Revisľa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del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Río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Plaľa</w:t>
      </w:r>
      <w:r>
        <w:rPr>
          <w:i/>
          <w:color w:val="231F20"/>
          <w:spacing w:val="-21"/>
        </w:rPr>
        <w:t> </w:t>
      </w:r>
      <w:r>
        <w:rPr>
          <w:color w:val="231F20"/>
        </w:rPr>
        <w:t>(1871),</w:t>
      </w:r>
      <w:r>
        <w:rPr>
          <w:color w:val="231F20"/>
          <w:spacing w:val="-21"/>
        </w:rPr>
        <w:t> </w:t>
      </w:r>
      <w:r>
        <w:rPr>
          <w:color w:val="231F20"/>
        </w:rPr>
        <w:t>pero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cotejó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incluida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75"/>
        </w:rPr>
        <w:t> </w:t>
      </w:r>
      <w:r>
        <w:rPr>
          <w:i/>
          <w:color w:val="231F20"/>
          <w:spacing w:val="-1"/>
        </w:rPr>
        <w:t>Obras</w:t>
      </w:r>
      <w:r>
        <w:rPr>
          <w:i/>
          <w:color w:val="231F20"/>
          <w:spacing w:val="-21"/>
        </w:rPr>
        <w:t> </w:t>
      </w:r>
      <w:r>
        <w:rPr>
          <w:i/>
          <w:color w:val="231F20"/>
          <w:spacing w:val="-1"/>
        </w:rPr>
        <w:t>compleľas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don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Esľéban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Echeverría</w:t>
      </w:r>
      <w:r>
        <w:rPr>
          <w:i/>
          <w:color w:val="231F20"/>
          <w:spacing w:val="-20"/>
        </w:rPr>
        <w:t> </w:t>
      </w:r>
      <w:r>
        <w:rPr>
          <w:color w:val="231F20"/>
        </w:rPr>
        <w:t>(1874).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3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20.941505pt;width:4.9pt;height:2.65pt;mso-position-horizontal-relative:page;mso-position-vertical-relative:paragraph;z-index:-15469056;mso-wrap-distance-left:0;mso-wrap-distance-right:0" coordorigin="7106,419" coordsize="98,53" path="m7204,419l7135,419,7106,471,7176,471,7204,419xe" filled="true" fillcolor="#16c0e2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0.0pt;margin-top:36.254406pt;width:367.8pt;height:55.05pt;mso-position-horizontal-relative:page;mso-position-vertical-relative:paragraph;z-index:-15468544;mso-wrap-distance-left:0;mso-wrap-distance-right:0" coordorigin="0,725" coordsize="7356,1101">
            <v:shape style="position:absolute;left:944;top:1509;width:291;height:292" type="#_x0000_t75" stroked="false">
              <v:imagedata r:id="rId146" o:title=""/>
            </v:shape>
            <v:shape style="position:absolute;left:0;top:881;width:7356;height:752" type="#_x0000_t75" stroked="false">
              <v:imagedata r:id="rId303" o:title=""/>
            </v:shape>
            <v:shape style="position:absolute;left:494;top:930;width:6813;height:576" coordorigin="495,930" coordsize="6813,576" path="m7307,930l804,930,495,1506,6998,1506,7307,930xe" filled="true" fillcolor="#ffffff" stroked="false">
              <v:path arrowok="t"/>
              <v:fill type="solid"/>
            </v:shape>
            <v:shape style="position:absolute;left:539;top:930;width:4225;height:576" coordorigin="540,930" coordsize="4225,576" path="m4764,930l849,930,540,1506,4455,1506,4764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304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10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Alejandro</w:t>
                    </w:r>
                    <w:r>
                      <w:rPr>
                        <w:color w:val="231F20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ROMAGNOLI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Buenos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Aires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prácticas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instituciones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crítica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literaria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(1870-1920)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288" w:lineRule="auto" w:before="14"/>
        <w:ind w:left="1382" w:right="2271"/>
      </w:pPr>
      <w:r>
        <w:rPr>
          <w:color w:val="231F20"/>
        </w:rPr>
        <w:t>Universidad Nacional Arturo Jauretche</w:t>
      </w:r>
      <w:r>
        <w:rPr>
          <w:color w:val="231F20"/>
          <w:spacing w:val="-74"/>
        </w:rPr>
        <w:t> </w:t>
      </w:r>
      <w:r>
        <w:rPr>
          <w:color w:val="231F20"/>
        </w:rPr>
        <w:t>Universidad</w:t>
      </w:r>
      <w:r>
        <w:rPr>
          <w:color w:val="231F20"/>
          <w:spacing w:val="-14"/>
        </w:rPr>
        <w:t> </w:t>
      </w:r>
      <w:r>
        <w:rPr>
          <w:color w:val="231F20"/>
        </w:rPr>
        <w:t>Nacional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Quilmes</w:t>
      </w:r>
    </w:p>
    <w:p>
      <w:pPr>
        <w:pStyle w:val="BodyText"/>
        <w:spacing w:line="266" w:lineRule="exact"/>
        <w:ind w:left="927"/>
      </w:pPr>
      <w:r>
        <w:rPr>
          <w:position w:val="-3"/>
        </w:rPr>
        <w:drawing>
          <wp:inline distT="0" distB="0" distL="0" distR="0">
            <wp:extent cx="230860" cy="177926"/>
            <wp:effectExtent l="0" t="0" r="0" b="0"/>
            <wp:docPr id="227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46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" cy="1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10"/>
          <w:sz w:val="20"/>
        </w:rPr>
        <w:t> </w:t>
      </w:r>
      <w:hyperlink r:id="rId302">
        <w:r>
          <w:rPr>
            <w:color w:val="231F20"/>
            <w:w w:val="105"/>
          </w:rPr>
          <w:t>aeromagnoli@gmail.com</w:t>
        </w:r>
      </w:hyperlink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402" w:right="0" w:firstLine="0"/>
        <w:jc w:val="left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401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89248">
            <wp:simplePos x="0" y="0"/>
            <wp:positionH relativeFrom="page">
              <wp:posOffset>5929884</wp:posOffset>
            </wp:positionH>
            <wp:positionV relativeFrom="paragraph">
              <wp:posOffset>-1330752</wp:posOffset>
            </wp:positionV>
            <wp:extent cx="1170491" cy="1200744"/>
            <wp:effectExtent l="0" t="0" r="0" b="0"/>
            <wp:wrapNone/>
            <wp:docPr id="2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396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401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9162" w:space="40"/>
            <w:col w:w="23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line="288" w:lineRule="auto" w:before="92"/>
        <w:ind w:left="948" w:right="689" w:firstLine="3"/>
        <w:jc w:val="both"/>
      </w:pP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últimas</w:t>
      </w:r>
      <w:r>
        <w:rPr>
          <w:color w:val="231F20"/>
          <w:spacing w:val="-6"/>
        </w:rPr>
        <w:t> </w:t>
      </w:r>
      <w:r>
        <w:rPr>
          <w:color w:val="231F20"/>
        </w:rPr>
        <w:t>décadas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siglo</w:t>
      </w:r>
      <w:r>
        <w:rPr>
          <w:color w:val="231F20"/>
          <w:spacing w:val="-6"/>
        </w:rPr>
        <w:t> </w:t>
      </w:r>
      <w:r>
        <w:rPr>
          <w:color w:val="231F20"/>
        </w:rPr>
        <w:t>XIX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primeras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XX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puede</w:t>
      </w:r>
      <w:r>
        <w:rPr>
          <w:color w:val="231F20"/>
          <w:spacing w:val="-6"/>
        </w:rPr>
        <w:t> </w:t>
      </w:r>
      <w:r>
        <w:rPr>
          <w:color w:val="231F20"/>
        </w:rPr>
        <w:t>sostenerse</w:t>
      </w:r>
      <w:r>
        <w:rPr>
          <w:color w:val="231F20"/>
          <w:spacing w:val="-75"/>
        </w:rPr>
        <w:t> </w:t>
      </w:r>
      <w:r>
        <w:rPr>
          <w:color w:val="231F20"/>
        </w:rPr>
        <w:t>que la crítica literaria emerge en Argentina en un sentido fuerte. Aquí presentamos algu-</w:t>
      </w:r>
      <w:r>
        <w:rPr>
          <w:color w:val="231F20"/>
          <w:spacing w:val="-75"/>
        </w:rPr>
        <w:t> </w:t>
      </w:r>
      <w:r>
        <w:rPr>
          <w:color w:val="231F20"/>
        </w:rPr>
        <w:t>nos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resultados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nuestra</w:t>
      </w:r>
      <w:r>
        <w:rPr>
          <w:color w:val="231F20"/>
          <w:spacing w:val="-23"/>
        </w:rPr>
        <w:t> </w:t>
      </w:r>
      <w:r>
        <w:rPr>
          <w:color w:val="231F20"/>
        </w:rPr>
        <w:t>investigación</w:t>
      </w:r>
      <w:r>
        <w:rPr>
          <w:color w:val="231F20"/>
          <w:spacing w:val="-23"/>
        </w:rPr>
        <w:t> </w:t>
      </w:r>
      <w:r>
        <w:rPr>
          <w:color w:val="231F20"/>
        </w:rPr>
        <w:t>doctoral,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permiten</w:t>
      </w:r>
      <w:r>
        <w:rPr>
          <w:color w:val="231F20"/>
          <w:spacing w:val="-23"/>
        </w:rPr>
        <w:t> </w:t>
      </w:r>
      <w:r>
        <w:rPr>
          <w:color w:val="231F20"/>
        </w:rPr>
        <w:t>hablar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constitu-</w:t>
      </w:r>
      <w:r>
        <w:rPr>
          <w:color w:val="231F20"/>
          <w:spacing w:val="-75"/>
        </w:rPr>
        <w:t> </w:t>
      </w:r>
      <w:r>
        <w:rPr>
          <w:color w:val="231F20"/>
        </w:rPr>
        <w:t>ción, entre 1870 y 1920, de un “mercado del juicio crítico” –para decirlo con términos de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Roger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Chartier–.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Uno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rasgos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característicos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esta</w:t>
      </w:r>
      <w:r>
        <w:rPr>
          <w:color w:val="231F20"/>
          <w:spacing w:val="-29"/>
        </w:rPr>
        <w:t> </w:t>
      </w:r>
      <w:r>
        <w:rPr>
          <w:color w:val="231F20"/>
        </w:rPr>
        <w:t>crítica</w:t>
      </w:r>
      <w:r>
        <w:rPr>
          <w:color w:val="231F20"/>
          <w:spacing w:val="-29"/>
        </w:rPr>
        <w:t> </w:t>
      </w:r>
      <w:r>
        <w:rPr>
          <w:color w:val="231F20"/>
        </w:rPr>
        <w:t>es</w:t>
      </w:r>
      <w:r>
        <w:rPr>
          <w:color w:val="231F20"/>
          <w:spacing w:val="-29"/>
        </w:rPr>
        <w:t> </w:t>
      </w:r>
      <w:r>
        <w:rPr>
          <w:color w:val="231F20"/>
        </w:rPr>
        <w:t>su</w:t>
      </w:r>
      <w:r>
        <w:rPr>
          <w:color w:val="231F20"/>
          <w:spacing w:val="-29"/>
        </w:rPr>
        <w:t> </w:t>
      </w:r>
      <w:r>
        <w:rPr>
          <w:color w:val="231F20"/>
        </w:rPr>
        <w:t>orientación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litera-</w:t>
      </w:r>
      <w:r>
        <w:rPr>
          <w:color w:val="231F20"/>
          <w:spacing w:val="-75"/>
        </w:rPr>
        <w:t> </w:t>
      </w:r>
      <w:r>
        <w:rPr>
          <w:color w:val="231F20"/>
        </w:rPr>
        <w:t>tura nacional que le era contemporánea. Se destacan dos campañas periodísticas que</w:t>
      </w:r>
      <w:r>
        <w:rPr>
          <w:color w:val="231F20"/>
          <w:spacing w:val="1"/>
        </w:rPr>
        <w:t> </w:t>
      </w:r>
      <w:r>
        <w:rPr>
          <w:color w:val="231F20"/>
        </w:rPr>
        <w:t>pueden</w:t>
      </w:r>
      <w:r>
        <w:rPr>
          <w:color w:val="231F20"/>
          <w:spacing w:val="-11"/>
        </w:rPr>
        <w:t> </w:t>
      </w:r>
      <w:r>
        <w:rPr>
          <w:color w:val="231F20"/>
        </w:rPr>
        <w:t>considerarse</w:t>
      </w:r>
      <w:r>
        <w:rPr>
          <w:color w:val="231F20"/>
          <w:spacing w:val="-11"/>
        </w:rPr>
        <w:t> </w:t>
      </w:r>
      <w:r>
        <w:rPr>
          <w:color w:val="231F20"/>
        </w:rPr>
        <w:t>fundadoras,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Pedro</w:t>
      </w:r>
      <w:r>
        <w:rPr>
          <w:color w:val="231F20"/>
          <w:spacing w:val="-11"/>
        </w:rPr>
        <w:t> </w:t>
      </w:r>
      <w:r>
        <w:rPr>
          <w:color w:val="231F20"/>
        </w:rPr>
        <w:t>Goyena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páginas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Revisľa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Argenľi-</w:t>
      </w:r>
      <w:r>
        <w:rPr>
          <w:i/>
          <w:color w:val="231F20"/>
          <w:spacing w:val="-75"/>
        </w:rPr>
        <w:t> </w:t>
      </w:r>
      <w:r>
        <w:rPr>
          <w:i/>
          <w:color w:val="231F20"/>
          <w:w w:val="95"/>
        </w:rPr>
        <w:t>na</w:t>
      </w:r>
      <w:r>
        <w:rPr>
          <w:i/>
          <w:color w:val="231F20"/>
          <w:spacing w:val="-11"/>
          <w:w w:val="95"/>
        </w:rPr>
        <w:t> </w:t>
      </w:r>
      <w:r>
        <w:rPr>
          <w:color w:val="231F20"/>
          <w:w w:val="95"/>
        </w:rPr>
        <w:t>(1869-1871)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Martín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García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Mérou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i/>
          <w:color w:val="231F20"/>
          <w:w w:val="95"/>
        </w:rPr>
        <w:t>El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w w:val="95"/>
        </w:rPr>
        <w:t>Álbum</w:t>
      </w:r>
      <w:r>
        <w:rPr>
          <w:i/>
          <w:color w:val="231F20"/>
          <w:spacing w:val="-12"/>
          <w:w w:val="95"/>
        </w:rPr>
        <w:t> </w:t>
      </w:r>
      <w:r>
        <w:rPr>
          <w:i/>
          <w:color w:val="231F20"/>
          <w:w w:val="95"/>
        </w:rPr>
        <w:t>del</w:t>
      </w:r>
      <w:r>
        <w:rPr>
          <w:i/>
          <w:color w:val="231F20"/>
          <w:spacing w:val="-11"/>
          <w:w w:val="95"/>
        </w:rPr>
        <w:t> </w:t>
      </w:r>
      <w:r>
        <w:rPr>
          <w:i/>
          <w:color w:val="231F20"/>
          <w:w w:val="95"/>
        </w:rPr>
        <w:t>Hogar</w:t>
      </w:r>
      <w:r>
        <w:rPr>
          <w:i/>
          <w:color w:val="231F20"/>
          <w:spacing w:val="-11"/>
          <w:w w:val="95"/>
        </w:rPr>
        <w:t> </w:t>
      </w:r>
      <w:r>
        <w:rPr>
          <w:color w:val="231F20"/>
          <w:w w:val="95"/>
        </w:rPr>
        <w:t>(1879).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crítica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perío-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do,</w:t>
      </w:r>
      <w:r>
        <w:rPr>
          <w:color w:val="231F20"/>
          <w:spacing w:val="-27"/>
        </w:rPr>
        <w:t> </w:t>
      </w:r>
      <w:r>
        <w:rPr>
          <w:color w:val="231F20"/>
        </w:rPr>
        <w:t>sin</w:t>
      </w:r>
      <w:r>
        <w:rPr>
          <w:color w:val="231F20"/>
          <w:spacing w:val="-27"/>
        </w:rPr>
        <w:t> </w:t>
      </w:r>
      <w:r>
        <w:rPr>
          <w:color w:val="231F20"/>
        </w:rPr>
        <w:t>embargo,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solo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periodismo</w:t>
      </w:r>
      <w:r>
        <w:rPr>
          <w:color w:val="231F20"/>
          <w:spacing w:val="-27"/>
        </w:rPr>
        <w:t> </w:t>
      </w:r>
      <w:r>
        <w:rPr>
          <w:color w:val="231F20"/>
        </w:rPr>
        <w:t>comienza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trazar</w:t>
      </w:r>
      <w:r>
        <w:rPr>
          <w:color w:val="231F20"/>
          <w:spacing w:val="-27"/>
        </w:rPr>
        <w:t> </w:t>
      </w:r>
      <w:r>
        <w:rPr>
          <w:color w:val="231F20"/>
        </w:rPr>
        <w:t>sus</w:t>
      </w:r>
      <w:r>
        <w:rPr>
          <w:color w:val="231F20"/>
          <w:spacing w:val="-27"/>
        </w:rPr>
        <w:t> </w:t>
      </w:r>
      <w:r>
        <w:rPr>
          <w:color w:val="231F20"/>
        </w:rPr>
        <w:t>rasgos</w:t>
      </w:r>
      <w:r>
        <w:rPr>
          <w:color w:val="231F20"/>
          <w:spacing w:val="-26"/>
        </w:rPr>
        <w:t> </w:t>
      </w:r>
      <w:r>
        <w:rPr>
          <w:color w:val="231F20"/>
        </w:rPr>
        <w:t>distintivos;</w:t>
      </w:r>
      <w:r>
        <w:rPr>
          <w:color w:val="231F20"/>
          <w:spacing w:val="-27"/>
        </w:rPr>
        <w:t> </w:t>
      </w:r>
      <w:r>
        <w:rPr>
          <w:color w:val="231F20"/>
        </w:rPr>
        <w:t>también</w:t>
      </w:r>
      <w:r>
        <w:rPr>
          <w:color w:val="231F20"/>
          <w:spacing w:val="-75"/>
        </w:rPr>
        <w:t> </w:t>
      </w:r>
      <w:r>
        <w:rPr>
          <w:color w:val="231F20"/>
        </w:rPr>
        <w:t>lo hace en el ámbito escolar y, posteriormente, en el universitario. Los puntos de cruce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ámbito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otro</w:t>
      </w:r>
      <w:r>
        <w:rPr>
          <w:color w:val="231F20"/>
          <w:spacing w:val="-22"/>
        </w:rPr>
        <w:t> </w:t>
      </w:r>
      <w:r>
        <w:rPr>
          <w:color w:val="231F20"/>
        </w:rPr>
        <w:t>son</w:t>
      </w:r>
      <w:r>
        <w:rPr>
          <w:color w:val="231F20"/>
          <w:spacing w:val="-22"/>
        </w:rPr>
        <w:t> </w:t>
      </w:r>
      <w:r>
        <w:rPr>
          <w:color w:val="231F20"/>
        </w:rPr>
        <w:t>numerosos,</w:t>
      </w:r>
      <w:r>
        <w:rPr>
          <w:color w:val="231F20"/>
          <w:spacing w:val="-22"/>
        </w:rPr>
        <w:t> </w:t>
      </w:r>
      <w:r>
        <w:rPr>
          <w:color w:val="231F20"/>
        </w:rPr>
        <w:t>pero</w:t>
      </w:r>
      <w:r>
        <w:rPr>
          <w:color w:val="231F20"/>
          <w:spacing w:val="-23"/>
        </w:rPr>
        <w:t> </w:t>
      </w:r>
      <w:r>
        <w:rPr>
          <w:color w:val="231F20"/>
        </w:rPr>
        <w:t>empiezan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delinearse</w:t>
      </w:r>
      <w:r>
        <w:rPr>
          <w:color w:val="231F20"/>
          <w:spacing w:val="-22"/>
        </w:rPr>
        <w:t> </w:t>
      </w:r>
      <w:r>
        <w:rPr>
          <w:color w:val="231F20"/>
        </w:rPr>
        <w:t>rasgos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lógicas</w:t>
      </w:r>
      <w:r>
        <w:rPr>
          <w:color w:val="231F20"/>
          <w:spacing w:val="-22"/>
        </w:rPr>
        <w:t> </w:t>
      </w:r>
      <w:r>
        <w:rPr>
          <w:color w:val="231F20"/>
        </w:rPr>
        <w:t>especí-</w:t>
      </w:r>
      <w:r>
        <w:rPr>
          <w:color w:val="231F20"/>
          <w:spacing w:val="-75"/>
        </w:rPr>
        <w:t> </w:t>
      </w:r>
      <w:r>
        <w:rPr>
          <w:color w:val="231F20"/>
        </w:rPr>
        <w:t>ﬁcas.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crítico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exige</w:t>
      </w:r>
      <w:r>
        <w:rPr>
          <w:color w:val="231F20"/>
          <w:spacing w:val="-13"/>
        </w:rPr>
        <w:t> </w:t>
      </w:r>
      <w:r>
        <w:rPr>
          <w:color w:val="231F20"/>
        </w:rPr>
        <w:t>ante</w:t>
      </w:r>
      <w:r>
        <w:rPr>
          <w:color w:val="231F20"/>
          <w:spacing w:val="-14"/>
        </w:rPr>
        <w:t> </w:t>
      </w:r>
      <w:r>
        <w:rPr>
          <w:color w:val="231F20"/>
        </w:rPr>
        <w:t>todo</w:t>
      </w:r>
      <w:r>
        <w:rPr>
          <w:color w:val="231F20"/>
          <w:spacing w:val="-13"/>
        </w:rPr>
        <w:t> </w:t>
      </w:r>
      <w:r>
        <w:rPr>
          <w:color w:val="231F20"/>
        </w:rPr>
        <w:t>sinceridad;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función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claramente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4"/>
        </w:rPr>
        <w:t> </w:t>
      </w:r>
      <w:r>
        <w:rPr>
          <w:color w:val="231F20"/>
        </w:rPr>
        <w:t>recla-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ma</w:t>
      </w:r>
      <w:r>
        <w:rPr>
          <w:color w:val="231F20"/>
          <w:spacing w:val="-25"/>
        </w:rPr>
        <w:t> </w:t>
      </w:r>
      <w:r>
        <w:rPr>
          <w:color w:val="231F20"/>
        </w:rPr>
        <w:t>es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ser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juez</w:t>
      </w:r>
      <w:r>
        <w:rPr>
          <w:color w:val="231F20"/>
          <w:spacing w:val="-25"/>
        </w:rPr>
        <w:t> </w:t>
      </w:r>
      <w:r>
        <w:rPr>
          <w:color w:val="231F20"/>
        </w:rPr>
        <w:t>objetivo,</w:t>
      </w:r>
      <w:r>
        <w:rPr>
          <w:color w:val="231F20"/>
          <w:spacing w:val="-25"/>
        </w:rPr>
        <w:t> </w:t>
      </w:r>
      <w:r>
        <w:rPr>
          <w:color w:val="231F20"/>
        </w:rPr>
        <w:t>pero</w:t>
      </w:r>
      <w:r>
        <w:rPr>
          <w:color w:val="231F20"/>
          <w:spacing w:val="-25"/>
        </w:rPr>
        <w:t> </w:t>
      </w:r>
      <w:r>
        <w:rPr>
          <w:color w:val="231F20"/>
        </w:rPr>
        <w:t>cada</w:t>
      </w:r>
      <w:r>
        <w:rPr>
          <w:color w:val="231F20"/>
          <w:spacing w:val="-25"/>
        </w:rPr>
        <w:t> </w:t>
      </w:r>
      <w:r>
        <w:rPr>
          <w:color w:val="231F20"/>
        </w:rPr>
        <w:t>vez</w:t>
      </w:r>
      <w:r>
        <w:rPr>
          <w:color w:val="231F20"/>
          <w:spacing w:val="-25"/>
        </w:rPr>
        <w:t> </w:t>
      </w:r>
      <w:r>
        <w:rPr>
          <w:color w:val="231F20"/>
        </w:rPr>
        <w:t>más,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partir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5"/>
        </w:rPr>
        <w:t> </w:t>
      </w:r>
      <w:r>
        <w:rPr>
          <w:color w:val="231F20"/>
        </w:rPr>
        <w:t>Modernismo,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reconocerá</w:t>
      </w:r>
      <w:r>
        <w:rPr>
          <w:color w:val="231F20"/>
          <w:spacing w:val="-75"/>
        </w:rPr>
        <w:t> </w:t>
      </w:r>
      <w:r>
        <w:rPr>
          <w:color w:val="231F20"/>
        </w:rPr>
        <w:t>una función divulgadora, educadora, y, luego, también la necesidad de una enunciación</w:t>
      </w:r>
      <w:r>
        <w:rPr>
          <w:color w:val="231F20"/>
          <w:spacing w:val="1"/>
        </w:rPr>
        <w:t> </w:t>
      </w:r>
      <w:r>
        <w:rPr>
          <w:color w:val="231F20"/>
        </w:rPr>
        <w:t>propia, personal. En el período estudiado puede observarse asimismo un desplazamiento</w:t>
      </w:r>
      <w:r>
        <w:rPr>
          <w:color w:val="231F20"/>
          <w:spacing w:val="-75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protocolos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generales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lectura: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retórica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historia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biografía.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Y,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ya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entrado</w:t>
      </w:r>
      <w:r>
        <w:rPr>
          <w:color w:val="231F20"/>
          <w:spacing w:val="-75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siglo</w:t>
      </w:r>
      <w:r>
        <w:rPr>
          <w:color w:val="231F20"/>
          <w:spacing w:val="-7"/>
        </w:rPr>
        <w:t> </w:t>
      </w:r>
      <w:r>
        <w:rPr>
          <w:color w:val="231F20"/>
        </w:rPr>
        <w:t>XX,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indicio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cierre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ciclo,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advierte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consolidación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histo-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rias, la de la literatura argentina, por un lado, y la de la propia crítica literaria nacional, por el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otro.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3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20.941505pt;width:4.9pt;height:2.65pt;mso-position-horizontal-relative:page;mso-position-vertical-relative:paragraph;z-index:-15467520;mso-wrap-distance-left:0;mso-wrap-distance-right:0" coordorigin="7106,419" coordsize="98,53" path="m7204,419l7135,419,7106,471,7176,471,7204,419xe" filled="true" fillcolor="#16c0e2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0.0pt;margin-top:36.254406pt;width:367.8pt;height:71.05pt;mso-position-horizontal-relative:page;mso-position-vertical-relative:paragraph;z-index:15990272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65;width:364;height:281" type="#_x0000_t75" stroked="false">
              <v:imagedata r:id="rId305" o:title=""/>
            </v:shape>
            <v:shape style="position:absolute;left:0;top:881;width:7356;height:752" type="#_x0000_t75" stroked="false">
              <v:imagedata r:id="rId306" o:title=""/>
            </v:shape>
            <v:shape style="position:absolute;left:494;top:930;width:6813;height:576" coordorigin="495,930" coordsize="6813,576" path="m7307,930l804,930,495,1506,6998,1506,7307,930xe" filled="true" fillcolor="#ffffff" stroked="false">
              <v:path arrowok="t"/>
              <v:fill type="solid"/>
            </v:shape>
            <v:shape style="position:absolute;left:539;top:930;width:4225;height:576" coordorigin="540,930" coordsize="4225,576" path="m4764,930l849,930,540,1506,4455,1506,4764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307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Laura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ROMANO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Buenos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Aires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308">
                      <w:r>
                        <w:rPr>
                          <w:color w:val="231F20"/>
                          <w:sz w:val="22"/>
                        </w:rPr>
                        <w:t>goriotlr@hotmail.com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Diálogos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transfronterizos: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caballos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materia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conversación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996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90784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995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990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995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568" w:space="40"/>
            <w:col w:w="2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88" w:lineRule="auto"/>
        <w:ind w:left="949" w:right="690" w:firstLine="2"/>
        <w:jc w:val="both"/>
      </w:pPr>
      <w:r>
        <w:rPr>
          <w:color w:val="231F20"/>
        </w:rPr>
        <w:t>Suele</w:t>
      </w:r>
      <w:r>
        <w:rPr>
          <w:color w:val="231F20"/>
          <w:spacing w:val="-14"/>
        </w:rPr>
        <w:t> </w:t>
      </w:r>
      <w:r>
        <w:rPr>
          <w:color w:val="231F20"/>
        </w:rPr>
        <w:t>considerarse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literatura</w:t>
      </w:r>
      <w:r>
        <w:rPr>
          <w:color w:val="231F20"/>
          <w:spacing w:val="-13"/>
        </w:rPr>
        <w:t> </w:t>
      </w:r>
      <w:r>
        <w:rPr>
          <w:color w:val="231F20"/>
        </w:rPr>
        <w:t>gauchesca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Rio</w:t>
      </w:r>
      <w:r>
        <w:rPr>
          <w:color w:val="231F20"/>
          <w:spacing w:val="-13"/>
        </w:rPr>
        <w:t> </w:t>
      </w:r>
      <w:r>
        <w:rPr>
          <w:color w:val="231F20"/>
        </w:rPr>
        <w:t>Grande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Sul</w:t>
      </w:r>
      <w:r>
        <w:rPr>
          <w:color w:val="231F20"/>
          <w:spacing w:val="-13"/>
        </w:rPr>
        <w:t> </w:t>
      </w:r>
      <w:r>
        <w:rPr>
          <w:color w:val="231F20"/>
        </w:rPr>
        <w:t>emergió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década</w:t>
      </w:r>
      <w:r>
        <w:rPr>
          <w:color w:val="231F20"/>
          <w:spacing w:val="-75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1870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publicación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primera</w:t>
      </w:r>
      <w:r>
        <w:rPr>
          <w:color w:val="231F20"/>
          <w:spacing w:val="-17"/>
        </w:rPr>
        <w:t> </w:t>
      </w:r>
      <w:r>
        <w:rPr>
          <w:color w:val="231F20"/>
        </w:rPr>
        <w:t>novela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temática</w:t>
      </w:r>
      <w:r>
        <w:rPr>
          <w:color w:val="231F20"/>
          <w:spacing w:val="-18"/>
        </w:rPr>
        <w:t> </w:t>
      </w:r>
      <w:r>
        <w:rPr>
          <w:color w:val="231F20"/>
        </w:rPr>
        <w:t>gaucha,</w:t>
      </w:r>
      <w:r>
        <w:rPr>
          <w:color w:val="231F20"/>
          <w:spacing w:val="-17"/>
        </w:rPr>
        <w:t> </w:t>
      </w:r>
      <w:r>
        <w:rPr>
          <w:i/>
          <w:color w:val="231F20"/>
        </w:rPr>
        <w:t>O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Vaqueano</w:t>
      </w:r>
      <w:r>
        <w:rPr>
          <w:i/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Apoli-</w:t>
      </w:r>
      <w:r>
        <w:rPr>
          <w:color w:val="231F20"/>
          <w:spacing w:val="-75"/>
        </w:rPr>
        <w:t> </w:t>
      </w:r>
      <w:r>
        <w:rPr>
          <w:color w:val="231F20"/>
        </w:rPr>
        <w:t>nário</w:t>
      </w:r>
      <w:r>
        <w:rPr>
          <w:color w:val="231F20"/>
          <w:spacing w:val="-4"/>
        </w:rPr>
        <w:t> </w:t>
      </w:r>
      <w:r>
        <w:rPr>
          <w:color w:val="231F20"/>
        </w:rPr>
        <w:t>Porto-Alegre.</w:t>
      </w:r>
      <w:r>
        <w:rPr>
          <w:color w:val="231F20"/>
          <w:spacing w:val="-3"/>
        </w:rPr>
        <w:t> </w:t>
      </w:r>
      <w:r>
        <w:rPr>
          <w:color w:val="231F20"/>
        </w:rPr>
        <w:t>Sin</w:t>
      </w:r>
      <w:r>
        <w:rPr>
          <w:color w:val="231F20"/>
          <w:spacing w:val="-3"/>
        </w:rPr>
        <w:t> </w:t>
      </w:r>
      <w:r>
        <w:rPr>
          <w:color w:val="231F20"/>
        </w:rPr>
        <w:t>embargo,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contexto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Revolução</w:t>
      </w:r>
      <w:r>
        <w:rPr>
          <w:color w:val="231F20"/>
          <w:spacing w:val="-3"/>
        </w:rPr>
        <w:t> </w:t>
      </w:r>
      <w:r>
        <w:rPr>
          <w:color w:val="231F20"/>
        </w:rPr>
        <w:t>Farroupilha,</w:t>
      </w:r>
      <w:r>
        <w:rPr>
          <w:color w:val="231F20"/>
          <w:spacing w:val="-3"/>
        </w:rPr>
        <w:t> </w:t>
      </w:r>
      <w:r>
        <w:rPr>
          <w:color w:val="231F20"/>
        </w:rPr>
        <w:t>apareció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</w:rPr>
        <w:t>1833,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periódico</w:t>
      </w:r>
      <w:r>
        <w:rPr>
          <w:color w:val="231F20"/>
          <w:spacing w:val="-6"/>
        </w:rPr>
        <w:t> </w:t>
      </w:r>
      <w:r>
        <w:rPr>
          <w:color w:val="231F20"/>
        </w:rPr>
        <w:t>liberal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Porto</w:t>
      </w:r>
      <w:r>
        <w:rPr>
          <w:color w:val="231F20"/>
          <w:spacing w:val="-6"/>
        </w:rPr>
        <w:t> </w:t>
      </w:r>
      <w:r>
        <w:rPr>
          <w:color w:val="231F20"/>
        </w:rPr>
        <w:t>Alegre,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diálogo</w:t>
      </w:r>
      <w:r>
        <w:rPr>
          <w:color w:val="231F20"/>
          <w:spacing w:val="-6"/>
        </w:rPr>
        <w:t> </w:t>
      </w:r>
      <w:r>
        <w:rPr>
          <w:color w:val="231F20"/>
        </w:rPr>
        <w:t>gauchesco.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relación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corpus</w:t>
      </w:r>
      <w:r>
        <w:rPr>
          <w:color w:val="231F20"/>
          <w:spacing w:val="-75"/>
        </w:rPr>
        <w:t> </w:t>
      </w:r>
      <w:r>
        <w:rPr>
          <w:color w:val="231F20"/>
        </w:rPr>
        <w:t>de la gauchesca riograndense, este diálogo compone una cápsula literaria desgajada de</w:t>
      </w:r>
      <w:r>
        <w:rPr>
          <w:color w:val="231F20"/>
          <w:spacing w:val="1"/>
        </w:rPr>
        <w:t> </w:t>
      </w:r>
      <w:r>
        <w:rPr>
          <w:color w:val="231F20"/>
        </w:rPr>
        <w:t>toda</w:t>
      </w:r>
      <w:r>
        <w:rPr>
          <w:color w:val="231F20"/>
          <w:spacing w:val="-29"/>
        </w:rPr>
        <w:t> </w:t>
      </w:r>
      <w:r>
        <w:rPr>
          <w:color w:val="231F20"/>
        </w:rPr>
        <w:t>serie,</w:t>
      </w:r>
      <w:r>
        <w:rPr>
          <w:color w:val="231F20"/>
          <w:spacing w:val="-29"/>
        </w:rPr>
        <w:t> </w:t>
      </w:r>
      <w:r>
        <w:rPr>
          <w:color w:val="231F20"/>
        </w:rPr>
        <w:t>puesto</w:t>
      </w:r>
      <w:r>
        <w:rPr>
          <w:color w:val="231F20"/>
          <w:spacing w:val="-29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parece</w:t>
      </w:r>
      <w:r>
        <w:rPr>
          <w:color w:val="231F20"/>
          <w:spacing w:val="-29"/>
        </w:rPr>
        <w:t> </w:t>
      </w:r>
      <w:r>
        <w:rPr>
          <w:color w:val="231F20"/>
        </w:rPr>
        <w:t>haber</w:t>
      </w:r>
      <w:r>
        <w:rPr>
          <w:color w:val="231F20"/>
          <w:spacing w:val="-28"/>
        </w:rPr>
        <w:t> </w:t>
      </w:r>
      <w:r>
        <w:rPr>
          <w:color w:val="231F20"/>
        </w:rPr>
        <w:t>otros</w:t>
      </w:r>
      <w:r>
        <w:rPr>
          <w:color w:val="231F20"/>
          <w:spacing w:val="-29"/>
        </w:rPr>
        <w:t> </w:t>
      </w:r>
      <w:r>
        <w:rPr>
          <w:color w:val="231F20"/>
        </w:rPr>
        <w:t>textos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misma</w:t>
      </w:r>
      <w:r>
        <w:rPr>
          <w:color w:val="231F20"/>
          <w:spacing w:val="-29"/>
        </w:rPr>
        <w:t> </w:t>
      </w:r>
      <w:r>
        <w:rPr>
          <w:color w:val="231F20"/>
        </w:rPr>
        <w:t>naturaleza.</w:t>
      </w:r>
      <w:r>
        <w:rPr>
          <w:color w:val="231F20"/>
          <w:spacing w:val="-28"/>
        </w:rPr>
        <w:t> </w:t>
      </w:r>
      <w:r>
        <w:rPr>
          <w:color w:val="231F20"/>
        </w:rPr>
        <w:t>Intrigante</w:t>
      </w:r>
      <w:r>
        <w:rPr>
          <w:color w:val="231F20"/>
          <w:spacing w:val="-29"/>
        </w:rPr>
        <w:t> </w:t>
      </w:r>
      <w:r>
        <w:rPr>
          <w:color w:val="231F20"/>
        </w:rPr>
        <w:t>apa-</w:t>
      </w:r>
      <w:r>
        <w:rPr>
          <w:color w:val="231F20"/>
          <w:spacing w:val="-75"/>
        </w:rPr>
        <w:t> </w:t>
      </w:r>
      <w:r>
        <w:rPr>
          <w:color w:val="231F20"/>
        </w:rPr>
        <w:t>rición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sumió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nada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cuanto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descendencia</w:t>
      </w:r>
      <w:r>
        <w:rPr>
          <w:color w:val="231F20"/>
          <w:spacing w:val="-6"/>
        </w:rPr>
        <w:t> </w:t>
      </w:r>
      <w:r>
        <w:rPr>
          <w:color w:val="231F20"/>
        </w:rPr>
        <w:t>inmediata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misma</w:t>
      </w:r>
      <w:r>
        <w:rPr>
          <w:color w:val="231F20"/>
          <w:spacing w:val="-6"/>
        </w:rPr>
        <w:t> </w:t>
      </w:r>
      <w:r>
        <w:rPr>
          <w:color w:val="231F20"/>
        </w:rPr>
        <w:t>especie.</w:t>
      </w:r>
      <w:r>
        <w:rPr>
          <w:color w:val="231F20"/>
          <w:spacing w:val="-74"/>
        </w:rPr>
        <w:t> </w:t>
      </w:r>
      <w:r>
        <w:rPr>
          <w:color w:val="231F20"/>
        </w:rPr>
        <w:t>Sin embargo, la presencia aislada de esta conversación reclama lazos con la poesía gau-</w:t>
      </w:r>
      <w:r>
        <w:rPr>
          <w:color w:val="231F20"/>
          <w:spacing w:val="-75"/>
        </w:rPr>
        <w:t> </w:t>
      </w:r>
      <w:r>
        <w:rPr>
          <w:color w:val="231F20"/>
        </w:rPr>
        <w:t>chesca del Río de la Plata, que desde la década de 1820 se desplegaba, además de en la</w:t>
      </w:r>
      <w:r>
        <w:rPr>
          <w:color w:val="231F20"/>
          <w:spacing w:val="-75"/>
        </w:rPr>
        <w:t> </w:t>
      </w:r>
      <w:r>
        <w:rPr>
          <w:color w:val="231F20"/>
        </w:rPr>
        <w:t>forma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cielito,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conversación</w:t>
      </w:r>
      <w:r>
        <w:rPr>
          <w:color w:val="231F20"/>
          <w:spacing w:val="-21"/>
        </w:rPr>
        <w:t> </w:t>
      </w:r>
      <w:r>
        <w:rPr>
          <w:color w:val="231F20"/>
        </w:rPr>
        <w:t>romanceada.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marco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inscripción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diálogo</w:t>
      </w:r>
      <w:r>
        <w:rPr>
          <w:color w:val="231F20"/>
          <w:spacing w:val="-21"/>
        </w:rPr>
        <w:t> </w:t>
      </w:r>
      <w:r>
        <w:rPr>
          <w:color w:val="231F20"/>
        </w:rPr>
        <w:t>brasi-</w:t>
      </w:r>
      <w:r>
        <w:rPr>
          <w:color w:val="231F20"/>
          <w:spacing w:val="-75"/>
        </w:rPr>
        <w:t> </w:t>
      </w:r>
      <w:r>
        <w:rPr>
          <w:color w:val="231F20"/>
        </w:rPr>
        <w:t>leño desloca así las fronteras lingüísticas y se amalgama en un espacio cultural regional</w:t>
      </w:r>
      <w:r>
        <w:rPr>
          <w:color w:val="231F20"/>
          <w:spacing w:val="1"/>
        </w:rPr>
        <w:t> </w:t>
      </w:r>
      <w:r>
        <w:rPr>
          <w:color w:val="231F20"/>
        </w:rPr>
        <w:t>que desborda los límites entre las naciones que se iban perﬁlando. La propuesta de la</w:t>
      </w:r>
      <w:r>
        <w:rPr>
          <w:color w:val="231F20"/>
          <w:spacing w:val="1"/>
        </w:rPr>
        <w:t> </w:t>
      </w:r>
      <w:r>
        <w:rPr>
          <w:color w:val="231F20"/>
        </w:rPr>
        <w:t>ponencia</w:t>
      </w:r>
      <w:r>
        <w:rPr>
          <w:color w:val="231F20"/>
          <w:spacing w:val="-16"/>
        </w:rPr>
        <w:t> </w:t>
      </w:r>
      <w:r>
        <w:rPr>
          <w:color w:val="231F20"/>
        </w:rPr>
        <w:t>es,</w:t>
      </w:r>
      <w:r>
        <w:rPr>
          <w:color w:val="231F20"/>
          <w:spacing w:val="-15"/>
        </w:rPr>
        <w:t> </w:t>
      </w:r>
      <w:r>
        <w:rPr>
          <w:color w:val="231F20"/>
        </w:rPr>
        <w:t>entonces,</w:t>
      </w:r>
      <w:r>
        <w:rPr>
          <w:color w:val="231F20"/>
          <w:spacing w:val="-15"/>
        </w:rPr>
        <w:t> </w:t>
      </w:r>
      <w:r>
        <w:rPr>
          <w:color w:val="231F20"/>
        </w:rPr>
        <w:t>leer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texto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1833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vínculo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diálogos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Hidalgo</w:t>
      </w:r>
      <w:r>
        <w:rPr>
          <w:color w:val="231F20"/>
          <w:spacing w:val="-15"/>
        </w:rPr>
        <w:t> </w:t>
      </w:r>
      <w:r>
        <w:rPr>
          <w:color w:val="231F20"/>
        </w:rPr>
        <w:t>(no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75"/>
        </w:rPr>
        <w:t> </w:t>
      </w:r>
      <w:r>
        <w:rPr>
          <w:color w:val="231F20"/>
        </w:rPr>
        <w:t>ser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único</w:t>
      </w:r>
      <w:r>
        <w:rPr>
          <w:color w:val="231F20"/>
          <w:spacing w:val="-19"/>
        </w:rPr>
        <w:t> </w:t>
      </w:r>
      <w:r>
        <w:rPr>
          <w:color w:val="231F20"/>
        </w:rPr>
        <w:t>escritor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Río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Plata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cultivó</w:t>
      </w:r>
      <w:r>
        <w:rPr>
          <w:color w:val="231F20"/>
          <w:spacing w:val="-19"/>
        </w:rPr>
        <w:t> </w:t>
      </w:r>
      <w:r>
        <w:rPr>
          <w:color w:val="231F20"/>
        </w:rPr>
        <w:t>esa</w:t>
      </w:r>
      <w:r>
        <w:rPr>
          <w:color w:val="231F20"/>
          <w:spacing w:val="-19"/>
        </w:rPr>
        <w:t> </w:t>
      </w:r>
      <w:r>
        <w:rPr>
          <w:color w:val="231F20"/>
        </w:rPr>
        <w:t>forma,</w:t>
      </w:r>
      <w:r>
        <w:rPr>
          <w:color w:val="231F20"/>
          <w:spacing w:val="-19"/>
        </w:rPr>
        <w:t> </w:t>
      </w:r>
      <w:r>
        <w:rPr>
          <w:color w:val="231F20"/>
        </w:rPr>
        <w:t>sino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ser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primero).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88" w:lineRule="auto" w:before="1"/>
        <w:ind w:left="946" w:right="694" w:firstLine="2"/>
        <w:jc w:val="both"/>
      </w:pPr>
      <w:r>
        <w:rPr>
          <w:color w:val="231F20"/>
        </w:rPr>
        <w:t>Joseﬁna Ludmer (1988) sostiene que la materia fundante del género gauchesco es la</w:t>
      </w:r>
      <w:r>
        <w:rPr>
          <w:color w:val="231F20"/>
          <w:spacing w:val="1"/>
        </w:rPr>
        <w:t> </w:t>
      </w:r>
      <w:r>
        <w:rPr>
          <w:color w:val="231F20"/>
        </w:rPr>
        <w:t>guerra,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evento</w:t>
      </w:r>
      <w:r>
        <w:rPr>
          <w:color w:val="231F20"/>
          <w:spacing w:val="-14"/>
        </w:rPr>
        <w:t> </w:t>
      </w:r>
      <w:r>
        <w:rPr>
          <w:color w:val="231F20"/>
        </w:rPr>
        <w:t>extraordinario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hace</w:t>
      </w:r>
      <w:r>
        <w:rPr>
          <w:color w:val="231F20"/>
          <w:spacing w:val="-14"/>
        </w:rPr>
        <w:t> </w:t>
      </w:r>
      <w:r>
        <w:rPr>
          <w:color w:val="231F20"/>
        </w:rPr>
        <w:t>estallar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cotidianeidad.</w:t>
      </w:r>
      <w:r>
        <w:rPr>
          <w:color w:val="231F20"/>
          <w:spacing w:val="-14"/>
        </w:rPr>
        <w:t> </w:t>
      </w:r>
      <w:r>
        <w:rPr>
          <w:color w:val="231F20"/>
        </w:rPr>
        <w:t>Nos</w:t>
      </w:r>
      <w:r>
        <w:rPr>
          <w:color w:val="231F20"/>
          <w:spacing w:val="-15"/>
        </w:rPr>
        <w:t> </w:t>
      </w:r>
      <w:r>
        <w:rPr>
          <w:color w:val="231F20"/>
        </w:rPr>
        <w:t>gustaría</w:t>
      </w:r>
      <w:r>
        <w:rPr>
          <w:color w:val="231F20"/>
          <w:spacing w:val="-14"/>
        </w:rPr>
        <w:t> </w:t>
      </w:r>
      <w:r>
        <w:rPr>
          <w:color w:val="231F20"/>
        </w:rPr>
        <w:t>proponer</w:t>
      </w:r>
      <w:r>
        <w:rPr>
          <w:color w:val="231F20"/>
          <w:spacing w:val="-75"/>
        </w:rPr>
        <w:t> </w:t>
      </w:r>
      <w:r>
        <w:rPr>
          <w:color w:val="231F20"/>
        </w:rPr>
        <w:t>que,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realidad,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estos</w:t>
      </w:r>
      <w:r>
        <w:rPr>
          <w:color w:val="231F20"/>
          <w:spacing w:val="-14"/>
        </w:rPr>
        <w:t> </w:t>
      </w:r>
      <w:r>
        <w:rPr>
          <w:color w:val="231F20"/>
        </w:rPr>
        <w:t>diálogos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cotidianeidad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tanto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3"/>
        </w:rPr>
        <w:t> </w:t>
      </w:r>
      <w:r>
        <w:rPr>
          <w:color w:val="231F20"/>
        </w:rPr>
        <w:t>relevante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guerra</w:t>
      </w:r>
      <w:r>
        <w:rPr>
          <w:color w:val="231F20"/>
          <w:spacing w:val="-75"/>
        </w:rPr>
        <w:t> </w:t>
      </w:r>
      <w:r>
        <w:rPr>
          <w:color w:val="231F20"/>
        </w:rPr>
        <w:t>(y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continuación</w:t>
      </w:r>
      <w:r>
        <w:rPr>
          <w:color w:val="231F20"/>
          <w:spacing w:val="-27"/>
        </w:rPr>
        <w:t> </w:t>
      </w:r>
      <w:r>
        <w:rPr>
          <w:color w:val="231F20"/>
        </w:rPr>
        <w:t>por</w:t>
      </w:r>
      <w:r>
        <w:rPr>
          <w:color w:val="231F20"/>
          <w:spacing w:val="-26"/>
        </w:rPr>
        <w:t> </w:t>
      </w:r>
      <w:r>
        <w:rPr>
          <w:color w:val="231F20"/>
        </w:rPr>
        <w:t>otro</w:t>
      </w:r>
      <w:r>
        <w:rPr>
          <w:color w:val="231F20"/>
          <w:spacing w:val="-26"/>
        </w:rPr>
        <w:t> </w:t>
      </w:r>
      <w:r>
        <w:rPr>
          <w:color w:val="231F20"/>
        </w:rPr>
        <w:t>medios:</w:t>
      </w:r>
      <w:r>
        <w:rPr>
          <w:color w:val="231F20"/>
          <w:spacing w:val="-27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política),</w:t>
      </w:r>
      <w:r>
        <w:rPr>
          <w:color w:val="231F20"/>
          <w:spacing w:val="-27"/>
        </w:rPr>
        <w:t> </w:t>
      </w:r>
      <w:r>
        <w:rPr>
          <w:color w:val="231F20"/>
        </w:rPr>
        <w:t>puesto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elementos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vida</w:t>
      </w:r>
      <w:r>
        <w:rPr>
          <w:color w:val="231F20"/>
          <w:spacing w:val="-27"/>
        </w:rPr>
        <w:t> </w:t>
      </w:r>
      <w:r>
        <w:rPr>
          <w:color w:val="231F20"/>
        </w:rPr>
        <w:t>ordi-</w:t>
      </w:r>
      <w:r>
        <w:rPr>
          <w:color w:val="231F20"/>
          <w:spacing w:val="-75"/>
        </w:rPr>
        <w:t> </w:t>
      </w:r>
      <w:r>
        <w:rPr>
          <w:color w:val="231F20"/>
        </w:rPr>
        <w:t>naria del paisano se sostiene la escena oral (elemento constitutivo de la convención del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género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gauchesco).</w:t>
      </w:r>
      <w:r>
        <w:rPr>
          <w:color w:val="231F20"/>
          <w:spacing w:val="-25"/>
        </w:rPr>
        <w:t> </w:t>
      </w:r>
      <w:r>
        <w:rPr>
          <w:color w:val="231F20"/>
        </w:rPr>
        <w:t>Previamente</w:t>
      </w:r>
      <w:r>
        <w:rPr>
          <w:color w:val="231F20"/>
          <w:spacing w:val="-25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tratamiento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asuntos</w:t>
      </w:r>
      <w:r>
        <w:rPr>
          <w:color w:val="231F20"/>
          <w:spacing w:val="-25"/>
        </w:rPr>
        <w:t> </w:t>
      </w:r>
      <w:r>
        <w:rPr>
          <w:color w:val="231F20"/>
        </w:rPr>
        <w:t>políticos,</w:t>
      </w:r>
      <w:r>
        <w:rPr>
          <w:color w:val="231F20"/>
          <w:spacing w:val="-25"/>
        </w:rPr>
        <w:t> </w:t>
      </w:r>
      <w:r>
        <w:rPr>
          <w:color w:val="231F20"/>
        </w:rPr>
        <w:t>hay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i/>
          <w:color w:val="231F20"/>
        </w:rPr>
        <w:t>rodeo:</w:t>
      </w:r>
      <w:r>
        <w:rPr>
          <w:i/>
          <w:color w:val="231F20"/>
          <w:spacing w:val="-25"/>
        </w:rPr>
        <w:t> </w:t>
      </w:r>
      <w:r>
        <w:rPr>
          <w:color w:val="231F20"/>
        </w:rPr>
        <w:t>pre-</w:t>
      </w:r>
      <w:r>
        <w:rPr>
          <w:color w:val="231F20"/>
          <w:spacing w:val="-75"/>
        </w:rPr>
        <w:t> </w:t>
      </w:r>
      <w:r>
        <w:rPr>
          <w:color w:val="231F20"/>
        </w:rPr>
        <w:t>guntas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rigor,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preparación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agua</w:t>
      </w:r>
      <w:r>
        <w:rPr>
          <w:color w:val="231F20"/>
          <w:spacing w:val="-6"/>
        </w:rPr>
        <w:t> </w:t>
      </w:r>
      <w:r>
        <w:rPr>
          <w:color w:val="231F20"/>
        </w:rPr>
        <w:t>caliente,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“velay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mate”,</w:t>
      </w:r>
      <w:r>
        <w:rPr>
          <w:color w:val="231F20"/>
          <w:spacing w:val="-6"/>
        </w:rPr>
        <w:t> </w:t>
      </w:r>
      <w:r>
        <w:rPr>
          <w:color w:val="231F20"/>
        </w:rPr>
        <w:t>y,</w:t>
      </w:r>
      <w:r>
        <w:rPr>
          <w:color w:val="231F20"/>
          <w:spacing w:val="-6"/>
        </w:rPr>
        <w:t> </w:t>
      </w:r>
      <w:r>
        <w:rPr>
          <w:color w:val="231F20"/>
        </w:rPr>
        <w:t>centralmente,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5"/>
        </w:rPr>
        <w:t> </w:t>
      </w:r>
      <w:r>
        <w:rPr>
          <w:color w:val="231F20"/>
        </w:rPr>
        <w:t>caballos,</w:t>
      </w:r>
      <w:r>
        <w:rPr>
          <w:color w:val="231F20"/>
          <w:spacing w:val="-27"/>
        </w:rPr>
        <w:t> </w:t>
      </w:r>
      <w:r>
        <w:rPr>
          <w:color w:val="231F20"/>
        </w:rPr>
        <w:t>tema</w:t>
      </w:r>
      <w:r>
        <w:rPr>
          <w:color w:val="231F20"/>
          <w:spacing w:val="-27"/>
        </w:rPr>
        <w:t> </w:t>
      </w:r>
      <w:r>
        <w:rPr>
          <w:color w:val="231F20"/>
        </w:rPr>
        <w:t>sobre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gauchos</w:t>
      </w:r>
      <w:r>
        <w:rPr>
          <w:color w:val="231F20"/>
          <w:spacing w:val="-27"/>
        </w:rPr>
        <w:t> </w:t>
      </w:r>
      <w:r>
        <w:rPr>
          <w:color w:val="231F20"/>
        </w:rPr>
        <w:t>discurren</w:t>
      </w:r>
      <w:r>
        <w:rPr>
          <w:color w:val="231F20"/>
          <w:spacing w:val="-27"/>
        </w:rPr>
        <w:t> </w:t>
      </w:r>
      <w:r>
        <w:rPr>
          <w:color w:val="231F20"/>
        </w:rPr>
        <w:t>inexorablemente.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vez,</w:t>
      </w:r>
      <w:r>
        <w:rPr>
          <w:color w:val="231F20"/>
          <w:spacing w:val="-27"/>
        </w:rPr>
        <w:t> </w:t>
      </w:r>
      <w:r>
        <w:rPr>
          <w:color w:val="231F20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dos</w:t>
      </w:r>
      <w:r>
        <w:rPr>
          <w:color w:val="231F20"/>
          <w:spacing w:val="-27"/>
        </w:rPr>
        <w:t> </w:t>
      </w:r>
      <w:r>
        <w:rPr>
          <w:color w:val="231F20"/>
        </w:rPr>
        <w:t>partes</w:t>
      </w:r>
      <w:r>
        <w:rPr>
          <w:color w:val="231F20"/>
          <w:spacing w:val="-75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componen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instancia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conversación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son</w:t>
      </w:r>
      <w:r>
        <w:rPr>
          <w:color w:val="231F20"/>
          <w:spacing w:val="-10"/>
        </w:rPr>
        <w:t> </w:t>
      </w:r>
      <w:r>
        <w:rPr>
          <w:color w:val="231F20"/>
        </w:rPr>
        <w:t>autónomas,</w:t>
      </w:r>
      <w:r>
        <w:rPr>
          <w:color w:val="231F20"/>
          <w:spacing w:val="-10"/>
        </w:rPr>
        <w:t> </w:t>
      </w:r>
      <w:r>
        <w:rPr>
          <w:color w:val="231F20"/>
        </w:rPr>
        <w:t>sino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hay</w:t>
      </w:r>
      <w:r>
        <w:rPr>
          <w:color w:val="231F20"/>
          <w:spacing w:val="-10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ellas</w:t>
      </w:r>
      <w:r>
        <w:rPr>
          <w:color w:val="231F20"/>
          <w:spacing w:val="-75"/>
        </w:rPr>
        <w:t> </w:t>
      </w:r>
      <w:r>
        <w:rPr>
          <w:color w:val="231F20"/>
        </w:rPr>
        <w:t>porosidades.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predominancia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tema</w:t>
      </w:r>
      <w:r>
        <w:rPr>
          <w:color w:val="231F20"/>
          <w:spacing w:val="-8"/>
        </w:rPr>
        <w:t> </w:t>
      </w:r>
      <w:r>
        <w:rPr>
          <w:color w:val="231F20"/>
        </w:rPr>
        <w:t>equino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introduce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conversación</w:t>
      </w:r>
      <w:r>
        <w:rPr>
          <w:color w:val="231F20"/>
          <w:spacing w:val="-7"/>
        </w:rPr>
        <w:t> </w:t>
      </w:r>
      <w:r>
        <w:rPr>
          <w:color w:val="231F20"/>
        </w:rPr>
        <w:t>política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</w:rPr>
        <w:t>través de metáforas y comparaciones que permiten articular la posición de los paisanos</w:t>
      </w:r>
      <w:r>
        <w:rPr>
          <w:color w:val="231F20"/>
          <w:spacing w:val="1"/>
        </w:rPr>
        <w:t> </w:t>
      </w:r>
      <w:r>
        <w:rPr>
          <w:color w:val="231F20"/>
        </w:rPr>
        <w:t>frente</w:t>
      </w:r>
      <w:r>
        <w:rPr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acontecer.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37" w:lineRule="auto" w:before="95"/>
        <w:ind w:left="928" w:right="0" w:firstLine="0"/>
        <w:jc w:val="left"/>
        <w:rPr>
          <w:sz w:val="20"/>
        </w:rPr>
      </w:pPr>
      <w:r>
        <w:rPr/>
        <w:pict>
          <v:group style="position:absolute;margin-left:0.0pt;margin-top:36.253868pt;width:367.8pt;height:71.05pt;mso-position-horizontal-relative:page;mso-position-vertical-relative:paragraph;z-index:15991296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65;width:364;height:281" type="#_x0000_t75" stroked="false">
              <v:imagedata r:id="rId305" o:title=""/>
            </v:shape>
            <v:shape style="position:absolute;left:0;top:881;width:7356;height:752" type="#_x0000_t75" stroked="false">
              <v:imagedata r:id="rId309" o:title=""/>
            </v:shape>
            <v:shape style="position:absolute;left:494;top:930;width:6813;height:576" coordorigin="495,930" coordsize="6813,576" path="m7307,930l804,930,495,1506,6998,1506,7307,930xe" filled="true" fillcolor="#ffffff" stroked="false">
              <v:path arrowok="t"/>
              <v:fill type="solid"/>
            </v:shape>
            <v:shape style="position:absolute;left:539;top:930;width:4225;height:576" coordorigin="540,930" coordsize="4225,576" path="m4764,930l849,930,540,1506,4455,1506,4764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310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Carolina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SÁNCHEZ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 Nacional de Tucumán-CONICET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311">
                      <w:r>
                        <w:rPr>
                          <w:color w:val="231F20"/>
                          <w:sz w:val="22"/>
                        </w:rPr>
                        <w:t>caro_mcs@yahoo.com.ar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5.32309pt;margin-top:20.940969pt;width:4.9pt;height:2.65pt;mso-position-horizontal-relative:page;mso-position-vertical-relative:paragraph;z-index:-17623552" coordorigin="7106,419" coordsize="98,53" path="m7204,419l7135,419,7106,471,7176,471,7204,419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trabajador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urbano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novelas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Ángel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Julio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Blanco,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w w:val="105"/>
          <w:sz w:val="20"/>
        </w:rPr>
        <w:t>escritas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década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1850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91808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260" w:space="1150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88" w:lineRule="auto"/>
        <w:ind w:left="949" w:right="690" w:firstLine="3"/>
        <w:jc w:val="both"/>
      </w:pPr>
      <w:r>
        <w:rPr>
          <w:color w:val="231F20"/>
        </w:rPr>
        <w:t>Durante el período de la Organización Nacional, una promoción literaria conformada por</w:t>
      </w:r>
      <w:r>
        <w:rPr>
          <w:color w:val="231F20"/>
          <w:spacing w:val="1"/>
        </w:rPr>
        <w:t> </w:t>
      </w:r>
      <w:r>
        <w:rPr>
          <w:color w:val="231F20"/>
        </w:rPr>
        <w:t>un numeroso grupo de jóvenes de alrededor de veinte años de edad, había desplegado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intensa</w:t>
      </w:r>
      <w:r>
        <w:rPr>
          <w:color w:val="231F20"/>
          <w:spacing w:val="-13"/>
        </w:rPr>
        <w:t> </w:t>
      </w:r>
      <w:r>
        <w:rPr>
          <w:color w:val="231F20"/>
        </w:rPr>
        <w:t>labor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ámbito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letras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escrito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signiﬁcativa</w:t>
      </w:r>
      <w:r>
        <w:rPr>
          <w:color w:val="231F20"/>
          <w:spacing w:val="-13"/>
        </w:rPr>
        <w:t> </w:t>
      </w:r>
      <w:r>
        <w:rPr>
          <w:color w:val="231F20"/>
        </w:rPr>
        <w:t>cantidad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novelas.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Sin embargo, al reconstruir la trama cultural del siglo XIX, las distintas versiones de la histo-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ria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literaria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incluyeron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sus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intervenciones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ni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creaciones,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relegándolas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24"/>
        </w:rPr>
        <w:t> </w:t>
      </w:r>
      <w:r>
        <w:rPr>
          <w:color w:val="231F20"/>
        </w:rPr>
        <w:t>olvido.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redes-</w:t>
      </w:r>
      <w:r>
        <w:rPr>
          <w:color w:val="231F20"/>
          <w:spacing w:val="-75"/>
        </w:rPr>
        <w:t> </w:t>
      </w:r>
      <w:r>
        <w:rPr>
          <w:color w:val="231F20"/>
        </w:rPr>
        <w:t>cubrimiento se produjo hace algo más de una década, cuando la investigación llevada a</w:t>
      </w:r>
      <w:r>
        <w:rPr>
          <w:color w:val="231F20"/>
          <w:spacing w:val="1"/>
        </w:rPr>
        <w:t> </w:t>
      </w:r>
      <w:r>
        <w:rPr>
          <w:color w:val="231F20"/>
        </w:rPr>
        <w:t>cabo por Hebe Molina, que ha seguido el rastro de este acervo en algunos relevamientos</w:t>
      </w:r>
      <w:r>
        <w:rPr>
          <w:color w:val="231F20"/>
          <w:spacing w:val="-75"/>
        </w:rPr>
        <w:t> </w:t>
      </w:r>
      <w:r>
        <w:rPr>
          <w:color w:val="231F20"/>
        </w:rPr>
        <w:t>(Lichtblau) y trabajos parciales, logró restituir numerosos autores y textos, recrear un</w:t>
      </w:r>
      <w:r>
        <w:rPr>
          <w:color w:val="231F20"/>
          <w:spacing w:val="1"/>
        </w:rPr>
        <w:t> </w:t>
      </w:r>
      <w:r>
        <w:rPr>
          <w:color w:val="231F20"/>
        </w:rPr>
        <w:t>tiempo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febril</w:t>
      </w:r>
      <w:r>
        <w:rPr>
          <w:color w:val="231F20"/>
          <w:spacing w:val="-23"/>
        </w:rPr>
        <w:t> </w:t>
      </w:r>
      <w:r>
        <w:rPr>
          <w:color w:val="231F20"/>
        </w:rPr>
        <w:t>movimiento</w:t>
      </w:r>
      <w:r>
        <w:rPr>
          <w:color w:val="231F20"/>
          <w:spacing w:val="-23"/>
        </w:rPr>
        <w:t> </w:t>
      </w:r>
      <w:r>
        <w:rPr>
          <w:color w:val="231F20"/>
        </w:rPr>
        <w:t>asociativo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periodismo</w:t>
      </w:r>
      <w:r>
        <w:rPr>
          <w:color w:val="231F20"/>
          <w:spacing w:val="-23"/>
        </w:rPr>
        <w:t> </w:t>
      </w:r>
      <w:r>
        <w:rPr>
          <w:color w:val="231F20"/>
        </w:rPr>
        <w:t>literario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ebullición,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trazar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aﬁrmación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poética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género</w:t>
      </w:r>
      <w:r>
        <w:rPr>
          <w:color w:val="231F20"/>
          <w:spacing w:val="-14"/>
        </w:rPr>
        <w:t> </w:t>
      </w:r>
      <w:r>
        <w:rPr>
          <w:color w:val="231F20"/>
        </w:rPr>
        <w:t>novelesco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partir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estudio</w:t>
      </w:r>
      <w:r>
        <w:rPr>
          <w:color w:val="231F20"/>
          <w:spacing w:val="-14"/>
        </w:rPr>
        <w:t> </w:t>
      </w:r>
      <w:r>
        <w:rPr>
          <w:color w:val="231F20"/>
        </w:rPr>
        <w:t>sistematizador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75"/>
        </w:rPr>
        <w:t> </w:t>
      </w:r>
      <w:r>
        <w:rPr>
          <w:color w:val="231F20"/>
        </w:rPr>
        <w:t>producción recuperada. Entre las fuentes restablecidas, se encuentran tres novelas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Ángel Julio Blanco (1830-1898) ‒</w:t>
      </w:r>
      <w:r>
        <w:rPr>
          <w:i/>
          <w:color w:val="231F20"/>
          <w:w w:val="95"/>
        </w:rPr>
        <w:t>Una venganza funesľa. Novela orijinal </w:t>
      </w:r>
      <w:r>
        <w:rPr>
          <w:color w:val="231F20"/>
          <w:w w:val="95"/>
        </w:rPr>
        <w:t>(1856), </w:t>
      </w:r>
      <w:r>
        <w:rPr>
          <w:i/>
          <w:color w:val="231F20"/>
          <w:w w:val="95"/>
        </w:rPr>
        <w:t>Emeľerio de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Leao, conľinuación de una venganza funesľa. Novela original </w:t>
      </w:r>
      <w:r>
        <w:rPr>
          <w:color w:val="231F20"/>
          <w:w w:val="95"/>
        </w:rPr>
        <w:t>(1857) y Luis y Estevan (1859)‒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examinar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esta</w:t>
      </w:r>
      <w:r>
        <w:rPr>
          <w:color w:val="231F20"/>
          <w:spacing w:val="-20"/>
        </w:rPr>
        <w:t> </w:t>
      </w:r>
      <w:r>
        <w:rPr>
          <w:color w:val="231F20"/>
        </w:rPr>
        <w:t>ponencia.</w:t>
      </w:r>
    </w:p>
    <w:p>
      <w:pPr>
        <w:pStyle w:val="BodyText"/>
        <w:spacing w:line="288" w:lineRule="auto"/>
        <w:ind w:left="947" w:right="694" w:firstLine="2"/>
        <w:jc w:val="both"/>
      </w:pP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lectura</w:t>
      </w:r>
      <w:r>
        <w:rPr>
          <w:color w:val="231F20"/>
          <w:spacing w:val="-13"/>
        </w:rPr>
        <w:t> </w:t>
      </w:r>
      <w:r>
        <w:rPr>
          <w:color w:val="231F20"/>
        </w:rPr>
        <w:t>crítica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corpus</w:t>
      </w:r>
      <w:r>
        <w:rPr>
          <w:color w:val="231F20"/>
          <w:spacing w:val="-13"/>
        </w:rPr>
        <w:t> </w:t>
      </w:r>
      <w:r>
        <w:rPr>
          <w:color w:val="231F20"/>
        </w:rPr>
        <w:t>procurará</w:t>
      </w:r>
      <w:r>
        <w:rPr>
          <w:color w:val="231F20"/>
          <w:spacing w:val="-13"/>
        </w:rPr>
        <w:t> </w:t>
      </w:r>
      <w:r>
        <w:rPr>
          <w:color w:val="231F20"/>
        </w:rPr>
        <w:t>poner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maniﬁesto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signiﬁcatividad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75"/>
        </w:rPr>
        <w:t> </w:t>
      </w:r>
      <w:r>
        <w:rPr>
          <w:color w:val="231F20"/>
        </w:rPr>
        <w:t>textos</w:t>
      </w:r>
      <w:r>
        <w:rPr>
          <w:color w:val="231F20"/>
          <w:spacing w:val="-24"/>
        </w:rPr>
        <w:t> </w:t>
      </w:r>
      <w:r>
        <w:rPr>
          <w:color w:val="231F20"/>
        </w:rPr>
        <w:t>precursores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representación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ﬁgura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trabajador</w:t>
      </w:r>
      <w:r>
        <w:rPr>
          <w:color w:val="231F20"/>
          <w:spacing w:val="-24"/>
        </w:rPr>
        <w:t> </w:t>
      </w:r>
      <w:r>
        <w:rPr>
          <w:color w:val="231F20"/>
        </w:rPr>
        <w:t>urbano,</w:t>
      </w:r>
      <w:r>
        <w:rPr>
          <w:color w:val="231F20"/>
          <w:spacing w:val="-23"/>
        </w:rPr>
        <w:t> </w:t>
      </w:r>
      <w:r>
        <w:rPr>
          <w:color w:val="231F20"/>
        </w:rPr>
        <w:t>desde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24"/>
        </w:rPr>
        <w:t> </w:t>
      </w:r>
      <w:r>
        <w:rPr>
          <w:color w:val="231F20"/>
        </w:rPr>
        <w:t>pers-</w:t>
      </w:r>
      <w:r>
        <w:rPr>
          <w:color w:val="231F20"/>
          <w:spacing w:val="-75"/>
        </w:rPr>
        <w:t> </w:t>
      </w:r>
      <w:r>
        <w:rPr>
          <w:color w:val="231F20"/>
        </w:rPr>
        <w:t>pectiva</w:t>
      </w:r>
      <w:r>
        <w:rPr>
          <w:color w:val="231F20"/>
          <w:spacing w:val="-12"/>
        </w:rPr>
        <w:t> </w:t>
      </w:r>
      <w:r>
        <w:rPr>
          <w:color w:val="231F20"/>
        </w:rPr>
        <w:t>autoral</w:t>
      </w:r>
      <w:r>
        <w:rPr>
          <w:color w:val="231F20"/>
          <w:spacing w:val="-11"/>
        </w:rPr>
        <w:t> </w:t>
      </w:r>
      <w:r>
        <w:rPr>
          <w:color w:val="231F20"/>
        </w:rPr>
        <w:t>interesada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plasmar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experiencia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trabajo,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problema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subsis-</w:t>
      </w:r>
      <w:r>
        <w:rPr>
          <w:color w:val="231F20"/>
          <w:spacing w:val="-75"/>
        </w:rPr>
        <w:t> </w:t>
      </w:r>
      <w:r>
        <w:rPr>
          <w:color w:val="231F20"/>
        </w:rPr>
        <w:t>tencia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ganancia,</w:t>
      </w:r>
      <w:r>
        <w:rPr>
          <w:color w:val="231F20"/>
          <w:spacing w:val="-4"/>
        </w:rPr>
        <w:t> </w:t>
      </w:r>
      <w:r>
        <w:rPr>
          <w:color w:val="231F20"/>
        </w:rPr>
        <w:t>temática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tornaría</w:t>
      </w:r>
      <w:r>
        <w:rPr>
          <w:color w:val="231F20"/>
          <w:spacing w:val="-4"/>
        </w:rPr>
        <w:t> </w:t>
      </w:r>
      <w:r>
        <w:rPr>
          <w:color w:val="231F20"/>
        </w:rPr>
        <w:t>más</w:t>
      </w:r>
      <w:r>
        <w:rPr>
          <w:color w:val="231F20"/>
          <w:spacing w:val="-5"/>
        </w:rPr>
        <w:t> </w:t>
      </w:r>
      <w:r>
        <w:rPr>
          <w:color w:val="231F20"/>
        </w:rPr>
        <w:t>frecuente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literatura</w:t>
      </w:r>
      <w:r>
        <w:rPr>
          <w:color w:val="231F20"/>
          <w:spacing w:val="-4"/>
        </w:rPr>
        <w:t> </w:t>
      </w:r>
      <w:r>
        <w:rPr>
          <w:color w:val="231F20"/>
        </w:rPr>
        <w:t>argentina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albores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primeras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décadas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siglo</w:t>
      </w:r>
      <w:r>
        <w:rPr>
          <w:color w:val="231F20"/>
          <w:spacing w:val="-31"/>
        </w:rPr>
        <w:t> </w:t>
      </w:r>
      <w:r>
        <w:rPr>
          <w:color w:val="231F20"/>
        </w:rPr>
        <w:t>XX.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análisis</w:t>
      </w:r>
      <w:r>
        <w:rPr>
          <w:color w:val="231F20"/>
          <w:spacing w:val="-31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ocupará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caracterizar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1"/>
        </w:rPr>
        <w:t> </w:t>
      </w:r>
      <w:r>
        <w:rPr>
          <w:color w:val="231F20"/>
        </w:rPr>
        <w:t>proyecto</w:t>
      </w:r>
      <w:r>
        <w:rPr>
          <w:color w:val="231F20"/>
          <w:spacing w:val="-75"/>
        </w:rPr>
        <w:t> </w:t>
      </w:r>
      <w:r>
        <w:rPr>
          <w:color w:val="231F20"/>
        </w:rPr>
        <w:t>creador subyacente, precisar el sustrato ideológico que impregna las representaciones</w:t>
      </w:r>
      <w:r>
        <w:rPr>
          <w:color w:val="231F20"/>
          <w:spacing w:val="1"/>
        </w:rPr>
        <w:t> </w:t>
      </w:r>
      <w:r>
        <w:rPr>
          <w:color w:val="231F20"/>
        </w:rPr>
        <w:t>esbozadas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evaluar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coexistencia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estética</w:t>
      </w:r>
      <w:r>
        <w:rPr>
          <w:color w:val="231F20"/>
          <w:spacing w:val="-6"/>
        </w:rPr>
        <w:t> </w:t>
      </w:r>
      <w:r>
        <w:rPr>
          <w:color w:val="231F20"/>
        </w:rPr>
        <w:t>romántico-sentimental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estética</w:t>
      </w:r>
      <w:r>
        <w:rPr>
          <w:color w:val="231F20"/>
          <w:spacing w:val="-75"/>
        </w:rPr>
        <w:t> </w:t>
      </w:r>
      <w:r>
        <w:rPr>
          <w:color w:val="231F20"/>
        </w:rPr>
        <w:t>realista. Atenderá asimismo a inscribir esta preocupación en el contexto de progresiva</w:t>
      </w:r>
      <w:r>
        <w:rPr>
          <w:color w:val="231F20"/>
          <w:spacing w:val="1"/>
        </w:rPr>
        <w:t> </w:t>
      </w:r>
      <w:r>
        <w:rPr>
          <w:color w:val="231F20"/>
        </w:rPr>
        <w:t>urbanización que, desde mediados de 1850, tiene como epicentro la provincia de Buenos</w:t>
      </w:r>
      <w:r>
        <w:rPr>
          <w:color w:val="231F20"/>
          <w:spacing w:val="-75"/>
        </w:rPr>
        <w:t> </w:t>
      </w:r>
      <w:r>
        <w:rPr>
          <w:color w:val="231F20"/>
        </w:rPr>
        <w:t>Aires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consecuente</w:t>
      </w:r>
      <w:r>
        <w:rPr>
          <w:color w:val="231F20"/>
          <w:spacing w:val="-18"/>
        </w:rPr>
        <w:t> </w:t>
      </w:r>
      <w:r>
        <w:rPr>
          <w:color w:val="231F20"/>
        </w:rPr>
        <w:t>conformación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capa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trabajadores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ciudad</w:t>
      </w:r>
      <w:r>
        <w:rPr>
          <w:color w:val="231F20"/>
          <w:spacing w:val="-19"/>
        </w:rPr>
        <w:t> </w:t>
      </w:r>
      <w:r>
        <w:rPr>
          <w:color w:val="231F20"/>
        </w:rPr>
        <w:t>(Falcón),</w:t>
      </w:r>
      <w:r>
        <w:rPr>
          <w:color w:val="231F20"/>
          <w:spacing w:val="-18"/>
        </w:rPr>
        <w:t> </w:t>
      </w:r>
      <w:r>
        <w:rPr>
          <w:color w:val="231F20"/>
        </w:rPr>
        <w:t>prin-</w:t>
      </w:r>
      <w:r>
        <w:rPr>
          <w:color w:val="231F20"/>
          <w:spacing w:val="-75"/>
        </w:rPr>
        <w:t> </w:t>
      </w:r>
      <w:r>
        <w:rPr>
          <w:color w:val="231F20"/>
        </w:rPr>
        <w:t>cipalmente</w:t>
      </w:r>
      <w:r>
        <w:rPr>
          <w:color w:val="231F20"/>
          <w:spacing w:val="-20"/>
        </w:rPr>
        <w:t> </w:t>
      </w:r>
      <w:r>
        <w:rPr>
          <w:color w:val="231F20"/>
        </w:rPr>
        <w:t>resultado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inmigración</w:t>
      </w:r>
      <w:r>
        <w:rPr>
          <w:color w:val="231F20"/>
          <w:spacing w:val="-20"/>
        </w:rPr>
        <w:t> </w:t>
      </w:r>
      <w:r>
        <w:rPr>
          <w:color w:val="231F20"/>
        </w:rPr>
        <w:t>europea,</w:t>
      </w:r>
      <w:r>
        <w:rPr>
          <w:color w:val="231F20"/>
          <w:spacing w:val="-20"/>
        </w:rPr>
        <w:t> </w:t>
      </w:r>
      <w:r>
        <w:rPr>
          <w:color w:val="231F20"/>
        </w:rPr>
        <w:t>promovida</w:t>
      </w:r>
      <w:r>
        <w:rPr>
          <w:color w:val="231F20"/>
          <w:spacing w:val="-20"/>
        </w:rPr>
        <w:t> </w:t>
      </w:r>
      <w:r>
        <w:rPr>
          <w:color w:val="231F20"/>
        </w:rPr>
        <w:t>desde</w:t>
      </w:r>
      <w:r>
        <w:rPr>
          <w:color w:val="231F20"/>
          <w:spacing w:val="-19"/>
        </w:rPr>
        <w:t> </w:t>
      </w:r>
      <w:r>
        <w:rPr>
          <w:color w:val="231F20"/>
        </w:rPr>
        <w:t>1855.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3" w:after="83"/>
        <w:ind w:left="928" w:right="0" w:firstLine="0"/>
        <w:jc w:val="left"/>
        <w:rPr>
          <w:sz w:val="20"/>
        </w:rPr>
      </w:pPr>
      <w:r>
        <w:rPr/>
        <w:pict>
          <v:group style="position:absolute;margin-left:0.0pt;margin-top:36.254406pt;width:367.8pt;height:71.05pt;mso-position-horizontal-relative:page;mso-position-vertical-relative:paragraph;z-index:15993344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65;width:364;height:281" type="#_x0000_t75" stroked="false">
              <v:imagedata r:id="rId305" o:title=""/>
            </v:shape>
            <v:shape style="position:absolute;left:0;top:881;width:7356;height:752" type="#_x0000_t75" stroked="false">
              <v:imagedata r:id="rId312" o:title=""/>
            </v:shape>
            <v:shape style="position:absolute;left:494;top:930;width:6813;height:576" coordorigin="495,930" coordsize="6813,576" path="m7307,930l804,930,495,1506,6998,1506,7307,930xe" filled="true" fillcolor="#ffffff" stroked="false">
              <v:path arrowok="t"/>
              <v:fill type="solid"/>
            </v:shape>
            <v:shape style="position:absolute;left:539;top:930;width:4225;height:576" coordorigin="540,930" coordsize="4225,576" path="m4764,930l849,930,540,1506,4455,1506,4764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313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Daniel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SCARCELLA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CONICET-Universidad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Córdoba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314">
                      <w:r>
                        <w:rPr>
                          <w:color w:val="231F20"/>
                          <w:sz w:val="22"/>
                        </w:rPr>
                        <w:t>dcscarcella@gmail.com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circulación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fiujos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Facundo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Sarmiento</w:t>
      </w:r>
    </w:p>
    <w:p>
      <w:pPr>
        <w:pStyle w:val="BodyText"/>
        <w:spacing w:line="52" w:lineRule="exact"/>
        <w:ind w:left="7106" w:right="-432"/>
        <w:rPr>
          <w:sz w:val="5"/>
        </w:rPr>
      </w:pPr>
      <w:r>
        <w:rPr>
          <w:position w:val="0"/>
          <w:sz w:val="5"/>
        </w:rPr>
        <w:pict>
          <v:group style="width:4.9pt;height:2.65pt;mso-position-horizontal-relative:char;mso-position-vertical-relative:line" coordorigin="0,0" coordsize="98,53">
            <v:shape style="position:absolute;left:0;top:0;width:98;height:53" coordorigin="0,0" coordsize="98,53" path="m98,0l28,0,0,52,70,52,98,0xe" filled="true" fillcolor="#16c0e2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93856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6834" w:space="1576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88" w:lineRule="auto"/>
        <w:ind w:left="951" w:right="689"/>
        <w:jc w:val="both"/>
      </w:pP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i/>
          <w:color w:val="231F20"/>
        </w:rPr>
        <w:t>Facundo</w:t>
      </w:r>
      <w:r>
        <w:rPr>
          <w:i/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uno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textos</w:t>
      </w:r>
      <w:r>
        <w:rPr>
          <w:color w:val="231F20"/>
          <w:spacing w:val="-14"/>
        </w:rPr>
        <w:t> </w:t>
      </w:r>
      <w:r>
        <w:rPr>
          <w:color w:val="231F20"/>
        </w:rPr>
        <w:t>fundacionales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Literatura</w:t>
      </w:r>
      <w:r>
        <w:rPr>
          <w:color w:val="231F20"/>
          <w:spacing w:val="-13"/>
        </w:rPr>
        <w:t> </w:t>
      </w:r>
      <w:r>
        <w:rPr>
          <w:color w:val="231F20"/>
        </w:rPr>
        <w:t>Argentina</w:t>
      </w:r>
      <w:r>
        <w:rPr>
          <w:color w:val="231F20"/>
          <w:spacing w:val="-13"/>
        </w:rPr>
        <w:t> </w:t>
      </w:r>
      <w:r>
        <w:rPr>
          <w:color w:val="231F20"/>
        </w:rPr>
        <w:t>y,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fue</w:t>
      </w:r>
      <w:r>
        <w:rPr>
          <w:color w:val="231F20"/>
          <w:spacing w:val="-13"/>
        </w:rPr>
        <w:t> </w:t>
      </w:r>
      <w:r>
        <w:rPr>
          <w:color w:val="231F20"/>
        </w:rPr>
        <w:t>men-</w:t>
      </w:r>
      <w:r>
        <w:rPr>
          <w:color w:val="231F20"/>
          <w:spacing w:val="-75"/>
        </w:rPr>
        <w:t> </w:t>
      </w:r>
      <w:r>
        <w:rPr>
          <w:color w:val="231F20"/>
        </w:rPr>
        <w:t>cionado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circular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Jornadas,</w:t>
      </w:r>
      <w:r>
        <w:rPr>
          <w:color w:val="231F20"/>
          <w:spacing w:val="-11"/>
        </w:rPr>
        <w:t> </w:t>
      </w:r>
      <w:r>
        <w:rPr>
          <w:color w:val="231F20"/>
        </w:rPr>
        <w:t>participa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cronotopo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“Tiranía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Rosas”.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75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dice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nombre</w:t>
      </w:r>
      <w:r>
        <w:rPr>
          <w:color w:val="231F20"/>
          <w:spacing w:val="-9"/>
        </w:rPr>
        <w:t> </w:t>
      </w:r>
      <w:r>
        <w:rPr>
          <w:color w:val="231F20"/>
        </w:rPr>
        <w:t>completo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Facundo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o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Civilización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y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Barbarie,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plantea</w:t>
      </w:r>
      <w:r>
        <w:rPr>
          <w:color w:val="231F20"/>
          <w:spacing w:val="-9"/>
        </w:rPr>
        <w:t> </w:t>
      </w:r>
      <w:r>
        <w:rPr>
          <w:color w:val="231F20"/>
        </w:rPr>
        <w:t>uno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dile-</w:t>
      </w:r>
      <w:r>
        <w:rPr>
          <w:color w:val="231F20"/>
          <w:spacing w:val="-75"/>
        </w:rPr>
        <w:t> </w:t>
      </w:r>
      <w:r>
        <w:rPr>
          <w:color w:val="231F20"/>
        </w:rPr>
        <w:t>mas</w:t>
      </w:r>
      <w:r>
        <w:rPr>
          <w:color w:val="231F20"/>
          <w:spacing w:val="-28"/>
        </w:rPr>
        <w:t> </w:t>
      </w:r>
      <w:r>
        <w:rPr>
          <w:color w:val="231F20"/>
        </w:rPr>
        <w:t>más</w:t>
      </w:r>
      <w:r>
        <w:rPr>
          <w:color w:val="231F20"/>
          <w:spacing w:val="-28"/>
        </w:rPr>
        <w:t> </w:t>
      </w:r>
      <w:r>
        <w:rPr>
          <w:color w:val="231F20"/>
        </w:rPr>
        <w:t>interesantes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nuestra</w:t>
      </w:r>
      <w:r>
        <w:rPr>
          <w:color w:val="231F20"/>
          <w:spacing w:val="-28"/>
        </w:rPr>
        <w:t> </w:t>
      </w:r>
      <w:r>
        <w:rPr>
          <w:color w:val="231F20"/>
        </w:rPr>
        <w:t>cultura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literatura</w:t>
      </w:r>
      <w:r>
        <w:rPr>
          <w:color w:val="231F20"/>
          <w:spacing w:val="-28"/>
        </w:rPr>
        <w:t> </w:t>
      </w:r>
      <w:r>
        <w:rPr>
          <w:color w:val="231F20"/>
        </w:rPr>
        <w:t>que</w:t>
      </w:r>
      <w:r>
        <w:rPr>
          <w:color w:val="231F20"/>
          <w:spacing w:val="-28"/>
        </w:rPr>
        <w:t> </w:t>
      </w:r>
      <w:r>
        <w:rPr>
          <w:color w:val="231F20"/>
        </w:rPr>
        <w:t>es</w:t>
      </w:r>
      <w:r>
        <w:rPr>
          <w:color w:val="231F20"/>
          <w:spacing w:val="-28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dilema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expulsión</w:t>
      </w:r>
      <w:r>
        <w:rPr>
          <w:color w:val="231F20"/>
          <w:spacing w:val="-28"/>
        </w:rPr>
        <w:t> </w:t>
      </w:r>
      <w:r>
        <w:rPr>
          <w:color w:val="231F20"/>
        </w:rPr>
        <w:t>o</w:t>
      </w:r>
      <w:r>
        <w:rPr>
          <w:color w:val="231F20"/>
          <w:spacing w:val="-28"/>
        </w:rPr>
        <w:t> </w:t>
      </w:r>
      <w:r>
        <w:rPr>
          <w:color w:val="231F20"/>
        </w:rPr>
        <w:t>condi-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excepción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otro,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extranjero,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“salvaje”.</w:t>
      </w:r>
    </w:p>
    <w:p>
      <w:pPr>
        <w:pStyle w:val="BodyText"/>
        <w:spacing w:line="288" w:lineRule="auto"/>
        <w:ind w:left="949" w:right="691" w:firstLine="1"/>
        <w:jc w:val="both"/>
      </w:pP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ponencia</w:t>
      </w:r>
      <w:r>
        <w:rPr>
          <w:color w:val="231F20"/>
          <w:spacing w:val="-16"/>
        </w:rPr>
        <w:t> </w:t>
      </w:r>
      <w:r>
        <w:rPr>
          <w:color w:val="231F20"/>
        </w:rPr>
        <w:t>queremos</w:t>
      </w:r>
      <w:r>
        <w:rPr>
          <w:color w:val="231F20"/>
          <w:spacing w:val="-16"/>
        </w:rPr>
        <w:t> </w:t>
      </w:r>
      <w:r>
        <w:rPr>
          <w:color w:val="231F20"/>
        </w:rPr>
        <w:t>abordar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eje</w:t>
      </w:r>
      <w:r>
        <w:rPr>
          <w:color w:val="231F20"/>
          <w:spacing w:val="-16"/>
        </w:rPr>
        <w:t> </w:t>
      </w:r>
      <w:r>
        <w:rPr>
          <w:color w:val="231F20"/>
        </w:rPr>
        <w:t>tangencial,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conﬂicto,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presencia</w:t>
      </w:r>
      <w:r>
        <w:rPr>
          <w:color w:val="231F20"/>
          <w:spacing w:val="-75"/>
        </w:rPr>
        <w:t> </w:t>
      </w:r>
      <w:r>
        <w:rPr>
          <w:color w:val="231F20"/>
        </w:rPr>
        <w:t>de las materialidades de la naturaleza en el texto, cómo funcionan, operan, cooperan o</w:t>
      </w:r>
      <w:r>
        <w:rPr>
          <w:color w:val="231F20"/>
          <w:spacing w:val="1"/>
        </w:rPr>
        <w:t> </w:t>
      </w:r>
      <w:r>
        <w:rPr>
          <w:color w:val="231F20"/>
        </w:rPr>
        <w:t>entran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conﬂicto</w:t>
      </w:r>
      <w:r>
        <w:rPr>
          <w:color w:val="231F20"/>
          <w:spacing w:val="-15"/>
        </w:rPr>
        <w:t> </w:t>
      </w:r>
      <w:r>
        <w:rPr>
          <w:color w:val="231F20"/>
        </w:rPr>
        <w:t>entre</w:t>
      </w:r>
      <w:r>
        <w:rPr>
          <w:color w:val="231F20"/>
          <w:spacing w:val="-15"/>
        </w:rPr>
        <w:t> </w:t>
      </w:r>
      <w:r>
        <w:rPr>
          <w:color w:val="231F20"/>
        </w:rPr>
        <w:t>ellas.</w:t>
      </w:r>
      <w:r>
        <w:rPr>
          <w:color w:val="231F20"/>
          <w:spacing w:val="-15"/>
        </w:rPr>
        <w:t> </w:t>
      </w:r>
      <w:r>
        <w:rPr>
          <w:color w:val="231F20"/>
        </w:rPr>
        <w:t>Haremos</w:t>
      </w:r>
      <w:r>
        <w:rPr>
          <w:color w:val="231F20"/>
          <w:spacing w:val="-15"/>
        </w:rPr>
        <w:t> </w:t>
      </w:r>
      <w:r>
        <w:rPr>
          <w:color w:val="231F20"/>
        </w:rPr>
        <w:t>hincapié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cómo</w:t>
      </w:r>
      <w:r>
        <w:rPr>
          <w:color w:val="231F20"/>
          <w:spacing w:val="-15"/>
        </w:rPr>
        <w:t> </w:t>
      </w:r>
      <w:r>
        <w:rPr>
          <w:color w:val="231F20"/>
        </w:rPr>
        <w:t>Sarmiento</w:t>
      </w:r>
      <w:r>
        <w:rPr>
          <w:color w:val="231F20"/>
          <w:spacing w:val="-15"/>
        </w:rPr>
        <w:t> </w:t>
      </w:r>
      <w:r>
        <w:rPr>
          <w:color w:val="231F20"/>
        </w:rPr>
        <w:t>reﬂexiona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torno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75"/>
        </w:rPr>
        <w:t> </w:t>
      </w:r>
      <w:r>
        <w:rPr>
          <w:color w:val="231F20"/>
        </w:rPr>
        <w:t>los</w:t>
      </w:r>
      <w:r>
        <w:rPr>
          <w:color w:val="231F20"/>
          <w:spacing w:val="-31"/>
        </w:rPr>
        <w:t> </w:t>
      </w:r>
      <w:r>
        <w:rPr>
          <w:color w:val="231F20"/>
        </w:rPr>
        <w:t>ríos</w:t>
      </w:r>
      <w:r>
        <w:rPr>
          <w:color w:val="231F20"/>
          <w:spacing w:val="-31"/>
        </w:rPr>
        <w:t> </w:t>
      </w:r>
      <w:r>
        <w:rPr>
          <w:color w:val="231F20"/>
        </w:rPr>
        <w:t>como</w:t>
      </w:r>
      <w:r>
        <w:rPr>
          <w:color w:val="231F20"/>
          <w:spacing w:val="-30"/>
        </w:rPr>
        <w:t> </w:t>
      </w:r>
      <w:r>
        <w:rPr>
          <w:color w:val="231F20"/>
        </w:rPr>
        <w:t>un</w:t>
      </w:r>
      <w:r>
        <w:rPr>
          <w:color w:val="231F20"/>
          <w:spacing w:val="-31"/>
        </w:rPr>
        <w:t> </w:t>
      </w:r>
      <w:r>
        <w:rPr>
          <w:color w:val="231F20"/>
        </w:rPr>
        <w:t>elemento,</w:t>
      </w:r>
      <w:r>
        <w:rPr>
          <w:color w:val="231F20"/>
          <w:spacing w:val="-30"/>
        </w:rPr>
        <w:t> </w:t>
      </w:r>
      <w:r>
        <w:rPr>
          <w:color w:val="231F20"/>
        </w:rPr>
        <w:t>un</w:t>
      </w:r>
      <w:r>
        <w:rPr>
          <w:color w:val="231F20"/>
          <w:spacing w:val="-31"/>
        </w:rPr>
        <w:t> </w:t>
      </w:r>
      <w:r>
        <w:rPr>
          <w:color w:val="231F20"/>
        </w:rPr>
        <w:t>ﬂujo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controlar</w:t>
      </w:r>
      <w:r>
        <w:rPr>
          <w:color w:val="231F20"/>
          <w:spacing w:val="-30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explotar</w:t>
      </w:r>
      <w:r>
        <w:rPr>
          <w:color w:val="231F20"/>
          <w:spacing w:val="-30"/>
        </w:rPr>
        <w:t> </w:t>
      </w:r>
      <w:r>
        <w:rPr>
          <w:color w:val="231F20"/>
        </w:rPr>
        <w:t>para</w:t>
      </w:r>
      <w:r>
        <w:rPr>
          <w:color w:val="231F20"/>
          <w:spacing w:val="-31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desarrollo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civilización.</w:t>
      </w:r>
      <w:r>
        <w:rPr>
          <w:color w:val="231F20"/>
          <w:spacing w:val="-75"/>
        </w:rPr>
        <w:t> </w:t>
      </w:r>
      <w:r>
        <w:rPr>
          <w:color w:val="231F20"/>
        </w:rPr>
        <w:t>Sarmiento considera que un Estado civilizado es el que puede gobernar óptimamente</w:t>
      </w:r>
      <w:r>
        <w:rPr>
          <w:color w:val="231F20"/>
          <w:spacing w:val="1"/>
        </w:rPr>
        <w:t> </w:t>
      </w:r>
      <w:r>
        <w:rPr>
          <w:color w:val="231F20"/>
        </w:rPr>
        <w:t>tanto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población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mercancía:</w:t>
      </w:r>
      <w:r>
        <w:rPr>
          <w:color w:val="231F20"/>
          <w:spacing w:val="-19"/>
        </w:rPr>
        <w:t> </w:t>
      </w:r>
      <w:r>
        <w:rPr>
          <w:color w:val="231F20"/>
        </w:rPr>
        <w:t>“el</w:t>
      </w:r>
      <w:r>
        <w:rPr>
          <w:color w:val="231F20"/>
          <w:spacing w:val="-19"/>
        </w:rPr>
        <w:t> </w:t>
      </w:r>
      <w:r>
        <w:rPr>
          <w:color w:val="231F20"/>
        </w:rPr>
        <w:t>país</w:t>
      </w:r>
      <w:r>
        <w:rPr>
          <w:color w:val="231F20"/>
          <w:spacing w:val="-19"/>
        </w:rPr>
        <w:t> </w:t>
      </w:r>
      <w:r>
        <w:rPr>
          <w:color w:val="231F20"/>
        </w:rPr>
        <w:t>fue</w:t>
      </w:r>
      <w:r>
        <w:rPr>
          <w:color w:val="231F20"/>
          <w:spacing w:val="-19"/>
        </w:rPr>
        <w:t> </w:t>
      </w:r>
      <w:r>
        <w:rPr>
          <w:color w:val="231F20"/>
        </w:rPr>
        <w:t>imaginado</w:t>
      </w:r>
      <w:r>
        <w:rPr>
          <w:color w:val="231F20"/>
          <w:spacing w:val="-19"/>
        </w:rPr>
        <w:t> </w:t>
      </w:r>
      <w:r>
        <w:rPr>
          <w:color w:val="231F20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cuerpo</w:t>
      </w:r>
      <w:r>
        <w:rPr>
          <w:color w:val="231F20"/>
          <w:spacing w:val="-19"/>
        </w:rPr>
        <w:t> </w:t>
      </w:r>
      <w:r>
        <w:rPr>
          <w:color w:val="231F20"/>
        </w:rPr>
        <w:t>cuya</w:t>
      </w:r>
      <w:r>
        <w:rPr>
          <w:color w:val="231F20"/>
          <w:spacing w:val="-19"/>
        </w:rPr>
        <w:t> </w:t>
      </w:r>
      <w:r>
        <w:rPr>
          <w:color w:val="231F20"/>
        </w:rPr>
        <w:t>civi-</w:t>
      </w:r>
      <w:r>
        <w:rPr>
          <w:color w:val="231F20"/>
          <w:spacing w:val="-75"/>
        </w:rPr>
        <w:t> </w:t>
      </w:r>
      <w:r>
        <w:rPr>
          <w:color w:val="231F20"/>
        </w:rPr>
        <w:t>lización</w:t>
      </w:r>
      <w:r>
        <w:rPr>
          <w:color w:val="231F20"/>
          <w:spacing w:val="-13"/>
        </w:rPr>
        <w:t> </w:t>
      </w:r>
      <w:r>
        <w:rPr>
          <w:color w:val="231F20"/>
        </w:rPr>
        <w:t>dependía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promoción,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regulación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control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ﬂujos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gente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mercade-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rías”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(Salessi,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1995: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13).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modo,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ríos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aparecen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tercer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ﬂujo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permite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circulación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supervivencia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otros</w:t>
      </w:r>
      <w:r>
        <w:rPr>
          <w:color w:val="231F20"/>
          <w:spacing w:val="-20"/>
        </w:rPr>
        <w:t> </w:t>
      </w:r>
      <w:r>
        <w:rPr>
          <w:color w:val="231F20"/>
        </w:rPr>
        <w:t>dos.</w:t>
      </w:r>
    </w:p>
    <w:p>
      <w:pPr>
        <w:pStyle w:val="BodyText"/>
        <w:spacing w:line="288" w:lineRule="auto"/>
        <w:ind w:left="948" w:right="693"/>
        <w:jc w:val="both"/>
      </w:pP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Sarmiento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relación</w:t>
      </w:r>
      <w:r>
        <w:rPr>
          <w:color w:val="231F20"/>
          <w:spacing w:val="-18"/>
        </w:rPr>
        <w:t> </w:t>
      </w:r>
      <w:r>
        <w:rPr>
          <w:color w:val="231F20"/>
        </w:rPr>
        <w:t>entre</w:t>
      </w:r>
      <w:r>
        <w:rPr>
          <w:color w:val="231F20"/>
          <w:spacing w:val="-18"/>
        </w:rPr>
        <w:t> </w:t>
      </w:r>
      <w:r>
        <w:rPr>
          <w:color w:val="231F20"/>
        </w:rPr>
        <w:t>civilización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barbarie,</w:t>
      </w:r>
      <w:r>
        <w:rPr>
          <w:color w:val="231F20"/>
          <w:spacing w:val="-17"/>
        </w:rPr>
        <w:t> </w:t>
      </w:r>
      <w:r>
        <w:rPr>
          <w:color w:val="231F20"/>
        </w:rPr>
        <w:t>tiene</w:t>
      </w:r>
      <w:r>
        <w:rPr>
          <w:color w:val="231F20"/>
          <w:spacing w:val="-18"/>
        </w:rPr>
        <w:t> </w:t>
      </w:r>
      <w:r>
        <w:rPr>
          <w:color w:val="231F20"/>
        </w:rPr>
        <w:t>una</w:t>
      </w:r>
      <w:r>
        <w:rPr>
          <w:color w:val="231F20"/>
          <w:spacing w:val="-18"/>
        </w:rPr>
        <w:t> </w:t>
      </w:r>
      <w:r>
        <w:rPr>
          <w:color w:val="231F20"/>
        </w:rPr>
        <w:t>impacto</w:t>
      </w:r>
      <w:r>
        <w:rPr>
          <w:color w:val="231F20"/>
          <w:spacing w:val="-18"/>
        </w:rPr>
        <w:t> </w:t>
      </w:r>
      <w:r>
        <w:rPr>
          <w:color w:val="231F20"/>
        </w:rPr>
        <w:t>directo</w:t>
      </w:r>
      <w:r>
        <w:rPr>
          <w:color w:val="231F20"/>
          <w:spacing w:val="-18"/>
        </w:rPr>
        <w:t> </w:t>
      </w:r>
      <w:r>
        <w:rPr>
          <w:color w:val="231F20"/>
        </w:rPr>
        <w:t>sobre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75"/>
        </w:rPr>
        <w:t> </w:t>
      </w:r>
      <w:r>
        <w:rPr>
          <w:color w:val="231F20"/>
        </w:rPr>
        <w:t>cuerpos,</w:t>
      </w:r>
      <w:r>
        <w:rPr>
          <w:color w:val="231F20"/>
          <w:spacing w:val="-32"/>
        </w:rPr>
        <w:t> </w:t>
      </w:r>
      <w:r>
        <w:rPr>
          <w:color w:val="231F20"/>
        </w:rPr>
        <w:t>sobre</w:t>
      </w:r>
      <w:r>
        <w:rPr>
          <w:color w:val="231F20"/>
          <w:spacing w:val="-31"/>
        </w:rPr>
        <w:t> </w:t>
      </w:r>
      <w:r>
        <w:rPr>
          <w:color w:val="231F20"/>
        </w:rPr>
        <w:t>como</w:t>
      </w:r>
      <w:r>
        <w:rPr>
          <w:color w:val="231F20"/>
          <w:spacing w:val="-32"/>
        </w:rPr>
        <w:t> </w:t>
      </w:r>
      <w:r>
        <w:rPr>
          <w:color w:val="231F20"/>
        </w:rPr>
        <w:t>se</w:t>
      </w:r>
      <w:r>
        <w:rPr>
          <w:color w:val="231F20"/>
          <w:spacing w:val="-31"/>
        </w:rPr>
        <w:t> </w:t>
      </w:r>
      <w:r>
        <w:rPr>
          <w:color w:val="231F20"/>
        </w:rPr>
        <w:t>constituye</w:t>
      </w:r>
      <w:r>
        <w:rPr>
          <w:color w:val="231F20"/>
          <w:spacing w:val="-32"/>
        </w:rPr>
        <w:t> </w:t>
      </w:r>
      <w:r>
        <w:rPr>
          <w:color w:val="231F20"/>
        </w:rPr>
        <w:t>un</w:t>
      </w:r>
      <w:r>
        <w:rPr>
          <w:color w:val="231F20"/>
          <w:spacing w:val="-31"/>
        </w:rPr>
        <w:t> </w:t>
      </w:r>
      <w:r>
        <w:rPr>
          <w:color w:val="231F20"/>
        </w:rPr>
        <w:t>país,</w:t>
      </w:r>
      <w:r>
        <w:rPr>
          <w:color w:val="231F20"/>
          <w:spacing w:val="-32"/>
        </w:rPr>
        <w:t> </w:t>
      </w:r>
      <w:r>
        <w:rPr>
          <w:color w:val="231F20"/>
        </w:rPr>
        <w:t>su</w:t>
      </w:r>
      <w:r>
        <w:rPr>
          <w:color w:val="231F20"/>
          <w:spacing w:val="-31"/>
        </w:rPr>
        <w:t> </w:t>
      </w:r>
      <w:r>
        <w:rPr>
          <w:color w:val="231F20"/>
        </w:rPr>
        <w:t>población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</w:rPr>
        <w:t>su</w:t>
      </w:r>
      <w:r>
        <w:rPr>
          <w:color w:val="231F20"/>
          <w:spacing w:val="-32"/>
        </w:rPr>
        <w:t> </w:t>
      </w:r>
      <w:r>
        <w:rPr>
          <w:color w:val="231F20"/>
        </w:rPr>
        <w:t>paisajes.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este</w:t>
      </w:r>
      <w:r>
        <w:rPr>
          <w:color w:val="231F20"/>
          <w:spacing w:val="-31"/>
        </w:rPr>
        <w:t> </w:t>
      </w:r>
      <w:r>
        <w:rPr>
          <w:color w:val="231F20"/>
        </w:rPr>
        <w:t>texto</w:t>
      </w:r>
      <w:r>
        <w:rPr>
          <w:color w:val="231F20"/>
          <w:spacing w:val="-32"/>
        </w:rPr>
        <w:t> </w:t>
      </w:r>
      <w:r>
        <w:rPr>
          <w:color w:val="231F20"/>
        </w:rPr>
        <w:t>apunta-</w:t>
      </w:r>
      <w:r>
        <w:rPr>
          <w:color w:val="231F20"/>
          <w:spacing w:val="-75"/>
        </w:rPr>
        <w:t> </w:t>
      </w:r>
      <w:r>
        <w:rPr>
          <w:color w:val="231F20"/>
        </w:rPr>
        <w:t>remos a analizar como Sarmiento está pensando la interacción de los elementos de la</w:t>
      </w:r>
      <w:r>
        <w:rPr>
          <w:color w:val="231F20"/>
          <w:spacing w:val="1"/>
        </w:rPr>
        <w:t> </w:t>
      </w:r>
      <w:r>
        <w:rPr>
          <w:color w:val="231F20"/>
        </w:rPr>
        <w:t>naturaleza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paisaje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población</w:t>
      </w:r>
      <w:r>
        <w:rPr>
          <w:color w:val="231F20"/>
          <w:spacing w:val="-19"/>
        </w:rPr>
        <w:t> </w:t>
      </w:r>
      <w:r>
        <w:rPr>
          <w:color w:val="231F20"/>
        </w:rPr>
        <w:t>humana.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3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20.941505pt;width:4.9pt;height:2.65pt;mso-position-horizontal-relative:page;mso-position-vertical-relative:paragraph;z-index:-15462912;mso-wrap-distance-left:0;mso-wrap-distance-right:0" coordorigin="7106,419" coordsize="98,53" path="m7204,419l7135,419,7106,471,7176,471,7204,419xe" filled="true" fillcolor="#16c0e2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0.0pt;margin-top:36.254406pt;width:367.8pt;height:71.05pt;mso-position-horizontal-relative:page;mso-position-vertical-relative:paragraph;z-index:15994880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65;width:364;height:281" type="#_x0000_t75" stroked="false">
              <v:imagedata r:id="rId305" o:title=""/>
            </v:shape>
            <v:shape style="position:absolute;left:0;top:881;width:7356;height:752" type="#_x0000_t75" stroked="false">
              <v:imagedata r:id="rId315" o:title=""/>
            </v:shape>
            <v:shape style="position:absolute;left:494;top:930;width:6813;height:576" coordorigin="495,930" coordsize="6813,576" path="m7307,930l804,930,495,1506,6998,1506,7307,930xe" filled="true" fillcolor="#ffffff" stroked="false">
              <v:path arrowok="t"/>
              <v:fill type="solid"/>
            </v:shape>
            <v:shape style="position:absolute;left:539;top:930;width:4225;height:576" coordorigin="540,930" coordsize="4225,576" path="m4764,930l849,930,540,1506,4455,1506,4764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316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Jéssica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SESSAREGO</w:t>
                    </w:r>
                  </w:p>
                  <w:p>
                    <w:pPr>
                      <w:spacing w:before="191"/>
                      <w:ind w:left="138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del</w:t>
                    </w:r>
                    <w:r>
                      <w:rPr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Salvador</w:t>
                    </w:r>
                  </w:p>
                  <w:p>
                    <w:pPr>
                      <w:spacing w:before="52"/>
                      <w:ind w:left="1382" w:right="0" w:firstLine="0"/>
                      <w:jc w:val="left"/>
                      <w:rPr>
                        <w:sz w:val="22"/>
                      </w:rPr>
                    </w:pPr>
                    <w:hyperlink r:id="rId317">
                      <w:r>
                        <w:rPr>
                          <w:color w:val="231F20"/>
                          <w:sz w:val="22"/>
                        </w:rPr>
                        <w:t>jessica.sessarego@usal.edu.ar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Herminia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Brumana: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cuentos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construir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otra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subjetividad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posible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95392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211" w:space="199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88" w:lineRule="auto"/>
        <w:ind w:left="949" w:right="690" w:firstLine="3"/>
        <w:jc w:val="both"/>
      </w:pPr>
      <w:r>
        <w:rPr>
          <w:color w:val="231F20"/>
        </w:rPr>
        <w:t>En el contexto del grupo de investigación “Ediciones críticas de Literatura Argentina del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siglo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XIX”,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dirigido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Dra.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María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Rosa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Lojo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radicado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USAL,</w:t>
      </w:r>
      <w:r>
        <w:rPr>
          <w:color w:val="231F20"/>
          <w:spacing w:val="-19"/>
        </w:rPr>
        <w:t> </w:t>
      </w:r>
      <w:r>
        <w:rPr>
          <w:color w:val="231F20"/>
        </w:rPr>
        <w:t>me</w:t>
      </w:r>
      <w:r>
        <w:rPr>
          <w:color w:val="231F20"/>
          <w:spacing w:val="-19"/>
        </w:rPr>
        <w:t> </w:t>
      </w:r>
      <w:r>
        <w:rPr>
          <w:color w:val="231F20"/>
        </w:rPr>
        <w:t>aboqué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rescatar</w:t>
      </w:r>
      <w:r>
        <w:rPr>
          <w:color w:val="231F20"/>
          <w:spacing w:val="-75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ﬁgura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docente,</w:t>
      </w:r>
      <w:r>
        <w:rPr>
          <w:color w:val="231F20"/>
          <w:spacing w:val="-3"/>
        </w:rPr>
        <w:t> </w:t>
      </w:r>
      <w:r>
        <w:rPr>
          <w:color w:val="231F20"/>
        </w:rPr>
        <w:t>periodista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escritora</w:t>
      </w:r>
      <w:r>
        <w:rPr>
          <w:color w:val="231F20"/>
          <w:spacing w:val="-3"/>
        </w:rPr>
        <w:t> </w:t>
      </w:r>
      <w:r>
        <w:rPr>
          <w:color w:val="231F20"/>
        </w:rPr>
        <w:t>bonaerense</w:t>
      </w:r>
      <w:r>
        <w:rPr>
          <w:color w:val="231F20"/>
          <w:spacing w:val="-2"/>
        </w:rPr>
        <w:t> </w:t>
      </w:r>
      <w:r>
        <w:rPr>
          <w:color w:val="231F20"/>
        </w:rPr>
        <w:t>Herminia</w:t>
      </w:r>
      <w:r>
        <w:rPr>
          <w:color w:val="231F20"/>
          <w:spacing w:val="-3"/>
        </w:rPr>
        <w:t> </w:t>
      </w:r>
      <w:r>
        <w:rPr>
          <w:color w:val="231F20"/>
        </w:rPr>
        <w:t>Brumana,</w:t>
      </w:r>
      <w:r>
        <w:rPr>
          <w:color w:val="231F20"/>
          <w:spacing w:val="-3"/>
        </w:rPr>
        <w:t> </w:t>
      </w:r>
      <w:r>
        <w:rPr>
          <w:color w:val="231F20"/>
        </w:rPr>
        <w:t>quien</w:t>
      </w:r>
      <w:r>
        <w:rPr>
          <w:color w:val="231F20"/>
          <w:spacing w:val="-3"/>
        </w:rPr>
        <w:t> </w:t>
      </w:r>
      <w:r>
        <w:rPr>
          <w:color w:val="231F20"/>
        </w:rPr>
        <w:t>nació</w:t>
      </w:r>
      <w:r>
        <w:rPr>
          <w:color w:val="231F20"/>
          <w:spacing w:val="-75"/>
        </w:rPr>
        <w:t> </w:t>
      </w:r>
      <w:r>
        <w:rPr>
          <w:color w:val="231F20"/>
        </w:rPr>
        <w:t>en los últimos años del siglo XIX, en la pequeña localidad de Pigüé. Brumana destacó</w:t>
      </w:r>
      <w:r>
        <w:rPr>
          <w:color w:val="231F20"/>
          <w:spacing w:val="1"/>
        </w:rPr>
        <w:t> </w:t>
      </w:r>
      <w:r>
        <w:rPr>
          <w:color w:val="231F20"/>
        </w:rPr>
        <w:t>desde su más temprana juventud por su inteligencia, su capacidad de observación y su</w:t>
      </w:r>
      <w:r>
        <w:rPr>
          <w:color w:val="231F20"/>
          <w:spacing w:val="1"/>
        </w:rPr>
        <w:t> </w:t>
      </w:r>
      <w:r>
        <w:rPr>
          <w:color w:val="231F20"/>
        </w:rPr>
        <w:t>rebeldía,</w:t>
      </w:r>
      <w:r>
        <w:rPr>
          <w:color w:val="231F20"/>
          <w:spacing w:val="-4"/>
        </w:rPr>
        <w:t> </w:t>
      </w:r>
      <w:r>
        <w:rPr>
          <w:color w:val="231F20"/>
        </w:rPr>
        <w:t>virtudes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volcó</w:t>
      </w:r>
      <w:r>
        <w:rPr>
          <w:color w:val="231F20"/>
          <w:spacing w:val="-3"/>
        </w:rPr>
        <w:t> </w:t>
      </w:r>
      <w:r>
        <w:rPr>
          <w:color w:val="231F20"/>
        </w:rPr>
        <w:t>prontamente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obra</w:t>
      </w:r>
      <w:r>
        <w:rPr>
          <w:color w:val="231F20"/>
          <w:spacing w:val="-3"/>
        </w:rPr>
        <w:t> </w:t>
      </w:r>
      <w:r>
        <w:rPr>
          <w:color w:val="231F20"/>
        </w:rPr>
        <w:t>literaria.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particular,</w:t>
      </w:r>
      <w:r>
        <w:rPr>
          <w:color w:val="231F20"/>
          <w:spacing w:val="-3"/>
        </w:rPr>
        <w:t> </w:t>
      </w:r>
      <w:r>
        <w:rPr>
          <w:color w:val="231F20"/>
        </w:rPr>
        <w:t>aquí</w:t>
      </w:r>
      <w:r>
        <w:rPr>
          <w:color w:val="231F20"/>
          <w:spacing w:val="-3"/>
        </w:rPr>
        <w:t> </w:t>
      </w:r>
      <w:r>
        <w:rPr>
          <w:color w:val="231F20"/>
        </w:rPr>
        <w:t>me</w:t>
      </w:r>
      <w:r>
        <w:rPr>
          <w:color w:val="231F20"/>
          <w:spacing w:val="-3"/>
        </w:rPr>
        <w:t> </w:t>
      </w:r>
      <w:r>
        <w:rPr>
          <w:color w:val="231F20"/>
        </w:rPr>
        <w:t>pro-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pongo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revisar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colección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relatos</w:t>
      </w:r>
      <w:r>
        <w:rPr>
          <w:color w:val="231F20"/>
          <w:spacing w:val="-18"/>
        </w:rPr>
        <w:t> </w:t>
      </w:r>
      <w:r>
        <w:rPr>
          <w:i/>
          <w:color w:val="231F20"/>
        </w:rPr>
        <w:t>Cabezas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mujeres</w:t>
      </w:r>
      <w:r>
        <w:rPr>
          <w:i/>
          <w:color w:val="231F20"/>
          <w:spacing w:val="-18"/>
        </w:rPr>
        <w:t> </w:t>
      </w:r>
      <w:r>
        <w:rPr>
          <w:color w:val="231F20"/>
        </w:rPr>
        <w:t>(1923),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especial</w:t>
      </w:r>
      <w:r>
        <w:rPr>
          <w:color w:val="231F20"/>
          <w:spacing w:val="-18"/>
        </w:rPr>
        <w:t> </w:t>
      </w:r>
      <w:r>
        <w:rPr>
          <w:color w:val="231F20"/>
        </w:rPr>
        <w:t>atención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75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cuento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cierra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obra,</w:t>
      </w:r>
      <w:r>
        <w:rPr>
          <w:color w:val="231F20"/>
          <w:spacing w:val="-3"/>
        </w:rPr>
        <w:t> </w:t>
      </w:r>
      <w:r>
        <w:rPr>
          <w:color w:val="231F20"/>
        </w:rPr>
        <w:t>"Las</w:t>
      </w:r>
      <w:r>
        <w:rPr>
          <w:color w:val="231F20"/>
          <w:spacing w:val="-3"/>
        </w:rPr>
        <w:t> </w:t>
      </w:r>
      <w:r>
        <w:rPr>
          <w:color w:val="231F20"/>
        </w:rPr>
        <w:t>desorientadas".</w:t>
      </w:r>
      <w:r>
        <w:rPr>
          <w:color w:val="231F20"/>
          <w:spacing w:val="-3"/>
        </w:rPr>
        <w:t> </w:t>
      </w:r>
      <w:r>
        <w:rPr>
          <w:color w:val="231F20"/>
        </w:rPr>
        <w:t>Bajo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luz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estudios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género</w:t>
      </w:r>
      <w:r>
        <w:rPr>
          <w:color w:val="231F20"/>
          <w:spacing w:val="-3"/>
        </w:rPr>
        <w:t> </w:t>
      </w:r>
      <w:r>
        <w:rPr>
          <w:color w:val="231F20"/>
        </w:rPr>
        <w:t>y,</w:t>
      </w:r>
      <w:r>
        <w:rPr>
          <w:color w:val="231F20"/>
          <w:spacing w:val="-75"/>
        </w:rPr>
        <w:t> </w:t>
      </w:r>
      <w:r>
        <w:rPr>
          <w:color w:val="231F20"/>
        </w:rPr>
        <w:t>puntualmente, la noción de "desvío" propuesta por Judith Butler en </w:t>
      </w:r>
      <w:r>
        <w:rPr>
          <w:i/>
          <w:color w:val="231F20"/>
        </w:rPr>
        <w:t>El género en dispuľa</w:t>
      </w:r>
      <w:r>
        <w:rPr>
          <w:i/>
          <w:color w:val="231F20"/>
          <w:spacing w:val="1"/>
        </w:rPr>
        <w:t> </w:t>
      </w:r>
      <w:r>
        <w:rPr>
          <w:color w:val="231F20"/>
          <w:spacing w:val="-1"/>
        </w:rPr>
        <w:t>(1990),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considero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puede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entenderse</w:t>
      </w:r>
      <w:r>
        <w:rPr>
          <w:color w:val="231F20"/>
          <w:spacing w:val="-26"/>
        </w:rPr>
        <w:t> </w:t>
      </w:r>
      <w:r>
        <w:rPr>
          <w:color w:val="231F20"/>
        </w:rPr>
        <w:t>estos</w:t>
      </w:r>
      <w:r>
        <w:rPr>
          <w:color w:val="231F20"/>
          <w:spacing w:val="-27"/>
        </w:rPr>
        <w:t> </w:t>
      </w:r>
      <w:r>
        <w:rPr>
          <w:color w:val="231F20"/>
        </w:rPr>
        <w:t>textos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aporte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autora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am-</w:t>
      </w:r>
      <w:r>
        <w:rPr>
          <w:color w:val="231F20"/>
          <w:spacing w:val="-75"/>
        </w:rPr>
        <w:t> </w:t>
      </w:r>
      <w:r>
        <w:rPr>
          <w:color w:val="231F20"/>
        </w:rPr>
        <w:t>pliar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repertorio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subjetividades</w:t>
      </w:r>
      <w:r>
        <w:rPr>
          <w:color w:val="231F20"/>
          <w:spacing w:val="-25"/>
        </w:rPr>
        <w:t> </w:t>
      </w:r>
      <w:r>
        <w:rPr>
          <w:color w:val="231F20"/>
        </w:rPr>
        <w:t>posibles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lectoras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época.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análisis</w:t>
      </w:r>
      <w:r>
        <w:rPr>
          <w:color w:val="231F20"/>
          <w:spacing w:val="-24"/>
        </w:rPr>
        <w:t> </w:t>
      </w:r>
      <w:r>
        <w:rPr>
          <w:color w:val="231F20"/>
        </w:rPr>
        <w:t>permi-</w:t>
      </w:r>
      <w:r>
        <w:rPr>
          <w:color w:val="231F20"/>
          <w:spacing w:val="-75"/>
        </w:rPr>
        <w:t> </w:t>
      </w:r>
      <w:r>
        <w:rPr>
          <w:color w:val="231F20"/>
        </w:rPr>
        <w:t>te</w:t>
      </w:r>
      <w:r>
        <w:rPr>
          <w:color w:val="231F20"/>
          <w:spacing w:val="-6"/>
        </w:rPr>
        <w:t> </w:t>
      </w:r>
      <w:r>
        <w:rPr>
          <w:color w:val="231F20"/>
        </w:rPr>
        <w:t>observar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trata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propuesta</w:t>
      </w:r>
      <w:r>
        <w:rPr>
          <w:color w:val="231F20"/>
          <w:spacing w:val="-5"/>
        </w:rPr>
        <w:t> </w:t>
      </w:r>
      <w:r>
        <w:rPr>
          <w:color w:val="231F20"/>
        </w:rPr>
        <w:t>disruptiva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parte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Brumana,</w:t>
      </w:r>
      <w:r>
        <w:rPr>
          <w:color w:val="231F20"/>
          <w:spacing w:val="-6"/>
        </w:rPr>
        <w:t> </w:t>
      </w:r>
      <w:r>
        <w:rPr>
          <w:color w:val="231F20"/>
        </w:rPr>
        <w:t>pero</w:t>
      </w:r>
      <w:r>
        <w:rPr>
          <w:color w:val="231F20"/>
          <w:spacing w:val="-6"/>
        </w:rPr>
        <w:t> </w:t>
      </w:r>
      <w:r>
        <w:rPr>
          <w:color w:val="231F20"/>
        </w:rPr>
        <w:t>que,</w:t>
      </w:r>
      <w:r>
        <w:rPr>
          <w:color w:val="231F20"/>
          <w:spacing w:val="-75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mismo</w:t>
      </w:r>
      <w:r>
        <w:rPr>
          <w:color w:val="231F20"/>
          <w:spacing w:val="-18"/>
        </w:rPr>
        <w:t> </w:t>
      </w:r>
      <w:r>
        <w:rPr>
          <w:color w:val="231F20"/>
        </w:rPr>
        <w:t>tiempo,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algunos</w:t>
      </w:r>
      <w:r>
        <w:rPr>
          <w:color w:val="231F20"/>
          <w:spacing w:val="-18"/>
        </w:rPr>
        <w:t> </w:t>
      </w:r>
      <w:r>
        <w:rPr>
          <w:color w:val="231F20"/>
        </w:rPr>
        <w:t>relatos</w:t>
      </w:r>
      <w:r>
        <w:rPr>
          <w:color w:val="231F20"/>
          <w:spacing w:val="-18"/>
        </w:rPr>
        <w:t> </w:t>
      </w:r>
      <w:r>
        <w:rPr>
          <w:color w:val="231F20"/>
        </w:rPr>
        <w:t>clave,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sentidos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aceptable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deslizan</w:t>
      </w:r>
      <w:r>
        <w:rPr>
          <w:color w:val="231F20"/>
          <w:spacing w:val="-17"/>
        </w:rPr>
        <w:t> </w:t>
      </w:r>
      <w:r>
        <w:rPr>
          <w:color w:val="231F20"/>
        </w:rPr>
        <w:t>subrep-</w:t>
      </w:r>
      <w:r>
        <w:rPr>
          <w:color w:val="231F20"/>
          <w:spacing w:val="-75"/>
        </w:rPr>
        <w:t> </w:t>
      </w:r>
      <w:r>
        <w:rPr>
          <w:color w:val="231F20"/>
        </w:rPr>
        <w:t>ticiamente</w:t>
      </w:r>
      <w:r>
        <w:rPr>
          <w:color w:val="231F20"/>
          <w:spacing w:val="-15"/>
        </w:rPr>
        <w:t> </w:t>
      </w:r>
      <w:r>
        <w:rPr>
          <w:color w:val="231F20"/>
        </w:rPr>
        <w:t>hasta</w:t>
      </w:r>
      <w:r>
        <w:rPr>
          <w:color w:val="231F20"/>
          <w:spacing w:val="-15"/>
        </w:rPr>
        <w:t> </w:t>
      </w:r>
      <w:r>
        <w:rPr>
          <w:color w:val="231F20"/>
        </w:rPr>
        <w:t>poner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discusión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roles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género</w:t>
      </w:r>
      <w:r>
        <w:rPr>
          <w:color w:val="231F20"/>
          <w:spacing w:val="-15"/>
        </w:rPr>
        <w:t> </w:t>
      </w:r>
      <w:r>
        <w:rPr>
          <w:color w:val="231F20"/>
        </w:rPr>
        <w:t>validados</w:t>
      </w:r>
      <w:r>
        <w:rPr>
          <w:color w:val="231F20"/>
          <w:spacing w:val="-15"/>
        </w:rPr>
        <w:t> </w:t>
      </w:r>
      <w:r>
        <w:rPr>
          <w:color w:val="231F20"/>
        </w:rPr>
        <w:t>entonces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ofrecer</w:t>
      </w:r>
      <w:r>
        <w:rPr>
          <w:color w:val="231F20"/>
          <w:spacing w:val="-15"/>
        </w:rPr>
        <w:t> </w:t>
      </w:r>
      <w:r>
        <w:rPr>
          <w:color w:val="231F20"/>
        </w:rPr>
        <w:t>otras</w:t>
      </w:r>
      <w:r>
        <w:rPr>
          <w:color w:val="231F20"/>
          <w:spacing w:val="-75"/>
        </w:rPr>
        <w:t> </w:t>
      </w:r>
      <w:r>
        <w:rPr>
          <w:color w:val="231F20"/>
        </w:rPr>
        <w:t>formas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comprender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propia</w:t>
      </w:r>
      <w:r>
        <w:rPr>
          <w:color w:val="231F20"/>
          <w:spacing w:val="-16"/>
        </w:rPr>
        <w:t> </w:t>
      </w:r>
      <w:r>
        <w:rPr>
          <w:color w:val="231F20"/>
        </w:rPr>
        <w:t>identidad</w:t>
      </w:r>
      <w:r>
        <w:rPr>
          <w:color w:val="231F20"/>
          <w:spacing w:val="-16"/>
        </w:rPr>
        <w:t> </w:t>
      </w:r>
      <w:r>
        <w:rPr>
          <w:color w:val="231F20"/>
        </w:rPr>
        <w:t>tanto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mujeres</w:t>
      </w:r>
      <w:r>
        <w:rPr>
          <w:color w:val="231F20"/>
          <w:spacing w:val="-16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varones.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before="93"/>
        <w:ind w:left="928" w:right="0" w:firstLine="0"/>
        <w:jc w:val="left"/>
        <w:rPr>
          <w:sz w:val="20"/>
        </w:rPr>
      </w:pPr>
      <w:r>
        <w:rPr/>
        <w:pict>
          <v:shape style="position:absolute;margin-left:355.32309pt;margin-top:20.941505pt;width:4.9pt;height:2.65pt;mso-position-horizontal-relative:page;mso-position-vertical-relative:paragraph;z-index:-15461376;mso-wrap-distance-left:0;mso-wrap-distance-right:0" coordorigin="7106,419" coordsize="98,53" path="m7204,419l7135,419,7106,471,7176,471,7204,419xe" filled="true" fillcolor="#16c0e2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0.0pt;margin-top:36.254406pt;width:367.8pt;height:71.05pt;mso-position-horizontal-relative:page;mso-position-vertical-relative:paragraph;z-index:15996416" coordorigin="0,725" coordsize="7356,1421">
            <v:shape style="position:absolute;left:944;top:1509;width:291;height:292" type="#_x0000_t75" stroked="false">
              <v:imagedata r:id="rId146" o:title=""/>
            </v:shape>
            <v:shape style="position:absolute;left:927;top:1865;width:364;height:281" type="#_x0000_t75" stroked="false">
              <v:imagedata r:id="rId305" o:title=""/>
            </v:shape>
            <v:shape style="position:absolute;left:0;top:881;width:7356;height:752" type="#_x0000_t75" stroked="false">
              <v:imagedata r:id="rId318" o:title=""/>
            </v:shape>
            <v:shape style="position:absolute;left:494;top:930;width:6813;height:576" coordorigin="495,930" coordsize="6813,576" path="m7307,930l804,930,495,1506,6998,1506,7307,930xe" filled="true" fillcolor="#ffffff" stroked="false">
              <v:path arrowok="t"/>
              <v:fill type="solid"/>
            </v:shape>
            <v:shape style="position:absolute;left:539;top:930;width:3614;height:576" coordorigin="540,930" coordsize="3614,576" path="m4154,930l849,930,540,1506,3844,1506,4154,930xe" filled="true" fillcolor="#16c0e2" stroked="false">
              <v:path arrowok="t"/>
              <v:fill type="solid"/>
            </v:shape>
            <v:shape style="position:absolute;left:256;top:725;width:1466;height:987" type="#_x0000_t75" stroked="false">
              <v:imagedata r:id="rId319" o:title=""/>
            </v:shape>
            <v:shape style="position:absolute;left:270;top:813;width:1587;height:810" coordorigin="270,813" coordsize="1587,810" path="m608,1020l483,1020,270,1416,396,1416,608,1020xm1036,813l779,813,344,1623,601,1623,1036,813xm1857,841l1787,841,1759,893,1828,893,1857,841xe" filled="true" fillcolor="#16c0e2" stroked="false">
              <v:path arrowok="t"/>
              <v:fill type="solid"/>
            </v:shape>
            <v:shape style="position:absolute;left:1541;top:969;width:98;height:53" coordorigin="1542,970" coordsize="98,53" path="m1640,970l1570,970,1542,1022,1611,1022,1640,970xe" filled="true" fillcolor="#ffffff" stroked="false">
              <v:path arrowok="t"/>
              <v:fill type="solid"/>
            </v:shape>
            <v:shape style="position:absolute;left:0;top:725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Silvia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TIEFFEMBERG</w:t>
                    </w:r>
                  </w:p>
                  <w:p>
                    <w:pPr>
                      <w:spacing w:before="191"/>
                      <w:ind w:left="137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1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Buenos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Aires-CONICET</w:t>
                    </w:r>
                  </w:p>
                  <w:p>
                    <w:pPr>
                      <w:spacing w:before="52"/>
                      <w:ind w:left="1371" w:right="0" w:firstLine="0"/>
                      <w:jc w:val="left"/>
                      <w:rPr>
                        <w:sz w:val="22"/>
                      </w:rPr>
                    </w:pPr>
                    <w:hyperlink r:id="rId320">
                      <w:r>
                        <w:rPr>
                          <w:color w:val="231F20"/>
                          <w:sz w:val="22"/>
                        </w:rPr>
                        <w:t>silvia.tieffemberg@gmail.com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20"/>
        </w:rPr>
        <w:t>Cristóbal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Colón,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misterioso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numen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poema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épico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tardío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XIX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797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96928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797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792" w:right="788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797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8766" w:space="40"/>
            <w:col w:w="2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88" w:lineRule="auto"/>
        <w:ind w:left="951" w:right="690"/>
        <w:jc w:val="both"/>
      </w:pP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1852</w:t>
      </w:r>
      <w:r>
        <w:rPr>
          <w:color w:val="231F20"/>
          <w:spacing w:val="-25"/>
        </w:rPr>
        <w:t> </w:t>
      </w:r>
      <w:r>
        <w:rPr>
          <w:color w:val="231F20"/>
        </w:rPr>
        <w:t>llegaba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Montevideo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catalán</w:t>
      </w:r>
      <w:r>
        <w:rPr>
          <w:color w:val="231F20"/>
          <w:spacing w:val="-25"/>
        </w:rPr>
        <w:t> </w:t>
      </w:r>
      <w:r>
        <w:rPr>
          <w:color w:val="231F20"/>
        </w:rPr>
        <w:t>Manuel</w:t>
      </w:r>
      <w:r>
        <w:rPr>
          <w:color w:val="231F20"/>
          <w:spacing w:val="-25"/>
        </w:rPr>
        <w:t> </w:t>
      </w:r>
      <w:r>
        <w:rPr>
          <w:color w:val="231F20"/>
        </w:rPr>
        <w:t>Rogelio</w:t>
      </w:r>
      <w:r>
        <w:rPr>
          <w:color w:val="231F20"/>
          <w:spacing w:val="-24"/>
        </w:rPr>
        <w:t> </w:t>
      </w:r>
      <w:r>
        <w:rPr>
          <w:color w:val="231F20"/>
        </w:rPr>
        <w:t>Tristany,</w:t>
      </w:r>
      <w:r>
        <w:rPr>
          <w:color w:val="231F20"/>
          <w:spacing w:val="-25"/>
        </w:rPr>
        <w:t> </w:t>
      </w:r>
      <w:r>
        <w:rPr>
          <w:color w:val="231F20"/>
        </w:rPr>
        <w:t>allí</w:t>
      </w:r>
      <w:r>
        <w:rPr>
          <w:color w:val="231F20"/>
          <w:spacing w:val="-25"/>
        </w:rPr>
        <w:t> </w:t>
      </w:r>
      <w:r>
        <w:rPr>
          <w:color w:val="231F20"/>
        </w:rPr>
        <w:t>escribirá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cantidad</w:t>
      </w:r>
      <w:r>
        <w:rPr>
          <w:color w:val="231F20"/>
          <w:spacing w:val="-75"/>
        </w:rPr>
        <w:t> </w:t>
      </w:r>
      <w:r>
        <w:rPr>
          <w:color w:val="231F20"/>
        </w:rPr>
        <w:t>importante de obras ensayísticas y de ﬁcción, entre ellas, </w:t>
      </w:r>
      <w:r>
        <w:rPr>
          <w:i/>
          <w:color w:val="231F20"/>
        </w:rPr>
        <w:t>La Argenľíada </w:t>
      </w:r>
      <w:r>
        <w:rPr>
          <w:color w:val="231F20"/>
        </w:rPr>
        <w:t>(1857), poema</w:t>
      </w:r>
      <w:r>
        <w:rPr>
          <w:color w:val="231F20"/>
          <w:spacing w:val="1"/>
        </w:rPr>
        <w:t> </w:t>
      </w:r>
      <w:r>
        <w:rPr>
          <w:color w:val="231F20"/>
        </w:rPr>
        <w:t>épico</w:t>
      </w:r>
      <w:r>
        <w:rPr>
          <w:color w:val="231F20"/>
          <w:spacing w:val="-14"/>
        </w:rPr>
        <w:t> </w:t>
      </w:r>
      <w:r>
        <w:rPr>
          <w:color w:val="231F20"/>
        </w:rPr>
        <w:t>tardío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reﬁere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historia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Río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Plata</w:t>
      </w:r>
      <w:r>
        <w:rPr>
          <w:color w:val="231F20"/>
          <w:spacing w:val="-14"/>
        </w:rPr>
        <w:t> </w:t>
      </w:r>
      <w:r>
        <w:rPr>
          <w:color w:val="231F20"/>
        </w:rPr>
        <w:t>desde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llegada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Juan</w:t>
      </w:r>
      <w:r>
        <w:rPr>
          <w:color w:val="231F20"/>
          <w:spacing w:val="-14"/>
        </w:rPr>
        <w:t> </w:t>
      </w:r>
      <w:r>
        <w:rPr>
          <w:color w:val="231F20"/>
        </w:rPr>
        <w:t>Díaz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Solís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a la región hasta 1808, cuando se relatan las invasiones inglesas y el triunfo de los patriotas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Buenos</w:t>
      </w:r>
      <w:r>
        <w:rPr>
          <w:color w:val="231F20"/>
          <w:spacing w:val="-20"/>
        </w:rPr>
        <w:t> </w:t>
      </w:r>
      <w:r>
        <w:rPr>
          <w:color w:val="231F20"/>
        </w:rPr>
        <w:t>Aires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Montevideo.</w:t>
      </w:r>
    </w:p>
    <w:p>
      <w:pPr>
        <w:pStyle w:val="BodyText"/>
        <w:spacing w:line="288" w:lineRule="auto"/>
        <w:ind w:left="950" w:right="692" w:firstLine="1"/>
        <w:jc w:val="both"/>
      </w:pPr>
      <w:r>
        <w:rPr>
          <w:color w:val="231F20"/>
        </w:rPr>
        <w:t>Tristany,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inscribe</w:t>
      </w:r>
      <w:r>
        <w:rPr>
          <w:color w:val="231F20"/>
          <w:spacing w:val="-25"/>
        </w:rPr>
        <w:t> </w:t>
      </w:r>
      <w:r>
        <w:rPr>
          <w:color w:val="231F20"/>
        </w:rPr>
        <w:t>expresamente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obra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red</w:t>
      </w:r>
      <w:r>
        <w:rPr>
          <w:color w:val="231F20"/>
          <w:spacing w:val="-25"/>
        </w:rPr>
        <w:t> </w:t>
      </w:r>
      <w:r>
        <w:rPr>
          <w:color w:val="231F20"/>
        </w:rPr>
        <w:t>textual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i/>
          <w:color w:val="231F20"/>
        </w:rPr>
        <w:t>Argenľina</w:t>
      </w:r>
      <w:r>
        <w:rPr>
          <w:i/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Barco</w:t>
      </w:r>
      <w:r>
        <w:rPr>
          <w:color w:val="231F20"/>
          <w:spacing w:val="-24"/>
        </w:rPr>
        <w:t> </w:t>
      </w:r>
      <w:r>
        <w:rPr>
          <w:color w:val="231F20"/>
        </w:rPr>
        <w:t>Cen-</w:t>
      </w:r>
      <w:r>
        <w:rPr>
          <w:color w:val="231F20"/>
          <w:spacing w:val="-75"/>
        </w:rPr>
        <w:t> </w:t>
      </w:r>
      <w:r>
        <w:rPr>
          <w:color w:val="231F20"/>
          <w:w w:val="95"/>
        </w:rPr>
        <w:t>tenera (1602) y </w:t>
      </w:r>
      <w:r>
        <w:rPr>
          <w:i/>
          <w:color w:val="231F20"/>
          <w:w w:val="95"/>
        </w:rPr>
        <w:t>la Argenľina manuscriľa </w:t>
      </w:r>
      <w:r>
        <w:rPr>
          <w:color w:val="231F20"/>
          <w:w w:val="95"/>
        </w:rPr>
        <w:t>de Ruy Díaz de Guzmán (ca. 1612), asigna un prota-</w:t>
      </w:r>
      <w:r>
        <w:rPr>
          <w:color w:val="231F20"/>
          <w:spacing w:val="-71"/>
          <w:w w:val="95"/>
        </w:rPr>
        <w:t> </w:t>
      </w:r>
      <w:r>
        <w:rPr>
          <w:color w:val="231F20"/>
        </w:rPr>
        <w:t>gonismo</w:t>
      </w:r>
      <w:r>
        <w:rPr>
          <w:color w:val="231F20"/>
          <w:spacing w:val="-21"/>
        </w:rPr>
        <w:t> </w:t>
      </w:r>
      <w:r>
        <w:rPr>
          <w:color w:val="231F20"/>
        </w:rPr>
        <w:t>particular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ﬁgura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Cristóbal</w:t>
      </w:r>
      <w:r>
        <w:rPr>
          <w:color w:val="231F20"/>
          <w:spacing w:val="-20"/>
        </w:rPr>
        <w:t> </w:t>
      </w:r>
      <w:r>
        <w:rPr>
          <w:color w:val="231F20"/>
        </w:rPr>
        <w:t>Colón:</w:t>
      </w:r>
      <w:r>
        <w:rPr>
          <w:color w:val="231F20"/>
          <w:spacing w:val="-21"/>
        </w:rPr>
        <w:t> </w:t>
      </w:r>
      <w:r>
        <w:rPr>
          <w:i/>
          <w:color w:val="231F20"/>
        </w:rPr>
        <w:t>La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Argenľíada</w:t>
      </w:r>
      <w:r>
        <w:rPr>
          <w:i/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inicia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ﬁnaliza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com-</w:t>
      </w:r>
      <w:r>
        <w:rPr>
          <w:color w:val="231F20"/>
          <w:spacing w:val="-75"/>
        </w:rPr>
        <w:t> </w:t>
      </w:r>
      <w:r>
        <w:rPr>
          <w:color w:val="231F20"/>
        </w:rPr>
        <w:t>posiciones poéticas dedicadas al almirante, a quien el autor considera su numen inspira-</w:t>
      </w:r>
      <w:r>
        <w:rPr>
          <w:color w:val="231F20"/>
          <w:spacing w:val="-75"/>
        </w:rPr>
        <w:t> </w:t>
      </w:r>
      <w:r>
        <w:rPr>
          <w:color w:val="231F20"/>
        </w:rPr>
        <w:t>dor.</w:t>
      </w:r>
    </w:p>
    <w:p>
      <w:pPr>
        <w:pStyle w:val="BodyText"/>
        <w:spacing w:line="288" w:lineRule="auto"/>
        <w:ind w:left="949" w:right="693" w:firstLine="1"/>
        <w:jc w:val="both"/>
      </w:pP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vida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obra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Colón</w:t>
      </w:r>
      <w:r>
        <w:rPr>
          <w:color w:val="231F20"/>
          <w:spacing w:val="-12"/>
        </w:rPr>
        <w:t> </w:t>
      </w:r>
      <w:r>
        <w:rPr>
          <w:color w:val="231F20"/>
        </w:rPr>
        <w:t>aparece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largo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siglos</w:t>
      </w:r>
      <w:r>
        <w:rPr>
          <w:color w:val="231F20"/>
          <w:spacing w:val="-13"/>
        </w:rPr>
        <w:t> </w:t>
      </w:r>
      <w:r>
        <w:rPr>
          <w:color w:val="231F20"/>
        </w:rPr>
        <w:t>rodeada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misterios,</w:t>
      </w:r>
      <w:r>
        <w:rPr>
          <w:color w:val="231F20"/>
          <w:spacing w:val="-12"/>
        </w:rPr>
        <w:t> </w:t>
      </w:r>
      <w:r>
        <w:rPr>
          <w:color w:val="231F20"/>
        </w:rPr>
        <w:t>silencios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75"/>
        </w:rPr>
        <w:t> </w:t>
      </w:r>
      <w:r>
        <w:rPr>
          <w:color w:val="231F20"/>
        </w:rPr>
        <w:t>polémicas,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sumará</w:t>
      </w:r>
      <w:r>
        <w:rPr>
          <w:color w:val="231F20"/>
          <w:spacing w:val="-15"/>
        </w:rPr>
        <w:t> </w:t>
      </w:r>
      <w:r>
        <w:rPr>
          <w:color w:val="231F20"/>
        </w:rPr>
        <w:t>Manuel</w:t>
      </w:r>
      <w:r>
        <w:rPr>
          <w:color w:val="231F20"/>
          <w:spacing w:val="-15"/>
        </w:rPr>
        <w:t> </w:t>
      </w:r>
      <w:r>
        <w:rPr>
          <w:color w:val="231F20"/>
        </w:rPr>
        <w:t>Tristany</w:t>
      </w:r>
      <w:r>
        <w:rPr>
          <w:color w:val="231F20"/>
          <w:spacing w:val="-15"/>
        </w:rPr>
        <w:t> </w:t>
      </w:r>
      <w:r>
        <w:rPr>
          <w:color w:val="231F20"/>
        </w:rPr>
        <w:t>vinculando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ﬁgura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Hernandarias,</w:t>
      </w:r>
      <w:r>
        <w:rPr>
          <w:color w:val="231F20"/>
          <w:spacing w:val="-75"/>
        </w:rPr>
        <w:t> </w:t>
      </w:r>
      <w:r>
        <w:rPr>
          <w:color w:val="231F20"/>
        </w:rPr>
        <w:t>primer gobernador criollo en los virreinatos hispanoamericanos, como revelador de un</w:t>
      </w:r>
      <w:r>
        <w:rPr>
          <w:color w:val="231F20"/>
          <w:spacing w:val="1"/>
        </w:rPr>
        <w:t> </w:t>
      </w:r>
      <w:r>
        <w:rPr>
          <w:color w:val="231F20"/>
        </w:rPr>
        <w:t>nuevo territorio al que se denomina “América Argentina”. Esta ponencia analiza la tríada</w:t>
      </w:r>
      <w:r>
        <w:rPr>
          <w:color w:val="231F20"/>
          <w:spacing w:val="-75"/>
        </w:rPr>
        <w:t> </w:t>
      </w:r>
      <w:r>
        <w:rPr>
          <w:color w:val="231F20"/>
        </w:rPr>
        <w:t>Colón/Hernandarias/América Argentina que construye Tristany en </w:t>
      </w:r>
      <w:r>
        <w:rPr>
          <w:i/>
          <w:color w:val="231F20"/>
        </w:rPr>
        <w:t>La Argenľíada, </w:t>
      </w:r>
      <w:r>
        <w:rPr>
          <w:color w:val="231F20"/>
        </w:rPr>
        <w:t>en el</w:t>
      </w:r>
      <w:r>
        <w:rPr>
          <w:color w:val="231F20"/>
          <w:spacing w:val="1"/>
        </w:rPr>
        <w:t> </w:t>
      </w:r>
      <w:r>
        <w:rPr>
          <w:color w:val="231F20"/>
        </w:rPr>
        <w:t>marco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consolidación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espacios</w:t>
      </w:r>
      <w:r>
        <w:rPr>
          <w:color w:val="231F20"/>
          <w:spacing w:val="-19"/>
        </w:rPr>
        <w:t> </w:t>
      </w:r>
      <w:r>
        <w:rPr>
          <w:color w:val="231F20"/>
        </w:rPr>
        <w:t>nacionales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región.</w:t>
      </w:r>
    </w:p>
    <w:p>
      <w:pPr>
        <w:spacing w:after="0" w:line="288" w:lineRule="auto"/>
        <w:jc w:val="both"/>
        <w:sectPr>
          <w:type w:val="continuous"/>
          <w:pgSz w:w="11910" w:h="16840"/>
          <w:pgMar w:top="780" w:bottom="280" w:left="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660" w:bottom="280" w:left="0" w:right="380"/>
        </w:sectPr>
      </w:pPr>
    </w:p>
    <w:p>
      <w:pPr>
        <w:spacing w:line="242" w:lineRule="exact" w:before="93"/>
        <w:ind w:left="928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Siluetas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contemporáneas,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ethos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político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convicción</w:t>
      </w:r>
    </w:p>
    <w:p>
      <w:pPr>
        <w:spacing w:line="242" w:lineRule="exact" w:before="0"/>
        <w:ind w:left="928" w:right="0" w:firstLine="0"/>
        <w:jc w:val="left"/>
        <w:rPr>
          <w:sz w:val="20"/>
        </w:rPr>
      </w:pPr>
      <w:r>
        <w:rPr/>
        <w:pict>
          <v:group style="position:absolute;margin-left:0.0pt;margin-top:19.527746pt;width:367.8pt;height:71.05pt;mso-position-horizontal-relative:page;mso-position-vertical-relative:paragraph;z-index:15997440" coordorigin="0,391" coordsize="7356,1421">
            <v:shape style="position:absolute;left:944;top:1174;width:291;height:292" type="#_x0000_t75" stroked="false">
              <v:imagedata r:id="rId146" o:title=""/>
            </v:shape>
            <v:shape style="position:absolute;left:927;top:1530;width:364;height:281" type="#_x0000_t75" stroked="false">
              <v:imagedata r:id="rId305" o:title=""/>
            </v:shape>
            <v:shape style="position:absolute;left:0;top:547;width:7356;height:752" type="#_x0000_t75" stroked="false">
              <v:imagedata r:id="rId321" o:title=""/>
            </v:shape>
            <v:shape style="position:absolute;left:494;top:595;width:6813;height:576" coordorigin="495,596" coordsize="6813,576" path="m7307,596l804,596,495,1171,6998,1171,7307,596xe" filled="true" fillcolor="#ffffff" stroked="false">
              <v:path arrowok="t"/>
              <v:fill type="solid"/>
            </v:shape>
            <v:shape style="position:absolute;left:539;top:595;width:3614;height:576" coordorigin="540,596" coordsize="3614,576" path="m4154,596l849,596,540,1171,3844,1171,4154,596xe" filled="true" fillcolor="#16c0e2" stroked="false">
              <v:path arrowok="t"/>
              <v:fill type="solid"/>
            </v:shape>
            <v:shape style="position:absolute;left:256;top:390;width:1466;height:987" type="#_x0000_t75" stroked="false">
              <v:imagedata r:id="rId322" o:title=""/>
            </v:shape>
            <v:shape style="position:absolute;left:270;top:478;width:1587;height:810" coordorigin="270,479" coordsize="1587,810" path="m608,686l483,686,270,1081,396,1081,608,686xm1036,479l779,479,344,1289,601,1289,1036,479xm1857,506l1787,506,1759,558,1828,558,1857,506xe" filled="true" fillcolor="#16c0e2" stroked="false">
              <v:path arrowok="t"/>
              <v:fill type="solid"/>
            </v:shape>
            <v:shape style="position:absolute;left:1541;top:635;width:98;height:53" coordorigin="1542,635" coordsize="98,53" path="m1640,635l1570,635,1542,688,1611,688,1640,635xe" filled="true" fillcolor="#ffffff" stroked="false">
              <v:path arrowok="t"/>
              <v:fill type="solid"/>
            </v:shape>
            <v:shape style="position:absolute;left:0;top:390;width:7356;height:142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13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Petrona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Elsa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TREJO</w:t>
                    </w:r>
                  </w:p>
                  <w:p>
                    <w:pPr>
                      <w:spacing w:before="191"/>
                      <w:ind w:left="139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Universidad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Nacional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Santiago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del</w:t>
                    </w:r>
                    <w:r>
                      <w:rPr>
                        <w:color w:val="231F20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Estero</w:t>
                    </w:r>
                  </w:p>
                  <w:p>
                    <w:pPr>
                      <w:spacing w:before="52"/>
                      <w:ind w:left="1394" w:right="0" w:firstLine="0"/>
                      <w:jc w:val="left"/>
                      <w:rPr>
                        <w:sz w:val="22"/>
                      </w:rPr>
                    </w:pPr>
                    <w:hyperlink r:id="rId323">
                      <w:r>
                        <w:rPr>
                          <w:color w:val="231F20"/>
                          <w:sz w:val="22"/>
                        </w:rPr>
                        <w:t>naeltrejo@hotmail.com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5.32309pt;margin-top:4.214846pt;width:4.9pt;height:2.65pt;mso-position-horizontal-relative:page;mso-position-vertical-relative:paragraph;z-index:15998464" coordorigin="7106,84" coordsize="98,53" path="m7204,84l7135,84,7106,137,7176,137,7204,84xe" filled="true" fillcolor="#16c0e2" stroked="false">
            <v:path arrowok="t"/>
            <v:fill type="solid"/>
            <w10:wrap type="none"/>
          </v:shape>
        </w:pict>
      </w:r>
      <w:r>
        <w:rPr>
          <w:color w:val="231F20"/>
          <w:spacing w:val="-1"/>
          <w:w w:val="110"/>
          <w:sz w:val="20"/>
        </w:rPr>
        <w:t>y</w:t>
      </w:r>
      <w:r>
        <w:rPr>
          <w:color w:val="231F20"/>
          <w:spacing w:val="-19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la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ﬁccionalización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de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la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nostalgia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line="229" w:lineRule="exact" w:before="0"/>
        <w:ind w:left="119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997952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>
      <w:pPr>
        <w:spacing w:line="219" w:lineRule="exact" w:before="0"/>
        <w:ind w:left="1192" w:right="0" w:firstLine="0"/>
        <w:jc w:val="left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>
      <w:pPr>
        <w:spacing w:line="206" w:lineRule="auto" w:before="20"/>
        <w:ind w:left="1187" w:right="789" w:firstLine="13"/>
        <w:jc w:val="left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> </w:t>
      </w:r>
      <w:r>
        <w:rPr>
          <w:color w:val="16C0E2"/>
          <w:w w:val="110"/>
          <w:sz w:val="21"/>
        </w:rPr>
        <w:t>Argentina</w:t>
      </w:r>
    </w:p>
    <w:p>
      <w:pPr>
        <w:spacing w:line="199" w:lineRule="exact" w:before="0"/>
        <w:ind w:left="1193" w:right="0" w:firstLine="0"/>
        <w:jc w:val="left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> </w:t>
      </w:r>
      <w:r>
        <w:rPr>
          <w:color w:val="16C0E2"/>
          <w:sz w:val="17"/>
        </w:rPr>
        <w:t>Siglo XIX</w:t>
      </w:r>
    </w:p>
    <w:p>
      <w:pPr>
        <w:spacing w:after="0" w:line="199" w:lineRule="exact"/>
        <w:jc w:val="left"/>
        <w:rPr>
          <w:sz w:val="17"/>
        </w:rPr>
        <w:sectPr>
          <w:type w:val="continuous"/>
          <w:pgSz w:w="11910" w:h="16840"/>
          <w:pgMar w:top="780" w:bottom="280" w:left="0" w:right="380"/>
          <w:cols w:num="2" w:equalWidth="0">
            <w:col w:w="7906" w:space="504"/>
            <w:col w:w="3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88" w:lineRule="auto"/>
        <w:ind w:left="950" w:right="690" w:firstLine="1"/>
        <w:jc w:val="both"/>
      </w:pPr>
      <w:r>
        <w:rPr>
          <w:i/>
          <w:color w:val="231F20"/>
        </w:rPr>
        <w:t>Silueľas conľemporáneas</w:t>
      </w:r>
      <w:r>
        <w:rPr>
          <w:color w:val="231F20"/>
        </w:rPr>
        <w:t>, libro del escritor santiagueño Pablo Lascano, impreso por la</w:t>
      </w:r>
      <w:r>
        <w:rPr>
          <w:color w:val="231F20"/>
          <w:spacing w:val="1"/>
        </w:rPr>
        <w:t> </w:t>
      </w:r>
      <w:r>
        <w:rPr>
          <w:color w:val="231F20"/>
        </w:rPr>
        <w:t>casa</w:t>
      </w:r>
      <w:r>
        <w:rPr>
          <w:color w:val="231F20"/>
          <w:spacing w:val="-11"/>
        </w:rPr>
        <w:t> </w:t>
      </w:r>
      <w:r>
        <w:rPr>
          <w:color w:val="231F20"/>
        </w:rPr>
        <w:t>Jacobo</w:t>
      </w:r>
      <w:r>
        <w:rPr>
          <w:color w:val="231F20"/>
          <w:spacing w:val="-10"/>
        </w:rPr>
        <w:t> </w:t>
      </w:r>
      <w:r>
        <w:rPr>
          <w:color w:val="231F20"/>
        </w:rPr>
        <w:t>Peuser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Buenos</w:t>
      </w:r>
      <w:r>
        <w:rPr>
          <w:color w:val="231F20"/>
          <w:spacing w:val="-11"/>
        </w:rPr>
        <w:t> </w:t>
      </w:r>
      <w:r>
        <w:rPr>
          <w:color w:val="231F20"/>
        </w:rPr>
        <w:t>Aires,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compendio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estampas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vida</w:t>
      </w:r>
      <w:r>
        <w:rPr>
          <w:color w:val="231F20"/>
          <w:spacing w:val="-10"/>
        </w:rPr>
        <w:t> </w:t>
      </w:r>
      <w:r>
        <w:rPr>
          <w:color w:val="231F20"/>
        </w:rPr>
        <w:t>pública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75"/>
        </w:rPr>
        <w:t> </w:t>
      </w:r>
      <w:r>
        <w:rPr>
          <w:color w:val="231F20"/>
        </w:rPr>
        <w:t>se originaron como notas de prensa en diferentes medios escritos ‒</w:t>
      </w:r>
      <w:r>
        <w:rPr>
          <w:i/>
          <w:color w:val="231F20"/>
        </w:rPr>
        <w:t>Caras y Careľas y La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Nación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diarios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provincia‒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posicionaron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escritor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joven</w:t>
      </w:r>
      <w:r>
        <w:rPr>
          <w:color w:val="231F20"/>
          <w:spacing w:val="-5"/>
        </w:rPr>
        <w:t> </w:t>
      </w:r>
      <w:r>
        <w:rPr>
          <w:color w:val="231F20"/>
        </w:rPr>
        <w:t>político</w:t>
      </w:r>
      <w:r>
        <w:rPr>
          <w:color w:val="231F20"/>
          <w:spacing w:val="-5"/>
        </w:rPr>
        <w:t> </w:t>
      </w:r>
      <w:r>
        <w:rPr>
          <w:color w:val="231F20"/>
        </w:rPr>
        <w:t>cultor</w:t>
      </w:r>
      <w:r>
        <w:rPr>
          <w:color w:val="231F20"/>
          <w:spacing w:val="-75"/>
        </w:rPr>
        <w:t> </w:t>
      </w:r>
      <w:r>
        <w:rPr>
          <w:color w:val="231F20"/>
        </w:rPr>
        <w:t>de un estilo cercano a la crónica modernista hispanoamericana. La obra ‒publicada en</w:t>
      </w:r>
      <w:r>
        <w:rPr>
          <w:color w:val="231F20"/>
          <w:spacing w:val="1"/>
        </w:rPr>
        <w:t> </w:t>
      </w:r>
      <w:r>
        <w:rPr>
          <w:color w:val="231F20"/>
        </w:rPr>
        <w:t>1889‒</w:t>
      </w:r>
      <w:r>
        <w:rPr>
          <w:color w:val="231F20"/>
          <w:spacing w:val="-6"/>
        </w:rPr>
        <w:t> </w:t>
      </w:r>
      <w:r>
        <w:rPr>
          <w:color w:val="231F20"/>
        </w:rPr>
        <w:t>presenta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galería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notables</w:t>
      </w:r>
      <w:r>
        <w:rPr>
          <w:color w:val="231F20"/>
          <w:spacing w:val="-5"/>
        </w:rPr>
        <w:t> </w:t>
      </w:r>
      <w:r>
        <w:rPr>
          <w:color w:val="231F20"/>
        </w:rPr>
        <w:t>designados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nombres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apellidos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mayor</w:t>
      </w:r>
      <w:r>
        <w:rPr>
          <w:color w:val="231F20"/>
          <w:spacing w:val="-75"/>
        </w:rPr>
        <w:t> </w:t>
      </w:r>
      <w:r>
        <w:rPr>
          <w:color w:val="231F20"/>
        </w:rPr>
        <w:t>parte, hombres relevantes en el orden nacional y personajes del pasado provinciano, a</w:t>
      </w:r>
      <w:r>
        <w:rPr>
          <w:color w:val="231F20"/>
          <w:spacing w:val="1"/>
        </w:rPr>
        <w:t> </w:t>
      </w:r>
      <w:r>
        <w:rPr>
          <w:color w:val="231F20"/>
        </w:rPr>
        <w:t>excepción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serie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cuadros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diferencian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resto</w:t>
      </w:r>
      <w:r>
        <w:rPr>
          <w:color w:val="231F20"/>
          <w:spacing w:val="-16"/>
        </w:rPr>
        <w:t> </w:t>
      </w:r>
      <w:r>
        <w:rPr>
          <w:color w:val="231F20"/>
        </w:rPr>
        <w:t>porque</w:t>
      </w:r>
      <w:r>
        <w:rPr>
          <w:color w:val="231F20"/>
          <w:spacing w:val="-17"/>
        </w:rPr>
        <w:t> </w:t>
      </w:r>
      <w:r>
        <w:rPr>
          <w:color w:val="231F20"/>
        </w:rPr>
        <w:t>perﬁlan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semblan-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za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personajes</w:t>
      </w:r>
      <w:r>
        <w:rPr>
          <w:color w:val="231F20"/>
          <w:spacing w:val="-20"/>
        </w:rPr>
        <w:t> </w:t>
      </w:r>
      <w:r>
        <w:rPr>
          <w:color w:val="231F20"/>
        </w:rPr>
        <w:t>singulares,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raigambre</w:t>
      </w:r>
      <w:r>
        <w:rPr>
          <w:color w:val="231F20"/>
          <w:spacing w:val="-20"/>
        </w:rPr>
        <w:t> </w:t>
      </w:r>
      <w:r>
        <w:rPr>
          <w:color w:val="231F20"/>
        </w:rPr>
        <w:t>popular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subalterna.</w:t>
      </w:r>
    </w:p>
    <w:p>
      <w:pPr>
        <w:pStyle w:val="BodyText"/>
        <w:spacing w:line="288" w:lineRule="auto"/>
        <w:ind w:left="948" w:right="693" w:firstLine="1"/>
        <w:jc w:val="both"/>
      </w:pP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esta</w:t>
      </w:r>
      <w:r>
        <w:rPr>
          <w:color w:val="231F20"/>
          <w:spacing w:val="-6"/>
        </w:rPr>
        <w:t> </w:t>
      </w:r>
      <w:r>
        <w:rPr>
          <w:color w:val="231F20"/>
        </w:rPr>
        <w:t>comunicación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buscará</w:t>
      </w:r>
      <w:r>
        <w:rPr>
          <w:color w:val="231F20"/>
          <w:spacing w:val="-6"/>
        </w:rPr>
        <w:t> </w:t>
      </w:r>
      <w:r>
        <w:rPr>
          <w:color w:val="231F20"/>
        </w:rPr>
        <w:t>destacar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tipo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género</w:t>
      </w:r>
      <w:r>
        <w:rPr>
          <w:color w:val="231F20"/>
          <w:spacing w:val="-6"/>
        </w:rPr>
        <w:t> </w:t>
      </w:r>
      <w:r>
        <w:rPr>
          <w:color w:val="231F20"/>
        </w:rPr>
        <w:t>discursivo</w:t>
      </w:r>
      <w:r>
        <w:rPr>
          <w:color w:val="231F20"/>
          <w:spacing w:val="-5"/>
        </w:rPr>
        <w:t> </w:t>
      </w:r>
      <w:r>
        <w:rPr>
          <w:color w:val="231F20"/>
        </w:rPr>
        <w:t>emparenta-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otras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producciones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época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‒como</w:t>
      </w:r>
      <w:r>
        <w:rPr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Croquis</w:t>
      </w:r>
      <w:r>
        <w:rPr>
          <w:i/>
          <w:color w:val="231F20"/>
          <w:spacing w:val="-8"/>
          <w:w w:val="105"/>
        </w:rPr>
        <w:t> </w:t>
      </w:r>
      <w:r>
        <w:rPr>
          <w:i/>
          <w:color w:val="231F20"/>
          <w:w w:val="105"/>
        </w:rPr>
        <w:t>y</w:t>
      </w:r>
      <w:r>
        <w:rPr>
          <w:i/>
          <w:color w:val="231F20"/>
          <w:spacing w:val="-8"/>
          <w:w w:val="105"/>
        </w:rPr>
        <w:t> </w:t>
      </w:r>
      <w:r>
        <w:rPr>
          <w:i/>
          <w:color w:val="231F20"/>
          <w:w w:val="105"/>
        </w:rPr>
        <w:t>silueľas</w:t>
      </w:r>
      <w:r>
        <w:rPr>
          <w:i/>
          <w:color w:val="231F20"/>
          <w:spacing w:val="-8"/>
          <w:w w:val="105"/>
        </w:rPr>
        <w:t> </w:t>
      </w:r>
      <w:r>
        <w:rPr>
          <w:i/>
          <w:color w:val="231F20"/>
          <w:w w:val="105"/>
        </w:rPr>
        <w:t>miliľares,</w:t>
      </w:r>
      <w:r>
        <w:rPr>
          <w:i/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Eduardo</w:t>
      </w:r>
      <w:r>
        <w:rPr>
          <w:color w:val="231F20"/>
          <w:spacing w:val="-78"/>
          <w:w w:val="105"/>
        </w:rPr>
        <w:t> </w:t>
      </w:r>
      <w:r>
        <w:rPr>
          <w:color w:val="231F20"/>
          <w:w w:val="95"/>
        </w:rPr>
        <w:t>Gutiérrez; Juvenilia, de Miguel Cané; </w:t>
      </w:r>
      <w:r>
        <w:rPr>
          <w:i/>
          <w:color w:val="231F20"/>
          <w:w w:val="95"/>
        </w:rPr>
        <w:t>Reľraľos y recuerdos, </w:t>
      </w:r>
      <w:r>
        <w:rPr>
          <w:color w:val="231F20"/>
          <w:w w:val="95"/>
        </w:rPr>
        <w:t>de Lucio V. Mansilla y Entre nos:</w:t>
      </w:r>
      <w:r>
        <w:rPr>
          <w:color w:val="231F20"/>
          <w:spacing w:val="1"/>
          <w:w w:val="95"/>
        </w:rPr>
        <w:t> </w:t>
      </w:r>
      <w:r>
        <w:rPr>
          <w:i/>
          <w:color w:val="231F20"/>
        </w:rPr>
        <w:t>Causeries del jueves, </w:t>
      </w:r>
      <w:r>
        <w:rPr>
          <w:color w:val="231F20"/>
        </w:rPr>
        <w:t>del mismo autor‒ que incluye escritos que nacieron bajo la forma</w:t>
      </w:r>
      <w:r>
        <w:rPr>
          <w:color w:val="231F20"/>
          <w:spacing w:val="1"/>
        </w:rPr>
        <w:t> </w:t>
      </w:r>
      <w:r>
        <w:rPr>
          <w:color w:val="231F20"/>
        </w:rPr>
        <w:t>folletinesca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cuyas</w:t>
      </w:r>
      <w:r>
        <w:rPr>
          <w:color w:val="231F20"/>
          <w:spacing w:val="-15"/>
        </w:rPr>
        <w:t> </w:t>
      </w:r>
      <w:r>
        <w:rPr>
          <w:color w:val="231F20"/>
        </w:rPr>
        <w:t>conﬁguraciones</w:t>
      </w:r>
      <w:r>
        <w:rPr>
          <w:color w:val="231F20"/>
          <w:spacing w:val="-15"/>
        </w:rPr>
        <w:t> </w:t>
      </w:r>
      <w:r>
        <w:rPr>
          <w:color w:val="231F20"/>
        </w:rPr>
        <w:t>enunciativas</w:t>
      </w:r>
      <w:r>
        <w:rPr>
          <w:color w:val="231F20"/>
          <w:spacing w:val="-15"/>
        </w:rPr>
        <w:t> </w:t>
      </w:r>
      <w:r>
        <w:rPr>
          <w:color w:val="231F20"/>
        </w:rPr>
        <w:t>revelan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ethos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convicción</w:t>
      </w:r>
      <w:r>
        <w:rPr>
          <w:color w:val="231F20"/>
          <w:spacing w:val="-15"/>
        </w:rPr>
        <w:t> </w:t>
      </w:r>
      <w:r>
        <w:rPr>
          <w:color w:val="231F20"/>
        </w:rPr>
        <w:t>política,</w:t>
      </w:r>
      <w:r>
        <w:rPr>
          <w:color w:val="231F20"/>
          <w:spacing w:val="-75"/>
        </w:rPr>
        <w:t> </w:t>
      </w:r>
      <w:r>
        <w:rPr>
          <w:color w:val="231F20"/>
        </w:rPr>
        <w:t>ha</w:t>
      </w:r>
      <w:r>
        <w:rPr>
          <w:color w:val="231F20"/>
          <w:spacing w:val="-19"/>
        </w:rPr>
        <w:t> </w:t>
      </w:r>
      <w:r>
        <w:rPr>
          <w:color w:val="231F20"/>
        </w:rPr>
        <w:t>mutado</w:t>
      </w:r>
      <w:r>
        <w:rPr>
          <w:color w:val="231F20"/>
          <w:spacing w:val="-18"/>
        </w:rPr>
        <w:t> </w:t>
      </w:r>
      <w:r>
        <w:rPr>
          <w:color w:val="231F20"/>
        </w:rPr>
        <w:t>hacia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relato</w:t>
      </w:r>
      <w:r>
        <w:rPr>
          <w:color w:val="231F20"/>
          <w:spacing w:val="-18"/>
        </w:rPr>
        <w:t> </w:t>
      </w:r>
      <w:r>
        <w:rPr>
          <w:color w:val="231F20"/>
        </w:rPr>
        <w:t>costumbrista,</w:t>
      </w:r>
      <w:r>
        <w:rPr>
          <w:color w:val="231F20"/>
          <w:spacing w:val="-19"/>
        </w:rPr>
        <w:t> </w:t>
      </w:r>
      <w:r>
        <w:rPr>
          <w:color w:val="231F20"/>
        </w:rPr>
        <w:t>atenuando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marcas</w:t>
      </w:r>
      <w:r>
        <w:rPr>
          <w:color w:val="231F20"/>
          <w:spacing w:val="-18"/>
        </w:rPr>
        <w:t> </w:t>
      </w:r>
      <w:r>
        <w:rPr>
          <w:color w:val="231F20"/>
        </w:rPr>
        <w:t>propias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artículo</w:t>
      </w:r>
      <w:r>
        <w:rPr>
          <w:color w:val="231F20"/>
          <w:spacing w:val="-18"/>
        </w:rPr>
        <w:t> </w:t>
      </w:r>
      <w:r>
        <w:rPr>
          <w:color w:val="231F20"/>
        </w:rPr>
        <w:t>decimo-</w:t>
      </w:r>
      <w:r>
        <w:rPr>
          <w:color w:val="231F20"/>
          <w:spacing w:val="-75"/>
        </w:rPr>
        <w:t> </w:t>
      </w:r>
      <w:r>
        <w:rPr>
          <w:color w:val="231F20"/>
        </w:rPr>
        <w:t>nónico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costumbres,</w:t>
      </w:r>
      <w:r>
        <w:rPr>
          <w:color w:val="231F20"/>
          <w:spacing w:val="-19"/>
        </w:rPr>
        <w:t> </w:t>
      </w:r>
      <w:r>
        <w:rPr>
          <w:color w:val="231F20"/>
        </w:rPr>
        <w:t>cuadros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semblanzas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época.</w:t>
      </w:r>
    </w:p>
    <w:p>
      <w:pPr>
        <w:pStyle w:val="BodyText"/>
        <w:spacing w:line="288" w:lineRule="auto"/>
        <w:ind w:left="947" w:right="694" w:firstLine="1"/>
        <w:jc w:val="both"/>
      </w:pPr>
      <w:r>
        <w:rPr>
          <w:color w:val="231F20"/>
        </w:rPr>
        <w:t>Mientras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artículo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costumbres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1"/>
        </w:rPr>
        <w:t> </w:t>
      </w:r>
      <w:r>
        <w:rPr>
          <w:color w:val="231F20"/>
        </w:rPr>
        <w:t>autor</w:t>
      </w:r>
      <w:r>
        <w:rPr>
          <w:color w:val="231F20"/>
          <w:spacing w:val="-22"/>
        </w:rPr>
        <w:t> </w:t>
      </w:r>
      <w:r>
        <w:rPr>
          <w:color w:val="231F20"/>
        </w:rPr>
        <w:t>perspicaz</w:t>
      </w:r>
      <w:r>
        <w:rPr>
          <w:color w:val="231F20"/>
          <w:spacing w:val="-21"/>
        </w:rPr>
        <w:t> </w:t>
      </w:r>
      <w:r>
        <w:rPr>
          <w:color w:val="231F20"/>
        </w:rPr>
        <w:t>transmite</w:t>
      </w:r>
      <w:r>
        <w:rPr>
          <w:color w:val="231F20"/>
          <w:spacing w:val="-22"/>
        </w:rPr>
        <w:t> </w:t>
      </w:r>
      <w:r>
        <w:rPr>
          <w:color w:val="231F20"/>
        </w:rPr>
        <w:t>referencias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exterio-</w:t>
      </w:r>
      <w:r>
        <w:rPr>
          <w:color w:val="231F20"/>
          <w:spacing w:val="-75"/>
        </w:rPr>
        <w:t> </w:t>
      </w:r>
      <w:r>
        <w:rPr>
          <w:color w:val="231F20"/>
        </w:rPr>
        <w:t>ridad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mundo</w:t>
      </w:r>
      <w:r>
        <w:rPr>
          <w:color w:val="231F20"/>
          <w:spacing w:val="-20"/>
        </w:rPr>
        <w:t> </w:t>
      </w:r>
      <w:r>
        <w:rPr>
          <w:color w:val="231F20"/>
        </w:rPr>
        <w:t>narrado,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cuales</w:t>
      </w:r>
      <w:r>
        <w:rPr>
          <w:color w:val="231F20"/>
          <w:spacing w:val="-21"/>
        </w:rPr>
        <w:t> </w:t>
      </w:r>
      <w:r>
        <w:rPr>
          <w:color w:val="231F20"/>
        </w:rPr>
        <w:t>son</w:t>
      </w:r>
      <w:r>
        <w:rPr>
          <w:color w:val="231F20"/>
          <w:spacing w:val="-20"/>
        </w:rPr>
        <w:t> </w:t>
      </w:r>
      <w:r>
        <w:rPr>
          <w:color w:val="231F20"/>
        </w:rPr>
        <w:t>compartidas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lectores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apela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memo-</w:t>
      </w:r>
      <w:r>
        <w:rPr>
          <w:color w:val="231F20"/>
          <w:spacing w:val="-75"/>
        </w:rPr>
        <w:t> </w:t>
      </w:r>
      <w:r>
        <w:rPr>
          <w:color w:val="231F20"/>
        </w:rPr>
        <w:t>ria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estos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reponer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menciones</w:t>
      </w:r>
      <w:r>
        <w:rPr>
          <w:color w:val="231F20"/>
          <w:spacing w:val="-22"/>
        </w:rPr>
        <w:t> </w:t>
      </w:r>
      <w:r>
        <w:rPr>
          <w:color w:val="231F20"/>
        </w:rPr>
        <w:t>incompletas,</w:t>
      </w:r>
      <w:r>
        <w:rPr>
          <w:color w:val="231F20"/>
          <w:spacing w:val="-22"/>
        </w:rPr>
        <w:t> </w:t>
      </w:r>
      <w:r>
        <w:rPr>
          <w:color w:val="231F20"/>
        </w:rPr>
        <w:t>ya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basa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realidad</w:t>
      </w:r>
      <w:r>
        <w:rPr>
          <w:color w:val="231F20"/>
          <w:spacing w:val="-21"/>
        </w:rPr>
        <w:t> </w:t>
      </w:r>
      <w:r>
        <w:rPr>
          <w:color w:val="231F20"/>
        </w:rPr>
        <w:t>espacial</w:t>
      </w:r>
      <w:r>
        <w:rPr>
          <w:color w:val="231F20"/>
          <w:spacing w:val="-75"/>
        </w:rPr>
        <w:t> </w:t>
      </w:r>
      <w:r>
        <w:rPr>
          <w:color w:val="231F20"/>
        </w:rPr>
        <w:t>circundante,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relato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costumbres,</w:t>
      </w:r>
      <w:r>
        <w:rPr>
          <w:color w:val="231F20"/>
          <w:spacing w:val="-24"/>
        </w:rPr>
        <w:t> </w:t>
      </w:r>
      <w:r>
        <w:rPr>
          <w:color w:val="231F20"/>
        </w:rPr>
        <w:t>hay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narrador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presenta</w:t>
      </w:r>
      <w:r>
        <w:rPr>
          <w:color w:val="231F20"/>
          <w:spacing w:val="-25"/>
        </w:rPr>
        <w:t> </w:t>
      </w:r>
      <w:r>
        <w:rPr>
          <w:color w:val="231F20"/>
        </w:rPr>
        <w:t>personajes</w:t>
      </w:r>
      <w:r>
        <w:rPr>
          <w:color w:val="231F20"/>
          <w:spacing w:val="-24"/>
        </w:rPr>
        <w:t> </w:t>
      </w:r>
      <w:r>
        <w:rPr>
          <w:color w:val="231F20"/>
        </w:rPr>
        <w:t>viviendo</w:t>
      </w:r>
      <w:r>
        <w:rPr>
          <w:color w:val="231F20"/>
          <w:spacing w:val="-75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historia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trama</w:t>
      </w:r>
      <w:r>
        <w:rPr>
          <w:color w:val="231F20"/>
          <w:spacing w:val="-29"/>
        </w:rPr>
        <w:t> </w:t>
      </w:r>
      <w:r>
        <w:rPr>
          <w:color w:val="231F20"/>
        </w:rPr>
        <w:t>narrativa</w:t>
      </w:r>
      <w:r>
        <w:rPr>
          <w:color w:val="231F20"/>
          <w:spacing w:val="-29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cual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temporalidad</w:t>
      </w:r>
      <w:r>
        <w:rPr>
          <w:color w:val="231F20"/>
          <w:spacing w:val="-29"/>
        </w:rPr>
        <w:t> </w:t>
      </w:r>
      <w:r>
        <w:rPr>
          <w:color w:val="231F20"/>
        </w:rPr>
        <w:t>va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reemplazar</w:t>
      </w:r>
      <w:r>
        <w:rPr>
          <w:color w:val="231F20"/>
          <w:spacing w:val="-29"/>
        </w:rPr>
        <w:t> </w:t>
      </w:r>
      <w:r>
        <w:rPr>
          <w:color w:val="231F20"/>
        </w:rPr>
        <w:t>al</w:t>
      </w:r>
      <w:r>
        <w:rPr>
          <w:color w:val="231F20"/>
          <w:spacing w:val="-29"/>
        </w:rPr>
        <w:t> </w:t>
      </w:r>
      <w:r>
        <w:rPr>
          <w:color w:val="231F20"/>
        </w:rPr>
        <w:t>eje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espa-</w:t>
      </w:r>
      <w:r>
        <w:rPr>
          <w:color w:val="231F20"/>
          <w:spacing w:val="-75"/>
        </w:rPr>
        <w:t> </w:t>
      </w:r>
      <w:r>
        <w:rPr>
          <w:color w:val="231F20"/>
        </w:rPr>
        <w:t>cialidad.</w:t>
      </w:r>
      <w:r>
        <w:rPr>
          <w:color w:val="231F20"/>
          <w:spacing w:val="73"/>
        </w:rPr>
        <w:t> </w:t>
      </w:r>
      <w:r>
        <w:rPr>
          <w:color w:val="231F20"/>
        </w:rPr>
        <w:t>Esto</w:t>
      </w:r>
      <w:r>
        <w:rPr>
          <w:color w:val="231F20"/>
          <w:spacing w:val="-2"/>
        </w:rPr>
        <w:t> </w:t>
      </w:r>
      <w:r>
        <w:rPr>
          <w:color w:val="231F20"/>
        </w:rPr>
        <w:t>signiﬁca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tiende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narración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estos</w:t>
      </w:r>
      <w:r>
        <w:rPr>
          <w:color w:val="231F20"/>
          <w:spacing w:val="-2"/>
        </w:rPr>
        <w:t> </w:t>
      </w:r>
      <w:r>
        <w:rPr>
          <w:color w:val="231F20"/>
        </w:rPr>
        <w:t>acontecimientos</w:t>
      </w:r>
      <w:r>
        <w:rPr>
          <w:color w:val="231F20"/>
          <w:spacing w:val="-75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desarrollo</w:t>
      </w:r>
      <w:r>
        <w:rPr>
          <w:color w:val="231F20"/>
          <w:spacing w:val="-13"/>
        </w:rPr>
        <w:t> </w:t>
      </w:r>
      <w:r>
        <w:rPr>
          <w:color w:val="231F20"/>
        </w:rPr>
        <w:t>cronológico</w:t>
      </w:r>
      <w:r>
        <w:rPr>
          <w:color w:val="231F20"/>
          <w:spacing w:val="-13"/>
        </w:rPr>
        <w:t> </w:t>
      </w:r>
      <w:r>
        <w:rPr>
          <w:color w:val="231F20"/>
        </w:rPr>
        <w:t>lineal,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mayor</w:t>
      </w:r>
      <w:r>
        <w:rPr>
          <w:color w:val="231F20"/>
          <w:spacing w:val="-13"/>
        </w:rPr>
        <w:t> </w:t>
      </w:r>
      <w:r>
        <w:rPr>
          <w:color w:val="231F20"/>
        </w:rPr>
        <w:t>número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rasgos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ﬁccionalización.</w:t>
      </w:r>
    </w:p>
    <w:p>
      <w:pPr>
        <w:pStyle w:val="BodyText"/>
        <w:spacing w:line="288" w:lineRule="auto"/>
        <w:ind w:left="946" w:right="696"/>
        <w:jc w:val="both"/>
      </w:pP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observable</w:t>
      </w:r>
      <w:r>
        <w:rPr>
          <w:color w:val="231F20"/>
          <w:spacing w:val="-15"/>
        </w:rPr>
        <w:t> </w:t>
      </w:r>
      <w:r>
        <w:rPr>
          <w:color w:val="231F20"/>
        </w:rPr>
        <w:t>entonces,</w:t>
      </w:r>
      <w:r>
        <w:rPr>
          <w:color w:val="231F20"/>
          <w:spacing w:val="-14"/>
        </w:rPr>
        <w:t> </w:t>
      </w:r>
      <w:r>
        <w:rPr>
          <w:color w:val="231F20"/>
        </w:rPr>
        <w:t>principalmente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partir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segunda</w:t>
      </w:r>
      <w:r>
        <w:rPr>
          <w:color w:val="231F20"/>
          <w:spacing w:val="-15"/>
        </w:rPr>
        <w:t> </w:t>
      </w:r>
      <w:r>
        <w:rPr>
          <w:color w:val="231F20"/>
        </w:rPr>
        <w:t>mitad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libro,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conjunto</w:t>
      </w:r>
      <w:r>
        <w:rPr>
          <w:color w:val="231F20"/>
          <w:spacing w:val="-75"/>
        </w:rPr>
        <w:t> </w:t>
      </w:r>
      <w:r>
        <w:rPr>
          <w:color w:val="231F20"/>
        </w:rPr>
        <w:t>de relatos cuya construcción del verosímil se asienta en la ﬁccionalización que destaca la</w:t>
      </w:r>
      <w:r>
        <w:rPr>
          <w:color w:val="231F20"/>
          <w:spacing w:val="-75"/>
        </w:rPr>
        <w:t> </w:t>
      </w:r>
      <w:r>
        <w:rPr>
          <w:color w:val="231F20"/>
          <w:w w:val="105"/>
        </w:rPr>
        <w:t>nostalgia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pasado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solariego.</w:t>
      </w:r>
    </w:p>
    <w:sectPr>
      <w:type w:val="continuous"/>
      <w:pgSz w:w="11910" w:h="16840"/>
      <w:pgMar w:top="780" w:bottom="280" w:left="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23" w:line="3488" w:lineRule="exact"/>
      <w:ind w:left="1231" w:right="794"/>
      <w:jc w:val="center"/>
      <w:outlineLvl w:val="1"/>
    </w:pPr>
    <w:rPr>
      <w:rFonts w:ascii="Verdana" w:hAnsi="Verdana" w:eastAsia="Verdana" w:cs="Verdana"/>
      <w:sz w:val="316"/>
      <w:szCs w:val="31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line="2552" w:lineRule="exact"/>
      <w:ind w:left="1231" w:right="905"/>
      <w:jc w:val="center"/>
      <w:outlineLvl w:val="2"/>
    </w:pPr>
    <w:rPr>
      <w:rFonts w:ascii="Verdana" w:hAnsi="Verdana" w:eastAsia="Verdana" w:cs="Verdana"/>
      <w:sz w:val="239"/>
      <w:szCs w:val="239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63"/>
      <w:ind w:left="1205" w:right="4860" w:firstLine="40"/>
      <w:outlineLvl w:val="3"/>
    </w:pPr>
    <w:rPr>
      <w:rFonts w:ascii="Verdana" w:hAnsi="Verdana" w:eastAsia="Verdana" w:cs="Verdana"/>
      <w:sz w:val="65"/>
      <w:szCs w:val="65"/>
      <w:lang w:val="es-E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Verdana" w:hAnsi="Verdana" w:eastAsia="Verdana" w:cs="Verdana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hyperlink" Target="mailto:mdaibar@huma.unca.edu.ar" TargetMode="External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hyperlink" Target="mailto:clara.albertengo@gmail.com" TargetMode="External"/><Relationship Id="rId154" Type="http://schemas.openxmlformats.org/officeDocument/2006/relationships/hyperlink" Target="mailto:araceli.aleman@usal.edu.ar" TargetMode="External"/><Relationship Id="rId155" Type="http://schemas.openxmlformats.org/officeDocument/2006/relationships/hyperlink" Target="mailto:ameliamakeup@gmail.com" TargetMode="External"/><Relationship Id="rId156" Type="http://schemas.openxmlformats.org/officeDocument/2006/relationships/hyperlink" Target="mailto:aftamai@gmail.com" TargetMode="External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hyperlink" Target="mailto:anbocco@gmail.com" TargetMode="External"/><Relationship Id="rId160" Type="http://schemas.openxmlformats.org/officeDocument/2006/relationships/image" Target="media/image150.png"/><Relationship Id="rId161" Type="http://schemas.openxmlformats.org/officeDocument/2006/relationships/image" Target="media/image151.png"/><Relationship Id="rId162" Type="http://schemas.openxmlformats.org/officeDocument/2006/relationships/hyperlink" Target="mailto:nmcrespo@gmail.com" TargetMode="External"/><Relationship Id="rId163" Type="http://schemas.openxmlformats.org/officeDocument/2006/relationships/image" Target="media/image152.png"/><Relationship Id="rId164" Type="http://schemas.openxmlformats.org/officeDocument/2006/relationships/hyperlink" Target="mailto:chersosa@gmail.com" TargetMode="External"/><Relationship Id="rId165" Type="http://schemas.openxmlformats.org/officeDocument/2006/relationships/hyperlink" Target="mailto:agustinabogado96@gmail.com" TargetMode="External"/><Relationship Id="rId166" Type="http://schemas.openxmlformats.org/officeDocument/2006/relationships/image" Target="media/image153.png"/><Relationship Id="rId167" Type="http://schemas.openxmlformats.org/officeDocument/2006/relationships/hyperlink" Target="mailto:gabriela.boldini@unc.edu.ar" TargetMode="External"/><Relationship Id="rId168" Type="http://schemas.openxmlformats.org/officeDocument/2006/relationships/hyperlink" Target="mailto:jabracam@gmail.com" TargetMode="External"/><Relationship Id="rId169" Type="http://schemas.openxmlformats.org/officeDocument/2006/relationships/hyperlink" Target="mailto:fernandabravoherrera@gmail.com" TargetMode="External"/><Relationship Id="rId170" Type="http://schemas.openxmlformats.org/officeDocument/2006/relationships/hyperlink" Target="mailto:mabu2008@live.com.ar" TargetMode="External"/><Relationship Id="rId171" Type="http://schemas.openxmlformats.org/officeDocument/2006/relationships/hyperlink" Target="mailto:mbuenoli@yahoo.com.ar" TargetMode="External"/><Relationship Id="rId172" Type="http://schemas.openxmlformats.org/officeDocument/2006/relationships/hyperlink" Target="mailto:&#64258;orencia.buret@gmail.com" TargetMode="External"/><Relationship Id="rId173" Type="http://schemas.openxmlformats.org/officeDocument/2006/relationships/image" Target="media/image154.png"/><Relationship Id="rId174" Type="http://schemas.openxmlformats.org/officeDocument/2006/relationships/hyperlink" Target="mailto:cfeatherstonhaugh@yahoo.com" TargetMode="External"/><Relationship Id="rId175" Type="http://schemas.openxmlformats.org/officeDocument/2006/relationships/image" Target="media/image155.png"/><Relationship Id="rId176" Type="http://schemas.openxmlformats.org/officeDocument/2006/relationships/image" Target="media/image156.png"/><Relationship Id="rId177" Type="http://schemas.openxmlformats.org/officeDocument/2006/relationships/image" Target="media/image157.png"/><Relationship Id="rId178" Type="http://schemas.openxmlformats.org/officeDocument/2006/relationships/hyperlink" Target="mailto:jose&#64257;na.cabo@gmail.com" TargetMode="External"/><Relationship Id="rId179" Type="http://schemas.openxmlformats.org/officeDocument/2006/relationships/hyperlink" Target="mailto:angelinacazorla@hotmail.com" TargetMode="External"/><Relationship Id="rId180" Type="http://schemas.openxmlformats.org/officeDocument/2006/relationships/hyperlink" Target="mailto:pilarmariacimadevilla@gmail.com" TargetMode="External"/><Relationship Id="rId181" Type="http://schemas.openxmlformats.org/officeDocument/2006/relationships/image" Target="media/image158.png"/><Relationship Id="rId182" Type="http://schemas.openxmlformats.org/officeDocument/2006/relationships/image" Target="media/image159.png"/><Relationship Id="rId183" Type="http://schemas.openxmlformats.org/officeDocument/2006/relationships/hyperlink" Target="mailto:josecondeboeck@hotmail.com" TargetMode="External"/><Relationship Id="rId184" Type="http://schemas.openxmlformats.org/officeDocument/2006/relationships/image" Target="media/image160.png"/><Relationship Id="rId185" Type="http://schemas.openxmlformats.org/officeDocument/2006/relationships/image" Target="media/image161.png"/><Relationship Id="rId186" Type="http://schemas.openxmlformats.org/officeDocument/2006/relationships/hyperlink" Target="mailto:ceciliacoronamartinez@hotmail.com" TargetMode="External"/><Relationship Id="rId187" Type="http://schemas.openxmlformats.org/officeDocument/2006/relationships/image" Target="media/image162.png"/><Relationship Id="rId188" Type="http://schemas.openxmlformats.org/officeDocument/2006/relationships/image" Target="media/image163.png"/><Relationship Id="rId189" Type="http://schemas.openxmlformats.org/officeDocument/2006/relationships/image" Target="media/image164.png"/><Relationship Id="rId190" Type="http://schemas.openxmlformats.org/officeDocument/2006/relationships/image" Target="media/image165.png"/><Relationship Id="rId191" Type="http://schemas.openxmlformats.org/officeDocument/2006/relationships/image" Target="media/image166.png"/><Relationship Id="rId192" Type="http://schemas.openxmlformats.org/officeDocument/2006/relationships/image" Target="media/image167.png"/><Relationship Id="rId193" Type="http://schemas.openxmlformats.org/officeDocument/2006/relationships/image" Target="media/image168.png"/><Relationship Id="rId194" Type="http://schemas.openxmlformats.org/officeDocument/2006/relationships/hyperlink" Target="mailto:mariajdaona@gmail.com" TargetMode="External"/><Relationship Id="rId195" Type="http://schemas.openxmlformats.org/officeDocument/2006/relationships/image" Target="media/image169.png"/><Relationship Id="rId196" Type="http://schemas.openxmlformats.org/officeDocument/2006/relationships/image" Target="media/image170.png"/><Relationship Id="rId197" Type="http://schemas.openxmlformats.org/officeDocument/2006/relationships/hyperlink" Target="mailto:faresg@lawrence.edu" TargetMode="External"/><Relationship Id="rId198" Type="http://schemas.openxmlformats.org/officeDocument/2006/relationships/image" Target="media/image171.png"/><Relationship Id="rId199" Type="http://schemas.openxmlformats.org/officeDocument/2006/relationships/image" Target="media/image172.png"/><Relationship Id="rId200" Type="http://schemas.openxmlformats.org/officeDocument/2006/relationships/hyperlink" Target="mailto:silsolferrari@hotmail.com" TargetMode="External"/><Relationship Id="rId201" Type="http://schemas.openxmlformats.org/officeDocument/2006/relationships/image" Target="media/image173.png"/><Relationship Id="rId202" Type="http://schemas.openxmlformats.org/officeDocument/2006/relationships/image" Target="media/image174.png"/><Relationship Id="rId203" Type="http://schemas.openxmlformats.org/officeDocument/2006/relationships/hyperlink" Target="mailto:megorleri@gmail.com" TargetMode="External"/><Relationship Id="rId204" Type="http://schemas.openxmlformats.org/officeDocument/2006/relationships/image" Target="media/image175.png"/><Relationship Id="rId205" Type="http://schemas.openxmlformats.org/officeDocument/2006/relationships/image" Target="media/image176.png"/><Relationship Id="rId206" Type="http://schemas.openxmlformats.org/officeDocument/2006/relationships/hyperlink" Target="mailto:mguidott@usal.edu.ar" TargetMode="External"/><Relationship Id="rId207" Type="http://schemas.openxmlformats.org/officeDocument/2006/relationships/hyperlink" Target="mailto:marinaguidotti@gmail.com" TargetMode="External"/><Relationship Id="rId208" Type="http://schemas.openxmlformats.org/officeDocument/2006/relationships/image" Target="media/image177.png"/><Relationship Id="rId209" Type="http://schemas.openxmlformats.org/officeDocument/2006/relationships/image" Target="media/image178.png"/><Relationship Id="rId210" Type="http://schemas.openxmlformats.org/officeDocument/2006/relationships/image" Target="media/image179.png"/><Relationship Id="rId211" Type="http://schemas.openxmlformats.org/officeDocument/2006/relationships/image" Target="media/image180.png"/><Relationship Id="rId212" Type="http://schemas.openxmlformats.org/officeDocument/2006/relationships/image" Target="media/image181.png"/><Relationship Id="rId213" Type="http://schemas.openxmlformats.org/officeDocument/2006/relationships/hyperlink" Target="mailto:pabloedmundoheredia@gmail.com" TargetMode="External"/><Relationship Id="rId214" Type="http://schemas.openxmlformats.org/officeDocument/2006/relationships/image" Target="media/image182.png"/><Relationship Id="rId215" Type="http://schemas.openxmlformats.org/officeDocument/2006/relationships/image" Target="media/image183.png"/><Relationship Id="rId216" Type="http://schemas.openxmlformats.org/officeDocument/2006/relationships/hyperlink" Target="mailto:joneskevin019@gmail.com" TargetMode="External"/><Relationship Id="rId217" Type="http://schemas.openxmlformats.org/officeDocument/2006/relationships/image" Target="media/image184.png"/><Relationship Id="rId218" Type="http://schemas.openxmlformats.org/officeDocument/2006/relationships/image" Target="media/image185.png"/><Relationship Id="rId219" Type="http://schemas.openxmlformats.org/officeDocument/2006/relationships/image" Target="media/image186.png"/><Relationship Id="rId220" Type="http://schemas.openxmlformats.org/officeDocument/2006/relationships/image" Target="media/image187.png"/><Relationship Id="rId221" Type="http://schemas.openxmlformats.org/officeDocument/2006/relationships/hyperlink" Target="mailto:milaboranti@hotmail.com" TargetMode="External"/><Relationship Id="rId222" Type="http://schemas.openxmlformats.org/officeDocument/2006/relationships/image" Target="media/image188.png"/><Relationship Id="rId223" Type="http://schemas.openxmlformats.org/officeDocument/2006/relationships/image" Target="media/image189.png"/><Relationship Id="rId224" Type="http://schemas.openxmlformats.org/officeDocument/2006/relationships/image" Target="media/image190.png"/><Relationship Id="rId225" Type="http://schemas.openxmlformats.org/officeDocument/2006/relationships/hyperlink" Target="mailto:evalencina@live.com.ar" TargetMode="External"/><Relationship Id="rId226" Type="http://schemas.openxmlformats.org/officeDocument/2006/relationships/image" Target="media/image191.png"/><Relationship Id="rId227" Type="http://schemas.openxmlformats.org/officeDocument/2006/relationships/image" Target="media/image192.png"/><Relationship Id="rId228" Type="http://schemas.openxmlformats.org/officeDocument/2006/relationships/image" Target="media/image193.png"/><Relationship Id="rId229" Type="http://schemas.openxmlformats.org/officeDocument/2006/relationships/image" Target="media/image194.png"/><Relationship Id="rId230" Type="http://schemas.openxmlformats.org/officeDocument/2006/relationships/hyperlink" Target="mailto:manuluna01316@gmail.com" TargetMode="External"/><Relationship Id="rId231" Type="http://schemas.openxmlformats.org/officeDocument/2006/relationships/image" Target="media/image195.png"/><Relationship Id="rId232" Type="http://schemas.openxmlformats.org/officeDocument/2006/relationships/image" Target="media/image196.png"/><Relationship Id="rId233" Type="http://schemas.openxmlformats.org/officeDocument/2006/relationships/hyperlink" Target="mailto:pabloluppi@hotmail.com" TargetMode="External"/><Relationship Id="rId234" Type="http://schemas.openxmlformats.org/officeDocument/2006/relationships/image" Target="media/image197.png"/><Relationship Id="rId235" Type="http://schemas.openxmlformats.org/officeDocument/2006/relationships/image" Target="media/image198.png"/><Relationship Id="rId236" Type="http://schemas.openxmlformats.org/officeDocument/2006/relationships/hyperlink" Target="mailto:caromaranguello@yahoo.com.ar" TargetMode="External"/><Relationship Id="rId237" Type="http://schemas.openxmlformats.org/officeDocument/2006/relationships/image" Target="media/image199.png"/><Relationship Id="rId238" Type="http://schemas.openxmlformats.org/officeDocument/2006/relationships/image" Target="media/image200.png"/><Relationship Id="rId239" Type="http://schemas.openxmlformats.org/officeDocument/2006/relationships/image" Target="media/image201.png"/><Relationship Id="rId240" Type="http://schemas.openxmlformats.org/officeDocument/2006/relationships/hyperlink" Target="mailto:name4anna@hotmail.com" TargetMode="External"/><Relationship Id="rId241" Type="http://schemas.openxmlformats.org/officeDocument/2006/relationships/image" Target="media/image202.png"/><Relationship Id="rId242" Type="http://schemas.openxmlformats.org/officeDocument/2006/relationships/image" Target="media/image203.png"/><Relationship Id="rId243" Type="http://schemas.openxmlformats.org/officeDocument/2006/relationships/hyperlink" Target="mailto:hebemol@ffyl.uncu.edu.ar" TargetMode="External"/><Relationship Id="rId244" Type="http://schemas.openxmlformats.org/officeDocument/2006/relationships/image" Target="media/image204.png"/><Relationship Id="rId245" Type="http://schemas.openxmlformats.org/officeDocument/2006/relationships/image" Target="media/image205.png"/><Relationship Id="rId246" Type="http://schemas.openxmlformats.org/officeDocument/2006/relationships/hyperlink" Target="mailto:agustinamunoz999@gmail.com" TargetMode="External"/><Relationship Id="rId247" Type="http://schemas.openxmlformats.org/officeDocument/2006/relationships/image" Target="media/image206.png"/><Relationship Id="rId248" Type="http://schemas.openxmlformats.org/officeDocument/2006/relationships/image" Target="media/image207.png"/><Relationship Id="rId249" Type="http://schemas.openxmlformats.org/officeDocument/2006/relationships/image" Target="media/image208.png"/><Relationship Id="rId250" Type="http://schemas.openxmlformats.org/officeDocument/2006/relationships/image" Target="media/image209.png"/><Relationship Id="rId251" Type="http://schemas.openxmlformats.org/officeDocument/2006/relationships/hyperlink" Target="mailto:alejandranallim@gmail.com" TargetMode="External"/><Relationship Id="rId252" Type="http://schemas.openxmlformats.org/officeDocument/2006/relationships/image" Target="media/image210.png"/><Relationship Id="rId253" Type="http://schemas.openxmlformats.org/officeDocument/2006/relationships/image" Target="media/image211.png"/><Relationship Id="rId254" Type="http://schemas.openxmlformats.org/officeDocument/2006/relationships/hyperlink" Target="mailto:marianojoliveto@gmail.com" TargetMode="External"/><Relationship Id="rId255" Type="http://schemas.openxmlformats.org/officeDocument/2006/relationships/image" Target="media/image212.png"/><Relationship Id="rId256" Type="http://schemas.openxmlformats.org/officeDocument/2006/relationships/image" Target="media/image213.png"/><Relationship Id="rId257" Type="http://schemas.openxmlformats.org/officeDocument/2006/relationships/hyperlink" Target="mailto:martinapbo@gmail.com" TargetMode="External"/><Relationship Id="rId258" Type="http://schemas.openxmlformats.org/officeDocument/2006/relationships/image" Target="media/image214.png"/><Relationship Id="rId259" Type="http://schemas.openxmlformats.org/officeDocument/2006/relationships/image" Target="media/image215.png"/><Relationship Id="rId260" Type="http://schemas.openxmlformats.org/officeDocument/2006/relationships/hyperlink" Target="mailto:hernan_pas@yahoo.com" TargetMode="External"/><Relationship Id="rId261" Type="http://schemas.openxmlformats.org/officeDocument/2006/relationships/image" Target="media/image216.png"/><Relationship Id="rId262" Type="http://schemas.openxmlformats.org/officeDocument/2006/relationships/image" Target="media/image217.png"/><Relationship Id="rId263" Type="http://schemas.openxmlformats.org/officeDocument/2006/relationships/hyperlink" Target="mailto:victoria.perezcassettari@usal.edu.ar" TargetMode="External"/><Relationship Id="rId264" Type="http://schemas.openxmlformats.org/officeDocument/2006/relationships/image" Target="media/image218.png"/><Relationship Id="rId265" Type="http://schemas.openxmlformats.org/officeDocument/2006/relationships/image" Target="media/image219.png"/><Relationship Id="rId266" Type="http://schemas.openxmlformats.org/officeDocument/2006/relationships/image" Target="media/image220.png"/><Relationship Id="rId267" Type="http://schemas.openxmlformats.org/officeDocument/2006/relationships/hyperlink" Target="mailto:lauraperezgras@yahoo.com.ar" TargetMode="External"/><Relationship Id="rId268" Type="http://schemas.openxmlformats.org/officeDocument/2006/relationships/image" Target="media/image221.png"/><Relationship Id="rId269" Type="http://schemas.openxmlformats.org/officeDocument/2006/relationships/image" Target="media/image222.png"/><Relationship Id="rId270" Type="http://schemas.openxmlformats.org/officeDocument/2006/relationships/image" Target="media/image223.png"/><Relationship Id="rId271" Type="http://schemas.openxmlformats.org/officeDocument/2006/relationships/image" Target="media/image224.png"/><Relationship Id="rId272" Type="http://schemas.openxmlformats.org/officeDocument/2006/relationships/hyperlink" Target="mailto:pisano.juan@gmail.com" TargetMode="External"/><Relationship Id="rId273" Type="http://schemas.openxmlformats.org/officeDocument/2006/relationships/image" Target="media/image225.png"/><Relationship Id="rId274" Type="http://schemas.openxmlformats.org/officeDocument/2006/relationships/image" Target="media/image226.png"/><Relationship Id="rId275" Type="http://schemas.openxmlformats.org/officeDocument/2006/relationships/image" Target="media/image227.png"/><Relationship Id="rId276" Type="http://schemas.openxmlformats.org/officeDocument/2006/relationships/image" Target="media/image228.png"/><Relationship Id="rId277" Type="http://schemas.openxmlformats.org/officeDocument/2006/relationships/hyperlink" Target="mailto:mavicens@gmail.com" TargetMode="External"/><Relationship Id="rId278" Type="http://schemas.openxmlformats.org/officeDocument/2006/relationships/image" Target="media/image229.png"/><Relationship Id="rId279" Type="http://schemas.openxmlformats.org/officeDocument/2006/relationships/image" Target="media/image230.png"/><Relationship Id="rId280" Type="http://schemas.openxmlformats.org/officeDocument/2006/relationships/image" Target="media/image231.png"/><Relationship Id="rId281" Type="http://schemas.openxmlformats.org/officeDocument/2006/relationships/hyperlink" Target="mailto:hina.ponce@mi.unc.edu.ar" TargetMode="External"/><Relationship Id="rId282" Type="http://schemas.openxmlformats.org/officeDocument/2006/relationships/image" Target="media/image232.png"/><Relationship Id="rId283" Type="http://schemas.openxmlformats.org/officeDocument/2006/relationships/image" Target="media/image233.png"/><Relationship Id="rId284" Type="http://schemas.openxmlformats.org/officeDocument/2006/relationships/hyperlink" Target="mailto:luciabpose@gmail.com" TargetMode="External"/><Relationship Id="rId285" Type="http://schemas.openxmlformats.org/officeDocument/2006/relationships/image" Target="media/image234.png"/><Relationship Id="rId286" Type="http://schemas.openxmlformats.org/officeDocument/2006/relationships/image" Target="media/image235.png"/><Relationship Id="rId287" Type="http://schemas.openxmlformats.org/officeDocument/2006/relationships/hyperlink" Target="mailto:rezzonicosabrina@gmail.com" TargetMode="External"/><Relationship Id="rId288" Type="http://schemas.openxmlformats.org/officeDocument/2006/relationships/image" Target="media/image236.png"/><Relationship Id="rId289" Type="http://schemas.openxmlformats.org/officeDocument/2006/relationships/image" Target="media/image237.png"/><Relationship Id="rId290" Type="http://schemas.openxmlformats.org/officeDocument/2006/relationships/hyperlink" Target="mailto:danarodriguez_2402@hotmail.com" TargetMode="External"/><Relationship Id="rId291" Type="http://schemas.openxmlformats.org/officeDocument/2006/relationships/image" Target="media/image238.png"/><Relationship Id="rId292" Type="http://schemas.openxmlformats.org/officeDocument/2006/relationships/image" Target="media/image239.png"/><Relationship Id="rId293" Type="http://schemas.openxmlformats.org/officeDocument/2006/relationships/hyperlink" Target="mailto:milagrosguinazu@gmail.com" TargetMode="External"/><Relationship Id="rId294" Type="http://schemas.openxmlformats.org/officeDocument/2006/relationships/image" Target="media/image240.png"/><Relationship Id="rId295" Type="http://schemas.openxmlformats.org/officeDocument/2006/relationships/image" Target="media/image241.png"/><Relationship Id="rId296" Type="http://schemas.openxmlformats.org/officeDocument/2006/relationships/image" Target="media/image242.png"/><Relationship Id="rId297" Type="http://schemas.openxmlformats.org/officeDocument/2006/relationships/image" Target="media/image243.png"/><Relationship Id="rId298" Type="http://schemas.openxmlformats.org/officeDocument/2006/relationships/hyperlink" Target="mailto:baragazzi@gmail.com" TargetMode="External"/><Relationship Id="rId299" Type="http://schemas.openxmlformats.org/officeDocument/2006/relationships/image" Target="media/image244.png"/><Relationship Id="rId300" Type="http://schemas.openxmlformats.org/officeDocument/2006/relationships/image" Target="media/image245.png"/><Relationship Id="rId301" Type="http://schemas.openxmlformats.org/officeDocument/2006/relationships/image" Target="media/image246.png"/><Relationship Id="rId302" Type="http://schemas.openxmlformats.org/officeDocument/2006/relationships/hyperlink" Target="mailto:aeromagnoli@gmail.com" TargetMode="External"/><Relationship Id="rId303" Type="http://schemas.openxmlformats.org/officeDocument/2006/relationships/image" Target="media/image247.png"/><Relationship Id="rId304" Type="http://schemas.openxmlformats.org/officeDocument/2006/relationships/image" Target="media/image248.png"/><Relationship Id="rId305" Type="http://schemas.openxmlformats.org/officeDocument/2006/relationships/image" Target="media/image249.png"/><Relationship Id="rId306" Type="http://schemas.openxmlformats.org/officeDocument/2006/relationships/image" Target="media/image250.png"/><Relationship Id="rId307" Type="http://schemas.openxmlformats.org/officeDocument/2006/relationships/image" Target="media/image251.png"/><Relationship Id="rId308" Type="http://schemas.openxmlformats.org/officeDocument/2006/relationships/hyperlink" Target="mailto:goriotlr@hotmail.com" TargetMode="External"/><Relationship Id="rId309" Type="http://schemas.openxmlformats.org/officeDocument/2006/relationships/image" Target="media/image252.png"/><Relationship Id="rId310" Type="http://schemas.openxmlformats.org/officeDocument/2006/relationships/image" Target="media/image253.png"/><Relationship Id="rId311" Type="http://schemas.openxmlformats.org/officeDocument/2006/relationships/hyperlink" Target="mailto:caro_mcs@yahoo.com.ar" TargetMode="External"/><Relationship Id="rId312" Type="http://schemas.openxmlformats.org/officeDocument/2006/relationships/image" Target="media/image254.png"/><Relationship Id="rId313" Type="http://schemas.openxmlformats.org/officeDocument/2006/relationships/image" Target="media/image255.png"/><Relationship Id="rId314" Type="http://schemas.openxmlformats.org/officeDocument/2006/relationships/hyperlink" Target="mailto:dcscarcella@gmail.com" TargetMode="External"/><Relationship Id="rId315" Type="http://schemas.openxmlformats.org/officeDocument/2006/relationships/image" Target="media/image256.png"/><Relationship Id="rId316" Type="http://schemas.openxmlformats.org/officeDocument/2006/relationships/image" Target="media/image257.png"/><Relationship Id="rId317" Type="http://schemas.openxmlformats.org/officeDocument/2006/relationships/hyperlink" Target="mailto:jessica.sessarego@usal.edu.ar" TargetMode="External"/><Relationship Id="rId318" Type="http://schemas.openxmlformats.org/officeDocument/2006/relationships/image" Target="media/image258.png"/><Relationship Id="rId319" Type="http://schemas.openxmlformats.org/officeDocument/2006/relationships/image" Target="media/image259.png"/><Relationship Id="rId320" Type="http://schemas.openxmlformats.org/officeDocument/2006/relationships/hyperlink" Target="mailto:silvia.tieffemberg@gmail.com" TargetMode="External"/><Relationship Id="rId321" Type="http://schemas.openxmlformats.org/officeDocument/2006/relationships/image" Target="media/image260.png"/><Relationship Id="rId322" Type="http://schemas.openxmlformats.org/officeDocument/2006/relationships/image" Target="media/image261.png"/><Relationship Id="rId323" Type="http://schemas.openxmlformats.org/officeDocument/2006/relationships/hyperlink" Target="mailto:naeltrejo@hotmail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Programa_COLOQUIO Ultimos Ajustes</dc:title>
  <dcterms:created xsi:type="dcterms:W3CDTF">2023-07-27T14:33:26Z</dcterms:created>
  <dcterms:modified xsi:type="dcterms:W3CDTF">2023-07-27T14:33:26Z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2023-07-23T00:00:00Z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2023-07-27T00:00:00Z</vt:filetime>
  </property>
</Properties>
</file>