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F" w:rsidRPr="00B4225F" w:rsidRDefault="003C5C55" w:rsidP="00B4225F">
      <w:pPr>
        <w:shd w:val="clear" w:color="auto" w:fill="FFFFFF"/>
        <w:spacing w:before="100" w:beforeAutospacing="1" w:after="100" w:afterAutospacing="1" w:line="655" w:lineRule="atLeast"/>
        <w:ind w:left="360"/>
        <w:jc w:val="center"/>
        <w:rPr>
          <w:rFonts w:ascii="Helvetica" w:hAnsi="Helvetica" w:cs="Helvetica"/>
          <w:color w:val="404D5B"/>
          <w:sz w:val="34"/>
          <w:szCs w:val="34"/>
          <w:lang w:eastAsia="es-ES_tradnl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LICENCIATURA EN LETRAS</w:t>
      </w:r>
      <w:r w:rsidR="00B4225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</w:t>
      </w:r>
      <w:r w:rsidR="00B4225F" w:rsidRPr="00B4225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ORIENTACIÓN EN LITERATURAS MODERNAS</w:t>
      </w:r>
      <w:r w:rsidR="00B4225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tbl>
      <w:tblPr>
        <w:tblW w:w="0" w:type="auto"/>
        <w:jc w:val="center"/>
        <w:tblInd w:w="7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2636"/>
        <w:gridCol w:w="2637"/>
        <w:gridCol w:w="2636"/>
        <w:gridCol w:w="2637"/>
        <w:gridCol w:w="2652"/>
      </w:tblGrid>
      <w:tr w:rsidR="00DD1F16" w:rsidRPr="008D6053" w:rsidTr="00DD1F16">
        <w:trPr>
          <w:trHeight w:hRule="exact" w:val="56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bookmarkEnd w:id="0"/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DD1F16" w:rsidRPr="008D6053" w:rsidTr="00DD1F16">
        <w:trPr>
          <w:trHeight w:val="121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1F16" w:rsidRPr="008D6053" w:rsidTr="00DD1F16">
        <w:trPr>
          <w:trHeight w:val="127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1F16" w:rsidRPr="008D6053" w:rsidTr="00DD1F16">
        <w:trPr>
          <w:trHeight w:hRule="exact" w:val="115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 II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DD1F16" w:rsidRPr="008D6053" w:rsidTr="00DD1F16">
        <w:trPr>
          <w:trHeight w:hRule="exact" w:val="126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 II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DD1F16" w:rsidRPr="008D6053" w:rsidTr="00DD1F16">
        <w:trPr>
          <w:trHeight w:hRule="exact" w:val="125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 TEXTUAL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F16" w:rsidRPr="008D6053" w:rsidTr="00DD1F16">
        <w:trPr>
          <w:trHeight w:hRule="exact" w:val="125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DD1F16" w:rsidRPr="008D6053" w:rsidRDefault="00DD1F16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16" w:rsidRPr="008D6053" w:rsidRDefault="00DD1F16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1F16" w:rsidRDefault="00DD1F16" w:rsidP="00197ACF">
      <w:pPr>
        <w:rPr>
          <w:rFonts w:ascii="Arial" w:hAnsi="Arial" w:cs="Arial"/>
          <w:b/>
          <w:sz w:val="22"/>
          <w:szCs w:val="22"/>
        </w:rPr>
      </w:pPr>
    </w:p>
    <w:p w:rsidR="00DD1F16" w:rsidRPr="008D6053" w:rsidRDefault="00DD1F16" w:rsidP="00DD1F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8D6053"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8D6053">
        <w:rPr>
          <w:rFonts w:ascii="Arial" w:hAnsi="Arial" w:cs="Arial"/>
          <w:sz w:val="22"/>
          <w:szCs w:val="22"/>
        </w:rPr>
        <w:t>LINGÜÍSTICA TEXTUAL</w:t>
      </w:r>
    </w:p>
    <w:p w:rsidR="00A825C3" w:rsidRDefault="00DD1F16" w:rsidP="00197A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B4225F">
        <w:rPr>
          <w:rFonts w:ascii="Arial" w:hAnsi="Arial" w:cs="Arial"/>
          <w:b/>
          <w:sz w:val="22"/>
          <w:szCs w:val="22"/>
        </w:rPr>
        <w:t xml:space="preserve">  </w:t>
      </w:r>
      <w:r w:rsidR="00B4225F" w:rsidRPr="00281D86">
        <w:rPr>
          <w:rFonts w:ascii="Arial" w:hAnsi="Arial" w:cs="Arial"/>
          <w:b/>
          <w:sz w:val="22"/>
          <w:szCs w:val="22"/>
        </w:rPr>
        <w:t>*ESTÉTICA (ver horarios 4to. Año Filosofía)</w:t>
      </w:r>
    </w:p>
    <w:p w:rsidR="00177EDE" w:rsidRDefault="00177EDE" w:rsidP="00197ACF">
      <w:pPr>
        <w:rPr>
          <w:rFonts w:ascii="Arial" w:hAnsi="Arial" w:cs="Arial"/>
          <w:b/>
          <w:sz w:val="22"/>
          <w:szCs w:val="22"/>
        </w:rPr>
      </w:pPr>
    </w:p>
    <w:p w:rsidR="00177EDE" w:rsidRDefault="00177EDE" w:rsidP="00197ACF">
      <w:pPr>
        <w:rPr>
          <w:rFonts w:ascii="Arial" w:hAnsi="Arial" w:cs="Arial"/>
          <w:b/>
          <w:sz w:val="22"/>
          <w:szCs w:val="22"/>
        </w:rPr>
      </w:pPr>
    </w:p>
    <w:p w:rsidR="00177EDE" w:rsidRDefault="00177EDE" w:rsidP="00197ACF">
      <w:pPr>
        <w:rPr>
          <w:rFonts w:ascii="Arial" w:hAnsi="Arial" w:cs="Arial"/>
          <w:b/>
          <w:sz w:val="22"/>
          <w:szCs w:val="22"/>
        </w:rPr>
      </w:pPr>
    </w:p>
    <w:p w:rsidR="00177EDE" w:rsidRDefault="00177EDE" w:rsidP="00177EDE">
      <w:pPr>
        <w:rPr>
          <w:rFonts w:ascii="Arial" w:hAnsi="Arial" w:cs="Arial"/>
          <w:b/>
          <w:sz w:val="22"/>
          <w:szCs w:val="22"/>
        </w:rPr>
      </w:pPr>
    </w:p>
    <w:p w:rsidR="00177EDE" w:rsidRDefault="00177EDE" w:rsidP="00177EDE">
      <w:pPr>
        <w:rPr>
          <w:rFonts w:ascii="Arial" w:hAnsi="Arial" w:cs="Arial"/>
          <w:b/>
          <w:sz w:val="22"/>
          <w:szCs w:val="22"/>
        </w:rPr>
      </w:pPr>
    </w:p>
    <w:p w:rsidR="00177EDE" w:rsidRPr="00177EDE" w:rsidRDefault="00177EDE" w:rsidP="00177EDE">
      <w:pPr>
        <w:rPr>
          <w:rFonts w:ascii="Arial" w:hAnsi="Arial" w:cs="Arial"/>
          <w:b/>
          <w:sz w:val="22"/>
          <w:szCs w:val="22"/>
        </w:rPr>
      </w:pPr>
      <w:r w:rsidRPr="00177EDE">
        <w:rPr>
          <w:rFonts w:ascii="Arial" w:hAnsi="Arial" w:cs="Arial"/>
          <w:b/>
          <w:sz w:val="22"/>
          <w:szCs w:val="22"/>
        </w:rPr>
        <w:t>LITERATURAS MODERNAS</w:t>
      </w:r>
    </w:p>
    <w:p w:rsidR="00177EDE" w:rsidRPr="008D6053" w:rsidRDefault="00177EDE" w:rsidP="00177EDE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177EDE" w:rsidRPr="00177EDE" w:rsidRDefault="00177EDE" w:rsidP="00177EDE">
      <w:pP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77ED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-"Manifestaciones de lo fantástico en las literaturas alemana, italiana y francesa".</w:t>
      </w:r>
      <w:r w:rsidRPr="00177ED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177EDE" w:rsidRPr="00177EDE" w:rsidRDefault="00177EDE" w:rsidP="00177ED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77ED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Dra. </w:t>
      </w:r>
      <w:r w:rsidRPr="00177EDE">
        <w:rPr>
          <w:rFonts w:ascii="Arial" w:hAnsi="Arial" w:cs="Arial"/>
          <w:color w:val="000000"/>
          <w:sz w:val="22"/>
          <w:szCs w:val="22"/>
          <w:shd w:val="clear" w:color="auto" w:fill="FFFFFF"/>
        </w:rPr>
        <w:t>Claudia Garnica de Bertona, Mgter. Graciela Caram y Prof. Lía Mallol</w:t>
      </w:r>
    </w:p>
    <w:p w:rsidR="00177EDE" w:rsidRPr="00177EDE" w:rsidRDefault="00177EDE" w:rsidP="00177ED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77EDE" w:rsidRPr="00177EDE" w:rsidRDefault="00177EDE" w:rsidP="00177ED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77E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-“Teatro argentino contemporáneo”. </w:t>
      </w:r>
    </w:p>
    <w:p w:rsidR="00177EDE" w:rsidRPr="00A825C3" w:rsidRDefault="00177EDE" w:rsidP="00197ACF">
      <w:pPr>
        <w:rPr>
          <w:color w:val="000000"/>
          <w:lang w:val="es-ES"/>
        </w:rPr>
      </w:pPr>
    </w:p>
    <w:sectPr w:rsidR="00177EDE" w:rsidRPr="00A825C3" w:rsidSect="003C5C55">
      <w:headerReference w:type="default" r:id="rId7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17" w:rsidRDefault="00361A17" w:rsidP="00624EB0">
      <w:r>
        <w:separator/>
      </w:r>
    </w:p>
  </w:endnote>
  <w:endnote w:type="continuationSeparator" w:id="1">
    <w:p w:rsidR="00361A17" w:rsidRDefault="00361A17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17" w:rsidRDefault="00361A17" w:rsidP="00624EB0">
      <w:r>
        <w:separator/>
      </w:r>
    </w:p>
  </w:footnote>
  <w:footnote w:type="continuationSeparator" w:id="1">
    <w:p w:rsidR="00361A17" w:rsidRDefault="00361A17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D33371">
    <w:pPr>
      <w:pStyle w:val="Encabezado"/>
    </w:pPr>
    <w:r w:rsidRPr="00D33371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4.9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B4225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197AC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288"/>
    <w:multiLevelType w:val="multilevel"/>
    <w:tmpl w:val="A62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77EDE"/>
    <w:rsid w:val="00193320"/>
    <w:rsid w:val="00197ACF"/>
    <w:rsid w:val="001C2D96"/>
    <w:rsid w:val="001C430F"/>
    <w:rsid w:val="00230648"/>
    <w:rsid w:val="002930D0"/>
    <w:rsid w:val="002A78AC"/>
    <w:rsid w:val="002D5A4B"/>
    <w:rsid w:val="0030683F"/>
    <w:rsid w:val="003546B6"/>
    <w:rsid w:val="00361A17"/>
    <w:rsid w:val="00362DBF"/>
    <w:rsid w:val="003740D7"/>
    <w:rsid w:val="003865BC"/>
    <w:rsid w:val="003A5191"/>
    <w:rsid w:val="003B5EE1"/>
    <w:rsid w:val="003C5C55"/>
    <w:rsid w:val="00414DD9"/>
    <w:rsid w:val="0043674B"/>
    <w:rsid w:val="004C5C1E"/>
    <w:rsid w:val="004D726B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7540C"/>
    <w:rsid w:val="008A7E3D"/>
    <w:rsid w:val="008B27A4"/>
    <w:rsid w:val="008D4A24"/>
    <w:rsid w:val="009000C2"/>
    <w:rsid w:val="0093523C"/>
    <w:rsid w:val="00936C98"/>
    <w:rsid w:val="00942291"/>
    <w:rsid w:val="009759C5"/>
    <w:rsid w:val="00A01EA6"/>
    <w:rsid w:val="00A0463C"/>
    <w:rsid w:val="00A22D68"/>
    <w:rsid w:val="00A63ABB"/>
    <w:rsid w:val="00A825C3"/>
    <w:rsid w:val="00AA59DA"/>
    <w:rsid w:val="00AB6D84"/>
    <w:rsid w:val="00AC14B2"/>
    <w:rsid w:val="00B4225F"/>
    <w:rsid w:val="00B51D3B"/>
    <w:rsid w:val="00B523BB"/>
    <w:rsid w:val="00C37087"/>
    <w:rsid w:val="00C41F39"/>
    <w:rsid w:val="00C77B56"/>
    <w:rsid w:val="00CC0532"/>
    <w:rsid w:val="00CE5F5A"/>
    <w:rsid w:val="00CF69A3"/>
    <w:rsid w:val="00D279CF"/>
    <w:rsid w:val="00D33371"/>
    <w:rsid w:val="00DD1F16"/>
    <w:rsid w:val="00DE48ED"/>
    <w:rsid w:val="00DF58C8"/>
    <w:rsid w:val="00E0243D"/>
    <w:rsid w:val="00EE1F26"/>
    <w:rsid w:val="00F048C4"/>
    <w:rsid w:val="00F524E0"/>
    <w:rsid w:val="00F80404"/>
    <w:rsid w:val="00FB6FB8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197ACF"/>
    <w:pPr>
      <w:suppressAutoHyphens/>
      <w:jc w:val="center"/>
    </w:pPr>
    <w:rPr>
      <w:sz w:val="18"/>
      <w:lang w:eastAsia="ar-SA"/>
    </w:rPr>
  </w:style>
  <w:style w:type="character" w:styleId="Textoennegrita">
    <w:name w:val="Strong"/>
    <w:basedOn w:val="Fuentedeprrafopredeter"/>
    <w:uiPriority w:val="22"/>
    <w:qFormat/>
    <w:rsid w:val="00B4225F"/>
    <w:rPr>
      <w:b/>
      <w:bCs/>
    </w:rPr>
  </w:style>
  <w:style w:type="character" w:customStyle="1" w:styleId="apple-converted-space">
    <w:name w:val="apple-converted-space"/>
    <w:basedOn w:val="Fuentedeprrafopredeter"/>
    <w:rsid w:val="0017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2016-02-29T15:21:00Z</cp:lastPrinted>
  <dcterms:created xsi:type="dcterms:W3CDTF">2016-03-09T15:29:00Z</dcterms:created>
  <dcterms:modified xsi:type="dcterms:W3CDTF">2016-03-09T15:29:00Z</dcterms:modified>
</cp:coreProperties>
</file>