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AC" w:rsidRDefault="00B476AC">
      <w:pPr>
        <w:rPr>
          <w:lang w:val="es-ES_tradnl"/>
        </w:rPr>
      </w:pPr>
    </w:p>
    <w:p w:rsidR="00A06365" w:rsidRDefault="00A06365">
      <w:pPr>
        <w:rPr>
          <w:lang w:val="es-ES_tradnl"/>
        </w:rPr>
      </w:pPr>
    </w:p>
    <w:p w:rsidR="007909AF" w:rsidRDefault="007909AF" w:rsidP="007909AF">
      <w:pPr>
        <w:ind w:left="2832" w:firstLine="708"/>
        <w:rPr>
          <w:rFonts w:ascii="Arial" w:hAnsi="Arial" w:cs="Arial"/>
          <w:b/>
          <w:sz w:val="40"/>
          <w:szCs w:val="40"/>
          <w:lang w:val="es-ES_tradnl"/>
        </w:rPr>
      </w:pPr>
      <w:r w:rsidRPr="007909AF">
        <w:rPr>
          <w:rFonts w:ascii="Arial" w:hAnsi="Arial" w:cs="Arial"/>
          <w:b/>
          <w:sz w:val="40"/>
          <w:szCs w:val="40"/>
          <w:lang w:val="es-ES_tradnl"/>
        </w:rPr>
        <w:t>PROGRAMA</w:t>
      </w:r>
    </w:p>
    <w:p w:rsidR="003B589E" w:rsidRPr="007F59FD" w:rsidRDefault="007909AF" w:rsidP="003B589E">
      <w:pPr>
        <w:rPr>
          <w:rFonts w:ascii="Arial" w:hAnsi="Arial" w:cs="Arial"/>
          <w:b/>
          <w:i/>
          <w:sz w:val="20"/>
          <w:szCs w:val="20"/>
          <w:u w:val="single"/>
          <w:lang w:val="es-ES_tradnl"/>
        </w:rPr>
      </w:pPr>
      <w:r w:rsidRPr="007909AF">
        <w:rPr>
          <w:rFonts w:ascii="Arial" w:hAnsi="Arial" w:cs="Arial"/>
          <w:b/>
          <w:sz w:val="36"/>
          <w:szCs w:val="36"/>
          <w:lang w:val="es-ES_tradnl"/>
        </w:rPr>
        <w:t>Martes 2 de junio</w:t>
      </w:r>
    </w:p>
    <w:p w:rsidR="00A06365" w:rsidRPr="007F59FD" w:rsidRDefault="00532419" w:rsidP="00A06365">
      <w:pPr>
        <w:rPr>
          <w:rFonts w:ascii="Arial" w:hAnsi="Arial" w:cs="Arial"/>
          <w:sz w:val="20"/>
          <w:szCs w:val="20"/>
          <w:lang w:val="es-ES_tradnl"/>
        </w:rPr>
      </w:pPr>
      <w:r w:rsidRPr="000B4A0D">
        <w:rPr>
          <w:rFonts w:ascii="Arial" w:hAnsi="Arial" w:cs="Arial"/>
          <w:b/>
          <w:sz w:val="20"/>
          <w:szCs w:val="20"/>
          <w:lang w:val="es-ES_tradnl"/>
        </w:rPr>
        <w:t>9:</w:t>
      </w:r>
      <w:r w:rsidR="00A06365" w:rsidRPr="000B4A0D">
        <w:rPr>
          <w:rFonts w:ascii="Arial" w:hAnsi="Arial" w:cs="Arial"/>
          <w:b/>
          <w:sz w:val="20"/>
          <w:szCs w:val="20"/>
          <w:lang w:val="es-ES_tradnl"/>
        </w:rPr>
        <w:t>00</w:t>
      </w:r>
      <w:r w:rsidR="007F59FD" w:rsidRPr="000B4A0D">
        <w:rPr>
          <w:rFonts w:ascii="Arial" w:hAnsi="Arial" w:cs="Arial"/>
          <w:b/>
          <w:sz w:val="20"/>
          <w:szCs w:val="20"/>
          <w:lang w:val="es-ES_tradnl"/>
        </w:rPr>
        <w:t>-</w:t>
      </w:r>
      <w:r w:rsidR="00A06365" w:rsidRPr="000B4A0D">
        <w:rPr>
          <w:rFonts w:ascii="Arial" w:hAnsi="Arial" w:cs="Arial"/>
          <w:b/>
          <w:sz w:val="20"/>
          <w:szCs w:val="20"/>
          <w:lang w:val="es-ES_tradnl"/>
        </w:rPr>
        <w:t xml:space="preserve"> Presentación</w:t>
      </w:r>
    </w:p>
    <w:p w:rsidR="003B589E" w:rsidRPr="007F59FD" w:rsidRDefault="003B589E" w:rsidP="00A06365">
      <w:pPr>
        <w:rPr>
          <w:rFonts w:ascii="Arial" w:hAnsi="Arial" w:cs="Arial"/>
          <w:sz w:val="20"/>
          <w:szCs w:val="20"/>
          <w:lang w:val="es-ES_tradnl"/>
        </w:rPr>
      </w:pPr>
      <w:r w:rsidRPr="000B4A0D">
        <w:rPr>
          <w:rFonts w:ascii="Arial" w:hAnsi="Arial" w:cs="Arial"/>
          <w:b/>
          <w:sz w:val="20"/>
          <w:szCs w:val="20"/>
          <w:lang w:val="es-ES_tradnl"/>
        </w:rPr>
        <w:t>9:30 – 11:40:</w:t>
      </w:r>
      <w:r w:rsidR="00447C1C" w:rsidRPr="007F59F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447C1C" w:rsidRPr="007909AF">
        <w:rPr>
          <w:rFonts w:ascii="Arial" w:hAnsi="Arial" w:cs="Arial"/>
          <w:b/>
          <w:sz w:val="20"/>
          <w:szCs w:val="20"/>
          <w:lang w:val="es-ES_tradnl"/>
        </w:rPr>
        <w:t xml:space="preserve">Mesa de </w:t>
      </w:r>
      <w:r w:rsidRPr="007909AF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7F59FD" w:rsidRPr="007909AF">
        <w:rPr>
          <w:rFonts w:ascii="Arial" w:hAnsi="Arial" w:cs="Arial"/>
          <w:b/>
          <w:sz w:val="20"/>
          <w:szCs w:val="20"/>
          <w:lang w:val="es-ES_tradnl"/>
        </w:rPr>
        <w:t>Conferenc</w:t>
      </w:r>
      <w:r w:rsidR="007F59FD" w:rsidRPr="007F59FD">
        <w:rPr>
          <w:rFonts w:ascii="Arial" w:hAnsi="Arial" w:cs="Arial"/>
          <w:sz w:val="20"/>
          <w:szCs w:val="20"/>
          <w:lang w:val="es-ES_tradnl"/>
        </w:rPr>
        <w:t>ias</w:t>
      </w:r>
      <w:r w:rsidR="007F59FD" w:rsidRPr="007F59FD">
        <w:rPr>
          <w:rFonts w:ascii="Arial" w:hAnsi="Arial" w:cs="Arial"/>
          <w:i/>
          <w:sz w:val="20"/>
          <w:szCs w:val="20"/>
          <w:lang w:val="pt-BR"/>
        </w:rPr>
        <w:t>.</w:t>
      </w:r>
    </w:p>
    <w:p w:rsidR="007F59FD" w:rsidRDefault="007F59FD" w:rsidP="00A06365">
      <w:pPr>
        <w:rPr>
          <w:rFonts w:ascii="Arial" w:hAnsi="Arial" w:cs="Arial"/>
          <w:i/>
          <w:sz w:val="20"/>
          <w:szCs w:val="20"/>
          <w:lang w:val="pt-BR"/>
        </w:rPr>
      </w:pPr>
      <w:r w:rsidRPr="007F59FD">
        <w:rPr>
          <w:rFonts w:ascii="Arial" w:hAnsi="Arial" w:cs="Arial"/>
          <w:sz w:val="20"/>
          <w:szCs w:val="20"/>
          <w:lang w:val="es-ES_tradnl"/>
        </w:rPr>
        <w:t xml:space="preserve">Dra. </w:t>
      </w:r>
      <w:proofErr w:type="spellStart"/>
      <w:r w:rsidRPr="007F59FD">
        <w:rPr>
          <w:rFonts w:ascii="Arial" w:hAnsi="Arial" w:cs="Arial"/>
          <w:sz w:val="20"/>
          <w:szCs w:val="20"/>
          <w:lang w:val="es-ES_tradnl"/>
        </w:rPr>
        <w:t>Margarida</w:t>
      </w:r>
      <w:proofErr w:type="spellEnd"/>
      <w:r w:rsidRPr="007F59FD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7F59FD">
        <w:rPr>
          <w:rFonts w:ascii="Arial" w:hAnsi="Arial" w:cs="Arial"/>
          <w:sz w:val="20"/>
          <w:szCs w:val="20"/>
        </w:rPr>
        <w:t>Maria de Carvalho</w:t>
      </w:r>
      <w:r w:rsidR="007138E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138E8">
        <w:rPr>
          <w:rFonts w:ascii="Arial" w:hAnsi="Arial" w:cs="Arial"/>
          <w:sz w:val="20"/>
          <w:szCs w:val="20"/>
        </w:rPr>
        <w:t>(</w:t>
      </w:r>
      <w:r w:rsidR="00D4631F">
        <w:rPr>
          <w:rFonts w:ascii="Arial" w:hAnsi="Arial" w:cs="Arial"/>
          <w:sz w:val="20"/>
          <w:szCs w:val="20"/>
        </w:rPr>
        <w:t xml:space="preserve"> FCHS</w:t>
      </w:r>
      <w:proofErr w:type="gramEnd"/>
      <w:r w:rsidR="00D4631F">
        <w:rPr>
          <w:rFonts w:ascii="Arial" w:hAnsi="Arial" w:cs="Arial"/>
          <w:sz w:val="20"/>
          <w:szCs w:val="20"/>
        </w:rPr>
        <w:t>/</w:t>
      </w:r>
      <w:r w:rsidR="007138E8">
        <w:rPr>
          <w:rFonts w:ascii="Arial" w:hAnsi="Arial" w:cs="Arial"/>
          <w:sz w:val="20"/>
          <w:szCs w:val="20"/>
        </w:rPr>
        <w:t>UNESP-FRANCA</w:t>
      </w:r>
      <w:r w:rsidR="005E1BD8">
        <w:rPr>
          <w:rFonts w:ascii="Arial" w:hAnsi="Arial" w:cs="Arial"/>
          <w:sz w:val="20"/>
          <w:szCs w:val="20"/>
        </w:rPr>
        <w:t>, BRASIL</w:t>
      </w:r>
      <w:r w:rsidR="007138E8">
        <w:rPr>
          <w:rFonts w:ascii="Arial" w:hAnsi="Arial" w:cs="Arial"/>
          <w:sz w:val="20"/>
          <w:szCs w:val="20"/>
        </w:rPr>
        <w:t>)</w:t>
      </w:r>
      <w:r w:rsidRPr="007F59FD">
        <w:rPr>
          <w:rFonts w:ascii="Arial" w:hAnsi="Arial" w:cs="Arial"/>
          <w:sz w:val="20"/>
          <w:szCs w:val="20"/>
        </w:rPr>
        <w:t>:</w:t>
      </w:r>
      <w:r w:rsidRPr="007F59FD">
        <w:rPr>
          <w:rFonts w:ascii="Arial" w:hAnsi="Arial" w:cs="Arial"/>
          <w:i/>
          <w:sz w:val="20"/>
          <w:szCs w:val="20"/>
          <w:lang w:val="es-ES_tradnl"/>
        </w:rPr>
        <w:t xml:space="preserve"> A</w:t>
      </w:r>
      <w:r w:rsidRPr="007F59FD">
        <w:rPr>
          <w:rFonts w:ascii="Arial" w:hAnsi="Arial" w:cs="Arial"/>
          <w:i/>
          <w:sz w:val="20"/>
          <w:szCs w:val="20"/>
          <w:lang w:val="pt-BR"/>
        </w:rPr>
        <w:t xml:space="preserve"> morte do imperador </w:t>
      </w:r>
      <w:proofErr w:type="spellStart"/>
      <w:r w:rsidRPr="007F59FD">
        <w:rPr>
          <w:rFonts w:ascii="Arial" w:hAnsi="Arial" w:cs="Arial"/>
          <w:i/>
          <w:sz w:val="20"/>
          <w:szCs w:val="20"/>
          <w:lang w:val="pt-BR"/>
        </w:rPr>
        <w:t>juliano</w:t>
      </w:r>
      <w:proofErr w:type="spellEnd"/>
      <w:r w:rsidRPr="007F59FD">
        <w:rPr>
          <w:rFonts w:ascii="Arial" w:hAnsi="Arial" w:cs="Arial"/>
          <w:i/>
          <w:sz w:val="20"/>
          <w:szCs w:val="20"/>
          <w:lang w:val="pt-BR"/>
        </w:rPr>
        <w:t xml:space="preserve"> e sua memória  </w:t>
      </w:r>
      <w:proofErr w:type="spellStart"/>
      <w:r w:rsidRPr="007F59FD">
        <w:rPr>
          <w:rFonts w:ascii="Arial" w:hAnsi="Arial" w:cs="Arial"/>
          <w:i/>
          <w:sz w:val="20"/>
          <w:szCs w:val="20"/>
          <w:lang w:val="pt-BR"/>
        </w:rPr>
        <w:t>heroica</w:t>
      </w:r>
      <w:proofErr w:type="spellEnd"/>
      <w:r>
        <w:rPr>
          <w:rFonts w:ascii="Arial" w:hAnsi="Arial" w:cs="Arial"/>
          <w:i/>
          <w:sz w:val="20"/>
          <w:szCs w:val="20"/>
          <w:lang w:val="pt-BR"/>
        </w:rPr>
        <w:t>.</w:t>
      </w:r>
    </w:p>
    <w:p w:rsidR="006C3135" w:rsidRPr="006C3135" w:rsidRDefault="006C3135" w:rsidP="00A06365">
      <w:pPr>
        <w:rPr>
          <w:rFonts w:ascii="Arial" w:hAnsi="Arial" w:cs="Arial"/>
          <w:i/>
          <w:sz w:val="20"/>
          <w:szCs w:val="20"/>
          <w:lang w:val="pt-BR"/>
        </w:rPr>
      </w:pPr>
      <w:r w:rsidRPr="006C3135">
        <w:rPr>
          <w:rFonts w:ascii="Arial" w:hAnsi="Arial" w:cs="Arial"/>
          <w:sz w:val="20"/>
          <w:szCs w:val="20"/>
          <w:lang w:val="pt-BR"/>
        </w:rPr>
        <w:t xml:space="preserve">Dr. Alejandro </w:t>
      </w:r>
      <w:proofErr w:type="spellStart"/>
      <w:r w:rsidRPr="006C3135">
        <w:rPr>
          <w:rFonts w:ascii="Arial" w:hAnsi="Arial" w:cs="Arial"/>
          <w:sz w:val="20"/>
          <w:szCs w:val="20"/>
          <w:lang w:val="pt-BR"/>
        </w:rPr>
        <w:t>Bancalari</w:t>
      </w:r>
      <w:proofErr w:type="spellEnd"/>
      <w:r w:rsidRPr="006C3135">
        <w:rPr>
          <w:rFonts w:ascii="Arial" w:hAnsi="Arial" w:cs="Arial"/>
          <w:sz w:val="20"/>
          <w:szCs w:val="20"/>
          <w:lang w:val="pt-BR"/>
        </w:rPr>
        <w:t xml:space="preserve"> Molina</w:t>
      </w:r>
      <w:r w:rsidR="00A84793">
        <w:rPr>
          <w:rFonts w:ascii="Arial" w:hAnsi="Arial" w:cs="Arial"/>
          <w:sz w:val="20"/>
          <w:szCs w:val="20"/>
          <w:lang w:val="pt-BR"/>
        </w:rPr>
        <w:t xml:space="preserve"> (UNIV. DE CONCEPCIÓN</w:t>
      </w:r>
      <w:r w:rsidR="008649E7">
        <w:rPr>
          <w:rFonts w:ascii="Arial" w:hAnsi="Arial" w:cs="Arial"/>
          <w:sz w:val="20"/>
          <w:szCs w:val="20"/>
          <w:lang w:val="pt-BR"/>
        </w:rPr>
        <w:t>,</w:t>
      </w:r>
      <w:r w:rsidR="005E1BD8">
        <w:rPr>
          <w:rFonts w:ascii="Arial" w:hAnsi="Arial" w:cs="Arial"/>
          <w:sz w:val="20"/>
          <w:szCs w:val="20"/>
          <w:lang w:val="pt-BR"/>
        </w:rPr>
        <w:t xml:space="preserve"> CHILE</w:t>
      </w:r>
      <w:r w:rsidR="00A84793">
        <w:rPr>
          <w:rFonts w:ascii="Arial" w:hAnsi="Arial" w:cs="Arial"/>
          <w:sz w:val="20"/>
          <w:szCs w:val="20"/>
          <w:lang w:val="pt-BR"/>
        </w:rPr>
        <w:t>)</w:t>
      </w:r>
      <w:r w:rsidR="00A84793" w:rsidRPr="006C3135">
        <w:rPr>
          <w:rFonts w:ascii="Arial" w:hAnsi="Arial" w:cs="Arial"/>
          <w:i/>
          <w:sz w:val="20"/>
          <w:szCs w:val="20"/>
          <w:lang w:val="pt-BR"/>
        </w:rPr>
        <w:t xml:space="preserve">: </w:t>
      </w:r>
      <w:r w:rsidRPr="006C3135">
        <w:rPr>
          <w:rFonts w:ascii="Arial" w:hAnsi="Arial" w:cs="Arial"/>
          <w:i/>
          <w:sz w:val="20"/>
          <w:szCs w:val="20"/>
          <w:lang w:val="pt-BR"/>
        </w:rPr>
        <w:t xml:space="preserve">El </w:t>
      </w:r>
      <w:proofErr w:type="spellStart"/>
      <w:r w:rsidRPr="006C3135">
        <w:rPr>
          <w:rFonts w:ascii="Arial" w:hAnsi="Arial" w:cs="Arial"/>
          <w:i/>
          <w:sz w:val="20"/>
          <w:szCs w:val="20"/>
          <w:lang w:val="pt-BR"/>
        </w:rPr>
        <w:t>control</w:t>
      </w:r>
      <w:proofErr w:type="spellEnd"/>
      <w:proofErr w:type="gramStart"/>
      <w:r w:rsidRPr="006C3135">
        <w:rPr>
          <w:rFonts w:ascii="Arial" w:hAnsi="Arial" w:cs="Arial"/>
          <w:i/>
          <w:sz w:val="20"/>
          <w:szCs w:val="20"/>
          <w:lang w:val="pt-BR"/>
        </w:rPr>
        <w:t xml:space="preserve">  </w:t>
      </w:r>
      <w:proofErr w:type="spellStart"/>
      <w:proofErr w:type="gramEnd"/>
      <w:r w:rsidRPr="006C3135">
        <w:rPr>
          <w:rFonts w:ascii="Arial" w:hAnsi="Arial" w:cs="Arial"/>
          <w:i/>
          <w:sz w:val="20"/>
          <w:szCs w:val="20"/>
          <w:lang w:val="pt-BR"/>
        </w:rPr>
        <w:t>territoral</w:t>
      </w:r>
      <w:proofErr w:type="spellEnd"/>
      <w:r w:rsidRPr="006C3135">
        <w:rPr>
          <w:rFonts w:ascii="Arial" w:hAnsi="Arial" w:cs="Arial"/>
          <w:i/>
          <w:sz w:val="20"/>
          <w:szCs w:val="20"/>
          <w:lang w:val="pt-BR"/>
        </w:rPr>
        <w:t xml:space="preserve"> y La </w:t>
      </w:r>
      <w:proofErr w:type="spellStart"/>
      <w:r w:rsidRPr="006C3135">
        <w:rPr>
          <w:rFonts w:ascii="Arial" w:hAnsi="Arial" w:cs="Arial"/>
          <w:i/>
          <w:sz w:val="20"/>
          <w:szCs w:val="20"/>
          <w:lang w:val="pt-BR"/>
        </w:rPr>
        <w:t>libre</w:t>
      </w:r>
      <w:proofErr w:type="spellEnd"/>
      <w:r w:rsidRPr="006C3135">
        <w:rPr>
          <w:rFonts w:ascii="Arial" w:hAnsi="Arial" w:cs="Arial"/>
          <w:i/>
          <w:sz w:val="20"/>
          <w:szCs w:val="20"/>
          <w:lang w:val="pt-BR"/>
        </w:rPr>
        <w:t xml:space="preserve"> </w:t>
      </w:r>
      <w:proofErr w:type="spellStart"/>
      <w:r w:rsidRPr="006C3135">
        <w:rPr>
          <w:rFonts w:ascii="Arial" w:hAnsi="Arial" w:cs="Arial"/>
          <w:i/>
          <w:sz w:val="20"/>
          <w:szCs w:val="20"/>
          <w:lang w:val="pt-BR"/>
        </w:rPr>
        <w:t>circulación</w:t>
      </w:r>
      <w:proofErr w:type="spellEnd"/>
      <w:r w:rsidRPr="006C3135">
        <w:rPr>
          <w:rFonts w:ascii="Arial" w:hAnsi="Arial" w:cs="Arial"/>
          <w:i/>
          <w:sz w:val="20"/>
          <w:szCs w:val="20"/>
          <w:lang w:val="pt-BR"/>
        </w:rPr>
        <w:t xml:space="preserve"> </w:t>
      </w:r>
      <w:proofErr w:type="spellStart"/>
      <w:r w:rsidRPr="006C3135">
        <w:rPr>
          <w:rFonts w:ascii="Arial" w:hAnsi="Arial" w:cs="Arial"/>
          <w:i/>
          <w:sz w:val="20"/>
          <w:szCs w:val="20"/>
          <w:lang w:val="pt-BR"/>
        </w:rPr>
        <w:t>en</w:t>
      </w:r>
      <w:proofErr w:type="spellEnd"/>
      <w:r w:rsidRPr="006C3135">
        <w:rPr>
          <w:rFonts w:ascii="Arial" w:hAnsi="Arial" w:cs="Arial"/>
          <w:i/>
          <w:sz w:val="20"/>
          <w:szCs w:val="20"/>
          <w:lang w:val="pt-BR"/>
        </w:rPr>
        <w:t xml:space="preserve"> </w:t>
      </w:r>
      <w:proofErr w:type="spellStart"/>
      <w:r w:rsidRPr="006C3135">
        <w:rPr>
          <w:rFonts w:ascii="Arial" w:hAnsi="Arial" w:cs="Arial"/>
          <w:i/>
          <w:sz w:val="20"/>
          <w:szCs w:val="20"/>
          <w:lang w:val="pt-BR"/>
        </w:rPr>
        <w:t>el</w:t>
      </w:r>
      <w:proofErr w:type="spellEnd"/>
      <w:r w:rsidRPr="006C3135">
        <w:rPr>
          <w:rFonts w:ascii="Arial" w:hAnsi="Arial" w:cs="Arial"/>
          <w:i/>
          <w:sz w:val="20"/>
          <w:szCs w:val="20"/>
          <w:lang w:val="pt-BR"/>
        </w:rPr>
        <w:t xml:space="preserve"> Principado </w:t>
      </w:r>
      <w:proofErr w:type="spellStart"/>
      <w:r w:rsidRPr="006C3135">
        <w:rPr>
          <w:rFonts w:ascii="Arial" w:hAnsi="Arial" w:cs="Arial"/>
          <w:i/>
          <w:sz w:val="20"/>
          <w:szCs w:val="20"/>
          <w:lang w:val="pt-BR"/>
        </w:rPr>
        <w:t>Augusteo</w:t>
      </w:r>
      <w:proofErr w:type="spellEnd"/>
      <w:r w:rsidRPr="006C3135">
        <w:rPr>
          <w:rFonts w:ascii="Arial" w:hAnsi="Arial" w:cs="Arial"/>
          <w:i/>
          <w:sz w:val="20"/>
          <w:szCs w:val="20"/>
          <w:lang w:val="pt-BR"/>
        </w:rPr>
        <w:t>.</w:t>
      </w:r>
    </w:p>
    <w:p w:rsidR="00E010AF" w:rsidRDefault="00E010AF" w:rsidP="00A06365">
      <w:pPr>
        <w:rPr>
          <w:rFonts w:ascii="Arial" w:hAnsi="Arial" w:cs="Arial"/>
          <w:i/>
          <w:sz w:val="20"/>
          <w:szCs w:val="20"/>
          <w:lang w:val="pt-BR"/>
        </w:rPr>
      </w:pPr>
      <w:r w:rsidRPr="006C3135">
        <w:rPr>
          <w:rFonts w:ascii="Arial" w:hAnsi="Arial" w:cs="Arial"/>
          <w:sz w:val="20"/>
          <w:szCs w:val="20"/>
          <w:lang w:val="pt-BR"/>
        </w:rPr>
        <w:t xml:space="preserve">Dr. Luis Rojas </w:t>
      </w:r>
      <w:proofErr w:type="spellStart"/>
      <w:r w:rsidRPr="006C3135">
        <w:rPr>
          <w:rFonts w:ascii="Arial" w:hAnsi="Arial" w:cs="Arial"/>
          <w:sz w:val="20"/>
          <w:szCs w:val="20"/>
          <w:lang w:val="pt-BR"/>
        </w:rPr>
        <w:t>Dona</w:t>
      </w:r>
      <w:r w:rsidR="00A84793">
        <w:rPr>
          <w:rFonts w:ascii="Arial" w:hAnsi="Arial" w:cs="Arial"/>
          <w:sz w:val="20"/>
          <w:szCs w:val="20"/>
          <w:lang w:val="pt-BR"/>
        </w:rPr>
        <w:t>t</w:t>
      </w:r>
      <w:proofErr w:type="spellEnd"/>
      <w:r w:rsidR="00A84793">
        <w:rPr>
          <w:rFonts w:ascii="Arial" w:hAnsi="Arial" w:cs="Arial"/>
          <w:sz w:val="20"/>
          <w:szCs w:val="20"/>
          <w:lang w:val="pt-BR"/>
        </w:rPr>
        <w:t xml:space="preserve"> (UNIV. DEL BÍO-BÍO</w:t>
      </w:r>
      <w:r w:rsidR="005E1BD8">
        <w:rPr>
          <w:rFonts w:ascii="Arial" w:hAnsi="Arial" w:cs="Arial"/>
          <w:sz w:val="20"/>
          <w:szCs w:val="20"/>
          <w:lang w:val="pt-BR"/>
        </w:rPr>
        <w:t>, CHILE</w:t>
      </w:r>
      <w:r w:rsidR="00A84793">
        <w:rPr>
          <w:rFonts w:ascii="Arial" w:hAnsi="Arial" w:cs="Arial"/>
          <w:sz w:val="20"/>
          <w:szCs w:val="20"/>
          <w:lang w:val="pt-BR"/>
        </w:rPr>
        <w:t>)</w:t>
      </w:r>
      <w:r>
        <w:rPr>
          <w:rFonts w:ascii="Arial" w:hAnsi="Arial" w:cs="Arial"/>
          <w:i/>
          <w:sz w:val="20"/>
          <w:szCs w:val="20"/>
          <w:lang w:val="pt-BR"/>
        </w:rPr>
        <w:t xml:space="preserve">: </w:t>
      </w:r>
      <w:proofErr w:type="spellStart"/>
      <w:r>
        <w:rPr>
          <w:rFonts w:ascii="Arial" w:hAnsi="Arial" w:cs="Arial"/>
          <w:i/>
          <w:sz w:val="20"/>
          <w:szCs w:val="20"/>
          <w:lang w:val="pt-BR"/>
        </w:rPr>
        <w:t>Antiguedad</w:t>
      </w:r>
      <w:proofErr w:type="spellEnd"/>
      <w:proofErr w:type="gramStart"/>
      <w:r>
        <w:rPr>
          <w:rFonts w:ascii="Arial" w:hAnsi="Arial" w:cs="Arial"/>
          <w:i/>
          <w:sz w:val="20"/>
          <w:szCs w:val="20"/>
          <w:lang w:val="pt-BR"/>
        </w:rPr>
        <w:t xml:space="preserve"> </w:t>
      </w:r>
      <w:r w:rsidR="008649E7">
        <w:rPr>
          <w:rFonts w:ascii="Arial" w:hAnsi="Arial" w:cs="Arial"/>
          <w:i/>
          <w:sz w:val="20"/>
          <w:szCs w:val="20"/>
          <w:lang w:val="pt-BR"/>
        </w:rPr>
        <w:t xml:space="preserve"> </w:t>
      </w:r>
      <w:proofErr w:type="gramEnd"/>
      <w:r w:rsidR="008649E7">
        <w:rPr>
          <w:rFonts w:ascii="Arial" w:hAnsi="Arial" w:cs="Arial"/>
          <w:i/>
          <w:sz w:val="20"/>
          <w:szCs w:val="20"/>
          <w:lang w:val="pt-BR"/>
        </w:rPr>
        <w:t>T</w:t>
      </w:r>
      <w:r w:rsidR="006C3135">
        <w:rPr>
          <w:rFonts w:ascii="Arial" w:hAnsi="Arial" w:cs="Arial"/>
          <w:i/>
          <w:sz w:val="20"/>
          <w:szCs w:val="20"/>
          <w:lang w:val="pt-BR"/>
        </w:rPr>
        <w:t>ardia</w:t>
      </w:r>
      <w:r w:rsidR="008649E7">
        <w:rPr>
          <w:rFonts w:ascii="Arial" w:hAnsi="Arial" w:cs="Arial"/>
          <w:i/>
          <w:sz w:val="20"/>
          <w:szCs w:val="20"/>
          <w:lang w:val="pt-BR"/>
        </w:rPr>
        <w:t xml:space="preserve"> ¿</w:t>
      </w:r>
      <w:proofErr w:type="spellStart"/>
      <w:r w:rsidR="008649E7">
        <w:rPr>
          <w:rFonts w:ascii="Arial" w:hAnsi="Arial" w:cs="Arial"/>
          <w:i/>
          <w:sz w:val="20"/>
          <w:szCs w:val="20"/>
          <w:lang w:val="pt-BR"/>
        </w:rPr>
        <w:t>sociedad</w:t>
      </w:r>
      <w:proofErr w:type="spellEnd"/>
      <w:r w:rsidR="008649E7">
        <w:rPr>
          <w:rFonts w:ascii="Arial" w:hAnsi="Arial" w:cs="Arial"/>
          <w:i/>
          <w:sz w:val="20"/>
          <w:szCs w:val="20"/>
          <w:lang w:val="pt-BR"/>
        </w:rPr>
        <w:t xml:space="preserve"> </w:t>
      </w:r>
      <w:proofErr w:type="spellStart"/>
      <w:r w:rsidR="008649E7">
        <w:rPr>
          <w:rFonts w:ascii="Arial" w:hAnsi="Arial" w:cs="Arial"/>
          <w:i/>
          <w:sz w:val="20"/>
          <w:szCs w:val="20"/>
          <w:lang w:val="pt-BR"/>
        </w:rPr>
        <w:t>con</w:t>
      </w:r>
      <w:proofErr w:type="spellEnd"/>
      <w:r w:rsidR="008649E7">
        <w:rPr>
          <w:rFonts w:ascii="Arial" w:hAnsi="Arial" w:cs="Arial"/>
          <w:i/>
          <w:sz w:val="20"/>
          <w:szCs w:val="20"/>
          <w:lang w:val="pt-BR"/>
        </w:rPr>
        <w:t xml:space="preserve"> o </w:t>
      </w:r>
      <w:proofErr w:type="spellStart"/>
      <w:r w:rsidR="008649E7">
        <w:rPr>
          <w:rFonts w:ascii="Arial" w:hAnsi="Arial" w:cs="Arial"/>
          <w:i/>
          <w:sz w:val="20"/>
          <w:szCs w:val="20"/>
          <w:lang w:val="pt-BR"/>
        </w:rPr>
        <w:t>sin</w:t>
      </w:r>
      <w:proofErr w:type="spellEnd"/>
      <w:r w:rsidR="008649E7">
        <w:rPr>
          <w:rFonts w:ascii="Arial" w:hAnsi="Arial" w:cs="Arial"/>
          <w:i/>
          <w:sz w:val="20"/>
          <w:szCs w:val="20"/>
          <w:lang w:val="pt-BR"/>
        </w:rPr>
        <w:t xml:space="preserve"> E</w:t>
      </w:r>
      <w:r w:rsidR="006C3135">
        <w:rPr>
          <w:rFonts w:ascii="Arial" w:hAnsi="Arial" w:cs="Arial"/>
          <w:i/>
          <w:sz w:val="20"/>
          <w:szCs w:val="20"/>
          <w:lang w:val="pt-BR"/>
        </w:rPr>
        <w:t>stado?</w:t>
      </w:r>
      <w:proofErr w:type="spellStart"/>
      <w:r w:rsidR="006C3135">
        <w:rPr>
          <w:rFonts w:ascii="Arial" w:hAnsi="Arial" w:cs="Arial"/>
          <w:i/>
          <w:sz w:val="20"/>
          <w:szCs w:val="20"/>
          <w:lang w:val="pt-BR"/>
        </w:rPr>
        <w:t>Algunas</w:t>
      </w:r>
      <w:proofErr w:type="spellEnd"/>
      <w:r w:rsidR="006C3135">
        <w:rPr>
          <w:rFonts w:ascii="Arial" w:hAnsi="Arial" w:cs="Arial"/>
          <w:i/>
          <w:sz w:val="20"/>
          <w:szCs w:val="20"/>
          <w:lang w:val="pt-BR"/>
        </w:rPr>
        <w:t xml:space="preserve"> </w:t>
      </w:r>
      <w:proofErr w:type="spellStart"/>
      <w:r w:rsidR="006C3135">
        <w:rPr>
          <w:rFonts w:ascii="Arial" w:hAnsi="Arial" w:cs="Arial"/>
          <w:i/>
          <w:sz w:val="20"/>
          <w:szCs w:val="20"/>
          <w:lang w:val="pt-BR"/>
        </w:rPr>
        <w:t>propuestas</w:t>
      </w:r>
      <w:proofErr w:type="spellEnd"/>
      <w:r w:rsidR="006C3135">
        <w:rPr>
          <w:rFonts w:ascii="Arial" w:hAnsi="Arial" w:cs="Arial"/>
          <w:i/>
          <w:sz w:val="20"/>
          <w:szCs w:val="20"/>
          <w:lang w:val="pt-BR"/>
        </w:rPr>
        <w:t xml:space="preserve"> </w:t>
      </w:r>
      <w:proofErr w:type="spellStart"/>
      <w:r w:rsidR="006C3135">
        <w:rPr>
          <w:rFonts w:ascii="Arial" w:hAnsi="Arial" w:cs="Arial"/>
          <w:i/>
          <w:sz w:val="20"/>
          <w:szCs w:val="20"/>
          <w:lang w:val="pt-BR"/>
        </w:rPr>
        <w:t>interpelativas</w:t>
      </w:r>
      <w:proofErr w:type="spellEnd"/>
      <w:r w:rsidR="006C3135">
        <w:rPr>
          <w:rFonts w:ascii="Arial" w:hAnsi="Arial" w:cs="Arial"/>
          <w:i/>
          <w:sz w:val="20"/>
          <w:szCs w:val="20"/>
          <w:lang w:val="pt-BR"/>
        </w:rPr>
        <w:t>.</w:t>
      </w:r>
    </w:p>
    <w:p w:rsidR="003B589E" w:rsidRPr="007909AF" w:rsidRDefault="00C500EA" w:rsidP="00A06365">
      <w:pPr>
        <w:rPr>
          <w:rFonts w:ascii="Arial" w:hAnsi="Arial" w:cs="Arial"/>
          <w:sz w:val="20"/>
          <w:szCs w:val="20"/>
          <w:lang w:val="es-ES_tradnl"/>
        </w:rPr>
      </w:pPr>
      <w:r w:rsidRPr="007909AF">
        <w:rPr>
          <w:rFonts w:ascii="Arial" w:hAnsi="Arial" w:cs="Arial"/>
          <w:sz w:val="20"/>
          <w:szCs w:val="20"/>
          <w:lang w:val="es-ES_tradnl"/>
        </w:rPr>
        <w:t>10 minutos de Preguntas</w:t>
      </w:r>
    </w:p>
    <w:p w:rsidR="00A06365" w:rsidRPr="007909AF" w:rsidRDefault="0071612F" w:rsidP="00A06365">
      <w:pPr>
        <w:rPr>
          <w:rFonts w:ascii="Arial" w:hAnsi="Arial" w:cs="Arial"/>
          <w:b/>
          <w:sz w:val="20"/>
          <w:szCs w:val="20"/>
          <w:lang w:val="es-ES_tradnl"/>
        </w:rPr>
      </w:pPr>
      <w:r w:rsidRPr="000B4A0D">
        <w:rPr>
          <w:rFonts w:ascii="Arial" w:hAnsi="Arial" w:cs="Arial"/>
          <w:b/>
          <w:sz w:val="20"/>
          <w:szCs w:val="20"/>
          <w:lang w:val="es-ES_tradnl"/>
        </w:rPr>
        <w:t>11:45 – 12:50</w:t>
      </w:r>
      <w:r w:rsidRPr="007F59FD">
        <w:rPr>
          <w:rFonts w:ascii="Arial" w:hAnsi="Arial" w:cs="Arial"/>
          <w:sz w:val="20"/>
          <w:szCs w:val="20"/>
          <w:lang w:val="es-ES_tradnl"/>
        </w:rPr>
        <w:t xml:space="preserve">: </w:t>
      </w:r>
      <w:r w:rsidR="000B4A0D">
        <w:rPr>
          <w:rFonts w:ascii="Arial" w:hAnsi="Arial" w:cs="Arial"/>
          <w:b/>
          <w:sz w:val="20"/>
          <w:szCs w:val="20"/>
          <w:lang w:val="es-ES_tradnl"/>
        </w:rPr>
        <w:t>Panel</w:t>
      </w:r>
      <w:r w:rsidR="00E010AF" w:rsidRPr="007909AF">
        <w:rPr>
          <w:rFonts w:ascii="Arial" w:hAnsi="Arial" w:cs="Arial"/>
          <w:b/>
          <w:sz w:val="20"/>
          <w:szCs w:val="20"/>
          <w:lang w:val="es-ES_tradnl"/>
        </w:rPr>
        <w:t xml:space="preserve">: </w:t>
      </w:r>
      <w:r w:rsidRPr="007909AF">
        <w:rPr>
          <w:rFonts w:ascii="Arial" w:hAnsi="Arial" w:cs="Arial"/>
          <w:b/>
          <w:sz w:val="20"/>
          <w:szCs w:val="20"/>
          <w:lang w:val="es-ES_tradnl"/>
        </w:rPr>
        <w:t>Grecia</w:t>
      </w:r>
      <w:r w:rsidR="007F59FD" w:rsidRPr="007909AF">
        <w:rPr>
          <w:rFonts w:ascii="Arial" w:hAnsi="Arial" w:cs="Arial"/>
          <w:b/>
          <w:sz w:val="20"/>
          <w:szCs w:val="20"/>
          <w:lang w:val="es-ES_tradnl"/>
        </w:rPr>
        <w:t>:</w:t>
      </w:r>
      <w:r w:rsidR="00E010AF" w:rsidRPr="007909AF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891AAF" w:rsidRPr="007909AF">
        <w:rPr>
          <w:rFonts w:ascii="Arial" w:hAnsi="Arial" w:cs="Arial"/>
          <w:b/>
          <w:sz w:val="20"/>
          <w:szCs w:val="20"/>
          <w:lang w:val="es-ES_tradnl"/>
        </w:rPr>
        <w:t>l</w:t>
      </w:r>
      <w:r w:rsidR="00E010AF" w:rsidRPr="007909AF">
        <w:rPr>
          <w:rFonts w:ascii="Arial" w:hAnsi="Arial" w:cs="Arial"/>
          <w:b/>
          <w:sz w:val="20"/>
          <w:szCs w:val="20"/>
          <w:lang w:val="es-ES_tradnl"/>
        </w:rPr>
        <w:t>a guerra y la paz</w:t>
      </w:r>
    </w:p>
    <w:p w:rsidR="007F59FD" w:rsidRPr="00E010AF" w:rsidRDefault="007F59FD" w:rsidP="00A06365">
      <w:pPr>
        <w:rPr>
          <w:rFonts w:ascii="Arial" w:hAnsi="Arial" w:cs="Arial"/>
          <w:i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Mag Juan </w:t>
      </w:r>
      <w:r w:rsidR="008E4E29">
        <w:rPr>
          <w:rFonts w:ascii="Arial" w:hAnsi="Arial" w:cs="Arial"/>
          <w:sz w:val="20"/>
          <w:szCs w:val="20"/>
          <w:lang w:val="es-ES_tradnl"/>
        </w:rPr>
        <w:t xml:space="preserve"> Pablo </w:t>
      </w:r>
      <w:proofErr w:type="spellStart"/>
      <w:r w:rsidR="008E4E29">
        <w:rPr>
          <w:rFonts w:ascii="Arial" w:hAnsi="Arial" w:cs="Arial"/>
          <w:sz w:val="20"/>
          <w:szCs w:val="20"/>
          <w:lang w:val="es-ES_tradnl"/>
        </w:rPr>
        <w:t>Ramis</w:t>
      </w:r>
      <w:proofErr w:type="spellEnd"/>
      <w:r w:rsidR="008E4E2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A84793">
        <w:rPr>
          <w:rFonts w:ascii="Arial" w:hAnsi="Arial" w:cs="Arial"/>
          <w:sz w:val="20"/>
          <w:szCs w:val="20"/>
          <w:lang w:val="es-ES_tradnl"/>
        </w:rPr>
        <w:t xml:space="preserve"> (UNCUYO-</w:t>
      </w:r>
      <w:r w:rsidR="008E4E29">
        <w:rPr>
          <w:rFonts w:ascii="Arial" w:hAnsi="Arial" w:cs="Arial"/>
          <w:sz w:val="20"/>
          <w:szCs w:val="20"/>
          <w:lang w:val="es-ES_tradnl"/>
        </w:rPr>
        <w:t>coordinador)</w:t>
      </w:r>
      <w:r w:rsidR="00E010AF">
        <w:rPr>
          <w:rFonts w:ascii="Arial" w:hAnsi="Arial" w:cs="Arial"/>
          <w:sz w:val="20"/>
          <w:szCs w:val="20"/>
          <w:lang w:val="es-ES_tradnl"/>
        </w:rPr>
        <w:t xml:space="preserve">: </w:t>
      </w:r>
      <w:r w:rsidR="00E010AF" w:rsidRPr="00E010AF">
        <w:rPr>
          <w:rFonts w:ascii="Arial" w:hAnsi="Arial" w:cs="Arial"/>
          <w:i/>
          <w:sz w:val="20"/>
          <w:szCs w:val="20"/>
          <w:lang w:val="es-ES_tradnl"/>
        </w:rPr>
        <w:t xml:space="preserve">Consideraciones en torno al alcance </w:t>
      </w:r>
      <w:r w:rsidR="008649E7" w:rsidRPr="002C1C14">
        <w:rPr>
          <w:rFonts w:ascii="Arial" w:hAnsi="Arial" w:cs="Arial"/>
          <w:i/>
          <w:sz w:val="20"/>
          <w:szCs w:val="20"/>
        </w:rPr>
        <w:t>de la guerra civil</w:t>
      </w:r>
      <w:r w:rsidR="008649E7">
        <w:rPr>
          <w:rFonts w:ascii="Arial" w:hAnsi="Arial" w:cs="Arial"/>
          <w:i/>
          <w:sz w:val="20"/>
          <w:szCs w:val="20"/>
          <w:lang w:val="es-ES_tradnl"/>
        </w:rPr>
        <w:t xml:space="preserve"> en la a</w:t>
      </w:r>
      <w:r w:rsidR="00E010AF" w:rsidRPr="00E010AF">
        <w:rPr>
          <w:rFonts w:ascii="Arial" w:hAnsi="Arial" w:cs="Arial"/>
          <w:i/>
          <w:sz w:val="20"/>
          <w:szCs w:val="20"/>
          <w:lang w:val="es-ES_tradnl"/>
        </w:rPr>
        <w:t>ntigua Grecia.</w:t>
      </w:r>
    </w:p>
    <w:p w:rsidR="008E4E29" w:rsidRDefault="008E4E29" w:rsidP="00A06365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Dr</w:t>
      </w:r>
      <w:r w:rsidR="00E010AF">
        <w:rPr>
          <w:rFonts w:ascii="Arial" w:hAnsi="Arial" w:cs="Arial"/>
          <w:sz w:val="20"/>
          <w:szCs w:val="20"/>
          <w:lang w:val="es-ES_tradnl"/>
        </w:rPr>
        <w:t>.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010AF">
        <w:rPr>
          <w:rFonts w:ascii="Arial" w:hAnsi="Arial" w:cs="Arial"/>
          <w:sz w:val="20"/>
          <w:szCs w:val="20"/>
          <w:lang w:val="es-ES_tradnl"/>
        </w:rPr>
        <w:t>Á</w:t>
      </w:r>
      <w:r>
        <w:rPr>
          <w:rFonts w:ascii="Arial" w:hAnsi="Arial" w:cs="Arial"/>
          <w:sz w:val="20"/>
          <w:szCs w:val="20"/>
          <w:lang w:val="es-ES_tradnl"/>
        </w:rPr>
        <w:t xml:space="preserve">lvaro </w:t>
      </w:r>
      <w:r w:rsidR="00E010AF">
        <w:rPr>
          <w:rFonts w:ascii="Arial" w:hAnsi="Arial" w:cs="Arial"/>
          <w:sz w:val="20"/>
          <w:szCs w:val="20"/>
          <w:lang w:val="es-ES_tradnl"/>
        </w:rPr>
        <w:t xml:space="preserve">Moreno </w:t>
      </w:r>
      <w:proofErr w:type="spellStart"/>
      <w:proofErr w:type="gramStart"/>
      <w:r w:rsidR="00E010AF">
        <w:rPr>
          <w:rFonts w:ascii="Arial" w:hAnsi="Arial" w:cs="Arial"/>
          <w:sz w:val="20"/>
          <w:szCs w:val="20"/>
          <w:lang w:val="es-ES_tradnl"/>
        </w:rPr>
        <w:t>Leoni</w:t>
      </w:r>
      <w:proofErr w:type="spellEnd"/>
      <w:r w:rsidR="00A84793">
        <w:rPr>
          <w:rFonts w:ascii="Arial" w:hAnsi="Arial" w:cs="Arial"/>
          <w:sz w:val="20"/>
          <w:szCs w:val="20"/>
          <w:lang w:val="es-ES_tradnl"/>
        </w:rPr>
        <w:t xml:space="preserve"> .</w:t>
      </w:r>
      <w:proofErr w:type="gramEnd"/>
      <w:r w:rsidR="00A84793">
        <w:rPr>
          <w:rFonts w:ascii="Arial" w:hAnsi="Arial" w:cs="Arial"/>
          <w:sz w:val="20"/>
          <w:szCs w:val="20"/>
          <w:lang w:val="es-ES_tradnl"/>
        </w:rPr>
        <w:t xml:space="preserve"> (UNC)</w:t>
      </w:r>
      <w:r w:rsidR="00E010AF">
        <w:rPr>
          <w:rFonts w:ascii="Arial" w:hAnsi="Arial" w:cs="Arial"/>
          <w:sz w:val="20"/>
          <w:szCs w:val="20"/>
          <w:lang w:val="es-ES_tradnl"/>
        </w:rPr>
        <w:t>:</w:t>
      </w:r>
      <w:r w:rsidR="00E010AF" w:rsidRPr="00E010AF">
        <w:rPr>
          <w:rFonts w:ascii="Arial" w:hAnsi="Arial" w:cs="Arial"/>
          <w:i/>
          <w:sz w:val="20"/>
          <w:szCs w:val="20"/>
        </w:rPr>
        <w:t xml:space="preserve"> </w:t>
      </w:r>
      <w:r w:rsidR="00E010AF" w:rsidRPr="002C1C14">
        <w:rPr>
          <w:rFonts w:ascii="Arial" w:hAnsi="Arial" w:cs="Arial"/>
          <w:i/>
          <w:sz w:val="20"/>
          <w:szCs w:val="20"/>
        </w:rPr>
        <w:t>Guerra y Paz en el Mundo Helenístico: Historiografía Antigua y Moderna</w:t>
      </w:r>
    </w:p>
    <w:p w:rsidR="00E010AF" w:rsidRPr="007F59FD" w:rsidRDefault="00E010AF" w:rsidP="00A06365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Prof. Lisandro Mendoza</w:t>
      </w:r>
      <w:r w:rsidR="00A84793">
        <w:rPr>
          <w:rFonts w:ascii="Arial" w:hAnsi="Arial" w:cs="Arial"/>
          <w:sz w:val="20"/>
          <w:szCs w:val="20"/>
          <w:lang w:val="es-ES_tradnl"/>
        </w:rPr>
        <w:t xml:space="preserve"> (UNCUYO)</w:t>
      </w:r>
      <w:r>
        <w:rPr>
          <w:rFonts w:ascii="Arial" w:hAnsi="Arial" w:cs="Arial"/>
          <w:sz w:val="20"/>
          <w:szCs w:val="20"/>
          <w:lang w:val="es-ES_tradnl"/>
        </w:rPr>
        <w:t>:</w:t>
      </w:r>
      <w:r w:rsidR="006C313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6C3135" w:rsidRPr="006C3135">
        <w:rPr>
          <w:rFonts w:ascii="Arial" w:hAnsi="Arial" w:cs="Arial"/>
          <w:i/>
          <w:sz w:val="20"/>
          <w:szCs w:val="20"/>
          <w:lang w:val="es-ES_tradnl"/>
        </w:rPr>
        <w:t>Platón entre la guerra y la paz</w:t>
      </w:r>
    </w:p>
    <w:p w:rsidR="007F214A" w:rsidRPr="007909AF" w:rsidRDefault="0071612F" w:rsidP="00A06365">
      <w:pPr>
        <w:rPr>
          <w:rFonts w:ascii="Arial" w:hAnsi="Arial" w:cs="Arial"/>
          <w:sz w:val="20"/>
          <w:szCs w:val="20"/>
          <w:lang w:val="es-ES_tradnl"/>
        </w:rPr>
      </w:pPr>
      <w:r w:rsidRPr="007909AF">
        <w:rPr>
          <w:rFonts w:ascii="Arial" w:hAnsi="Arial" w:cs="Arial"/>
          <w:sz w:val="20"/>
          <w:szCs w:val="20"/>
          <w:lang w:val="es-ES_tradnl"/>
        </w:rPr>
        <w:t>10 minutos de Preguntas</w:t>
      </w:r>
    </w:p>
    <w:p w:rsidR="007F214A" w:rsidRPr="007F59FD" w:rsidRDefault="007F214A" w:rsidP="00A06365">
      <w:pPr>
        <w:rPr>
          <w:rFonts w:ascii="Arial" w:hAnsi="Arial" w:cs="Arial"/>
          <w:sz w:val="20"/>
          <w:szCs w:val="20"/>
          <w:lang w:val="es-ES_tradnl"/>
        </w:rPr>
      </w:pPr>
      <w:r w:rsidRPr="007F59FD">
        <w:rPr>
          <w:rFonts w:ascii="Arial" w:hAnsi="Arial" w:cs="Arial"/>
          <w:b/>
          <w:sz w:val="20"/>
          <w:szCs w:val="20"/>
          <w:lang w:val="es-ES_tradnl"/>
        </w:rPr>
        <w:t>BRINDIS</w:t>
      </w:r>
    </w:p>
    <w:p w:rsidR="007F214A" w:rsidRDefault="007F214A" w:rsidP="00A06365">
      <w:pPr>
        <w:rPr>
          <w:rFonts w:ascii="Arial" w:hAnsi="Arial" w:cs="Arial"/>
          <w:b/>
          <w:sz w:val="20"/>
          <w:szCs w:val="20"/>
          <w:lang w:val="es-ES_tradnl"/>
        </w:rPr>
      </w:pPr>
      <w:r w:rsidRPr="000B4A0D">
        <w:rPr>
          <w:rFonts w:ascii="Arial" w:hAnsi="Arial" w:cs="Arial"/>
          <w:b/>
          <w:sz w:val="20"/>
          <w:szCs w:val="20"/>
          <w:lang w:val="es-ES_tradnl"/>
        </w:rPr>
        <w:t>14:30 – 15:40: Panel</w:t>
      </w:r>
      <w:r w:rsidR="00FF220F">
        <w:rPr>
          <w:rFonts w:ascii="Arial" w:hAnsi="Arial" w:cs="Arial"/>
          <w:b/>
          <w:sz w:val="20"/>
          <w:szCs w:val="20"/>
          <w:lang w:val="es-ES_tradnl"/>
        </w:rPr>
        <w:t xml:space="preserve">: </w:t>
      </w:r>
      <w:r w:rsidR="008C1B74">
        <w:rPr>
          <w:rFonts w:ascii="Arial" w:hAnsi="Arial" w:cs="Arial"/>
          <w:b/>
          <w:sz w:val="20"/>
          <w:szCs w:val="20"/>
          <w:lang w:val="es-ES_tradnl"/>
        </w:rPr>
        <w:t>El arte</w:t>
      </w:r>
      <w:r w:rsidR="00FF220F">
        <w:rPr>
          <w:rFonts w:ascii="Arial" w:hAnsi="Arial" w:cs="Arial"/>
          <w:b/>
          <w:sz w:val="20"/>
          <w:szCs w:val="20"/>
          <w:lang w:val="es-ES_tradnl"/>
        </w:rPr>
        <w:t xml:space="preserve"> de la </w:t>
      </w:r>
      <w:proofErr w:type="spellStart"/>
      <w:r w:rsidR="00FF220F">
        <w:rPr>
          <w:rFonts w:ascii="Arial" w:hAnsi="Arial" w:cs="Arial"/>
          <w:b/>
          <w:sz w:val="20"/>
          <w:szCs w:val="20"/>
          <w:lang w:val="es-ES_tradnl"/>
        </w:rPr>
        <w:t>romanidad</w:t>
      </w:r>
      <w:proofErr w:type="spellEnd"/>
      <w:r w:rsidR="00FF220F">
        <w:rPr>
          <w:rFonts w:ascii="Arial" w:hAnsi="Arial" w:cs="Arial"/>
          <w:b/>
          <w:sz w:val="20"/>
          <w:szCs w:val="20"/>
          <w:lang w:val="es-ES_tradnl"/>
        </w:rPr>
        <w:t xml:space="preserve"> a la cristiandad.</w:t>
      </w:r>
    </w:p>
    <w:p w:rsidR="00C665A4" w:rsidRDefault="00FF220F" w:rsidP="00A0636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Lic. </w:t>
      </w:r>
      <w:r w:rsidR="00C665A4" w:rsidRPr="00AD4F6C">
        <w:rPr>
          <w:rFonts w:ascii="Arial" w:hAnsi="Arial" w:cs="Arial"/>
          <w:sz w:val="20"/>
          <w:szCs w:val="20"/>
        </w:rPr>
        <w:t xml:space="preserve">Pilar </w:t>
      </w:r>
      <w:proofErr w:type="spellStart"/>
      <w:r w:rsidR="00C665A4" w:rsidRPr="00AD4F6C">
        <w:rPr>
          <w:rFonts w:ascii="Arial" w:hAnsi="Arial" w:cs="Arial"/>
          <w:sz w:val="20"/>
          <w:szCs w:val="20"/>
        </w:rPr>
        <w:t>Dussel</w:t>
      </w:r>
      <w:proofErr w:type="spellEnd"/>
      <w:r w:rsidR="00C665A4">
        <w:rPr>
          <w:rFonts w:ascii="Arial" w:hAnsi="Arial" w:cs="Arial"/>
          <w:sz w:val="20"/>
          <w:szCs w:val="20"/>
        </w:rPr>
        <w:t xml:space="preserve"> (UNCUYO- coordinadora)</w:t>
      </w:r>
      <w:r>
        <w:rPr>
          <w:rFonts w:ascii="Arial" w:hAnsi="Arial" w:cs="Arial"/>
          <w:sz w:val="20"/>
          <w:szCs w:val="20"/>
        </w:rPr>
        <w:t>:</w:t>
      </w:r>
      <w:r w:rsidRPr="00FF220F">
        <w:rPr>
          <w:rFonts w:ascii="Arial" w:hAnsi="Arial" w:cs="Arial"/>
          <w:i/>
          <w:sz w:val="20"/>
          <w:szCs w:val="20"/>
        </w:rPr>
        <w:t xml:space="preserve"> </w:t>
      </w:r>
      <w:r w:rsidRPr="00AD4F6C">
        <w:rPr>
          <w:rFonts w:ascii="Arial" w:hAnsi="Arial" w:cs="Arial"/>
          <w:i/>
          <w:sz w:val="20"/>
          <w:szCs w:val="20"/>
        </w:rPr>
        <w:t>La Imagen de la Paloma en el Arte Paleocristiano</w:t>
      </w:r>
      <w:r>
        <w:rPr>
          <w:rFonts w:ascii="Arial" w:hAnsi="Arial" w:cs="Arial"/>
          <w:i/>
          <w:sz w:val="20"/>
          <w:szCs w:val="20"/>
        </w:rPr>
        <w:t>.</w:t>
      </w:r>
    </w:p>
    <w:p w:rsidR="00FF220F" w:rsidRDefault="00FF220F" w:rsidP="00A06365">
      <w:pPr>
        <w:rPr>
          <w:rFonts w:ascii="Arial" w:hAnsi="Arial" w:cs="Arial"/>
          <w:i/>
          <w:sz w:val="20"/>
          <w:szCs w:val="20"/>
        </w:rPr>
      </w:pPr>
      <w:proofErr w:type="spellStart"/>
      <w:proofErr w:type="gramStart"/>
      <w:r w:rsidRPr="00FF220F">
        <w:rPr>
          <w:rFonts w:ascii="Arial" w:hAnsi="Arial" w:cs="Arial"/>
          <w:sz w:val="20"/>
          <w:szCs w:val="20"/>
        </w:rPr>
        <w:t>Lic</w:t>
      </w:r>
      <w:proofErr w:type="spellEnd"/>
      <w:r w:rsidRPr="00FF22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FF220F">
        <w:rPr>
          <w:rFonts w:ascii="Arial" w:hAnsi="Arial" w:cs="Arial"/>
          <w:sz w:val="20"/>
          <w:szCs w:val="20"/>
        </w:rPr>
        <w:t>Esp.</w:t>
      </w:r>
      <w:r>
        <w:rPr>
          <w:rFonts w:ascii="Arial" w:hAnsi="Arial" w:cs="Arial"/>
          <w:sz w:val="20"/>
          <w:szCs w:val="20"/>
        </w:rPr>
        <w:t xml:space="preserve"> Ana</w:t>
      </w:r>
      <w:r w:rsidRPr="00FF220F">
        <w:rPr>
          <w:rFonts w:ascii="Arial" w:hAnsi="Arial" w:cs="Arial"/>
          <w:sz w:val="20"/>
          <w:szCs w:val="20"/>
        </w:rPr>
        <w:t xml:space="preserve"> Mabel </w:t>
      </w:r>
      <w:proofErr w:type="spellStart"/>
      <w:r w:rsidRPr="00FF220F">
        <w:rPr>
          <w:rFonts w:ascii="Arial" w:hAnsi="Arial" w:cs="Arial"/>
          <w:sz w:val="20"/>
          <w:szCs w:val="20"/>
        </w:rPr>
        <w:t>Boromei</w:t>
      </w:r>
      <w:proofErr w:type="spellEnd"/>
      <w:r>
        <w:rPr>
          <w:rFonts w:ascii="Arial" w:hAnsi="Arial" w:cs="Arial"/>
          <w:sz w:val="20"/>
          <w:szCs w:val="20"/>
        </w:rPr>
        <w:t xml:space="preserve"> (UNCUYO)</w:t>
      </w:r>
      <w:r w:rsidRPr="00FF220F">
        <w:rPr>
          <w:rFonts w:ascii="Arial" w:hAnsi="Arial" w:cs="Arial"/>
          <w:sz w:val="20"/>
          <w:szCs w:val="20"/>
        </w:rPr>
        <w:t>:</w:t>
      </w:r>
      <w:r w:rsidRPr="00FF220F">
        <w:rPr>
          <w:rFonts w:ascii="Arial" w:hAnsi="Arial" w:cs="Arial"/>
          <w:i/>
          <w:sz w:val="20"/>
          <w:szCs w:val="20"/>
        </w:rPr>
        <w:t xml:space="preserve"> </w:t>
      </w:r>
      <w:r w:rsidRPr="00AD4F6C">
        <w:rPr>
          <w:rFonts w:ascii="Arial" w:hAnsi="Arial" w:cs="Arial"/>
          <w:i/>
          <w:sz w:val="20"/>
          <w:szCs w:val="20"/>
        </w:rPr>
        <w:t>De la Basílica Romana a la Basílica Cristiana</w:t>
      </w:r>
      <w:r>
        <w:rPr>
          <w:rFonts w:ascii="Arial" w:hAnsi="Arial" w:cs="Arial"/>
          <w:i/>
          <w:sz w:val="20"/>
          <w:szCs w:val="20"/>
        </w:rPr>
        <w:t>.</w:t>
      </w:r>
    </w:p>
    <w:p w:rsidR="00FF220F" w:rsidRDefault="00FF220F" w:rsidP="00A063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Lic. </w:t>
      </w:r>
      <w:r w:rsidRPr="00AD4F6C">
        <w:rPr>
          <w:rFonts w:ascii="Arial" w:hAnsi="Arial" w:cs="Arial"/>
          <w:sz w:val="20"/>
          <w:szCs w:val="20"/>
        </w:rPr>
        <w:t xml:space="preserve">Adriana </w:t>
      </w:r>
      <w:proofErr w:type="spellStart"/>
      <w:r w:rsidRPr="00AD4F6C">
        <w:rPr>
          <w:rFonts w:ascii="Arial" w:hAnsi="Arial" w:cs="Arial"/>
          <w:sz w:val="20"/>
          <w:szCs w:val="20"/>
        </w:rPr>
        <w:t>Pozzoli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 w:rsidR="008C1B74">
        <w:rPr>
          <w:rFonts w:ascii="Arial" w:hAnsi="Arial" w:cs="Arial"/>
          <w:sz w:val="20"/>
          <w:szCs w:val="20"/>
        </w:rPr>
        <w:t>UNCUYO)</w:t>
      </w:r>
      <w:r>
        <w:rPr>
          <w:rFonts w:ascii="Arial" w:hAnsi="Arial" w:cs="Arial"/>
          <w:sz w:val="20"/>
          <w:szCs w:val="20"/>
        </w:rPr>
        <w:t xml:space="preserve">: </w:t>
      </w:r>
      <w:r w:rsidRPr="00AD4F6C">
        <w:rPr>
          <w:rFonts w:ascii="Arial" w:hAnsi="Arial" w:cs="Arial"/>
          <w:i/>
          <w:sz w:val="20"/>
          <w:szCs w:val="20"/>
        </w:rPr>
        <w:t>El rostro: Expresión y reflejo de una época. Desde el arte griego al paleocristiano</w:t>
      </w:r>
      <w:r>
        <w:rPr>
          <w:rFonts w:ascii="Arial" w:hAnsi="Arial" w:cs="Arial"/>
          <w:i/>
          <w:sz w:val="20"/>
          <w:szCs w:val="20"/>
        </w:rPr>
        <w:t>.</w:t>
      </w:r>
    </w:p>
    <w:p w:rsidR="00FF220F" w:rsidRDefault="00FF220F" w:rsidP="00A063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Lic.</w:t>
      </w:r>
      <w:r w:rsidRPr="00FF220F">
        <w:rPr>
          <w:rFonts w:ascii="Arial" w:hAnsi="Arial" w:cs="Arial"/>
          <w:sz w:val="20"/>
          <w:szCs w:val="20"/>
        </w:rPr>
        <w:t xml:space="preserve"> </w:t>
      </w:r>
      <w:r w:rsidRPr="00AD4F6C">
        <w:rPr>
          <w:rFonts w:ascii="Arial" w:hAnsi="Arial" w:cs="Arial"/>
          <w:sz w:val="20"/>
          <w:szCs w:val="20"/>
        </w:rPr>
        <w:t xml:space="preserve">Juan Pablo </w:t>
      </w:r>
      <w:proofErr w:type="spellStart"/>
      <w:r w:rsidRPr="00AD4F6C">
        <w:rPr>
          <w:rFonts w:ascii="Arial" w:hAnsi="Arial" w:cs="Arial"/>
          <w:sz w:val="20"/>
          <w:szCs w:val="20"/>
        </w:rPr>
        <w:t>Lobizolo</w:t>
      </w:r>
      <w:proofErr w:type="spellEnd"/>
      <w:r>
        <w:rPr>
          <w:rFonts w:ascii="Arial" w:hAnsi="Arial" w:cs="Arial"/>
          <w:sz w:val="20"/>
          <w:szCs w:val="20"/>
        </w:rPr>
        <w:t xml:space="preserve"> (UNCUYO): </w:t>
      </w:r>
      <w:r w:rsidRPr="00AD4F6C">
        <w:rPr>
          <w:rFonts w:ascii="Arial" w:hAnsi="Arial" w:cs="Arial"/>
          <w:i/>
          <w:sz w:val="20"/>
          <w:szCs w:val="20"/>
        </w:rPr>
        <w:t>Las Primeras Imágenes de Jesús. El Buen Pastor</w:t>
      </w:r>
      <w:r>
        <w:rPr>
          <w:rFonts w:ascii="Arial" w:hAnsi="Arial" w:cs="Arial"/>
          <w:i/>
          <w:sz w:val="20"/>
          <w:szCs w:val="20"/>
        </w:rPr>
        <w:t>.</w:t>
      </w:r>
    </w:p>
    <w:p w:rsidR="007F214A" w:rsidRPr="007909AF" w:rsidRDefault="007F214A" w:rsidP="00A06365">
      <w:pPr>
        <w:rPr>
          <w:rFonts w:ascii="Arial" w:hAnsi="Arial" w:cs="Arial"/>
          <w:sz w:val="20"/>
          <w:szCs w:val="20"/>
          <w:lang w:val="es-ES_tradnl"/>
        </w:rPr>
      </w:pPr>
      <w:r w:rsidRPr="007909AF">
        <w:rPr>
          <w:rFonts w:ascii="Arial" w:hAnsi="Arial" w:cs="Arial"/>
          <w:sz w:val="20"/>
          <w:szCs w:val="20"/>
          <w:lang w:val="es-ES_tradnl"/>
        </w:rPr>
        <w:t>10 minutos de Preguntas</w:t>
      </w:r>
    </w:p>
    <w:p w:rsidR="007F214A" w:rsidRPr="007909AF" w:rsidRDefault="007F214A" w:rsidP="00A06365">
      <w:pPr>
        <w:rPr>
          <w:rFonts w:ascii="Arial" w:hAnsi="Arial" w:cs="Arial"/>
          <w:b/>
          <w:i/>
          <w:sz w:val="20"/>
          <w:szCs w:val="20"/>
        </w:rPr>
      </w:pPr>
      <w:r w:rsidRPr="000B4A0D">
        <w:rPr>
          <w:rFonts w:ascii="Arial" w:hAnsi="Arial" w:cs="Arial"/>
          <w:b/>
          <w:sz w:val="20"/>
          <w:szCs w:val="20"/>
          <w:lang w:val="es-ES_tradnl"/>
        </w:rPr>
        <w:t>15:45 – 16:50: Panel</w:t>
      </w:r>
      <w:r w:rsidR="00AF7B12" w:rsidRPr="007909AF">
        <w:rPr>
          <w:rFonts w:ascii="Arial" w:hAnsi="Arial" w:cs="Arial"/>
          <w:b/>
          <w:sz w:val="20"/>
          <w:szCs w:val="20"/>
          <w:lang w:val="es-ES_tradnl"/>
        </w:rPr>
        <w:t>:</w:t>
      </w:r>
      <w:r w:rsidR="00AF7B12" w:rsidRPr="007909A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F220F">
        <w:rPr>
          <w:rFonts w:ascii="Arial" w:hAnsi="Arial" w:cs="Arial"/>
          <w:b/>
          <w:i/>
          <w:sz w:val="20"/>
          <w:szCs w:val="20"/>
        </w:rPr>
        <w:t>La Problemática del p</w:t>
      </w:r>
      <w:r w:rsidR="00AF7B12" w:rsidRPr="007909AF">
        <w:rPr>
          <w:rFonts w:ascii="Arial" w:hAnsi="Arial" w:cs="Arial"/>
          <w:b/>
          <w:i/>
          <w:sz w:val="20"/>
          <w:szCs w:val="20"/>
        </w:rPr>
        <w:t>oder en la Roma Imperial</w:t>
      </w:r>
    </w:p>
    <w:p w:rsidR="00635557" w:rsidRDefault="00635557" w:rsidP="00A06365">
      <w:pPr>
        <w:rPr>
          <w:rFonts w:ascii="Arial" w:hAnsi="Arial" w:cs="Arial"/>
          <w:sz w:val="20"/>
          <w:szCs w:val="20"/>
        </w:rPr>
      </w:pPr>
      <w:r w:rsidRPr="00635557">
        <w:rPr>
          <w:rFonts w:ascii="Arial" w:hAnsi="Arial" w:cs="Arial"/>
          <w:sz w:val="20"/>
          <w:szCs w:val="20"/>
        </w:rPr>
        <w:t>Lic. Paula Cardozo (UNCUYO- coordinadora)</w:t>
      </w:r>
      <w:r w:rsidR="00F33DD6">
        <w:rPr>
          <w:rFonts w:ascii="Arial" w:hAnsi="Arial" w:cs="Arial"/>
          <w:sz w:val="20"/>
          <w:szCs w:val="20"/>
        </w:rPr>
        <w:t xml:space="preserve">: </w:t>
      </w:r>
      <w:r w:rsidR="00F33DD6" w:rsidRPr="00887F36">
        <w:rPr>
          <w:rFonts w:ascii="Arial" w:hAnsi="Arial" w:cs="Arial"/>
          <w:i/>
          <w:sz w:val="20"/>
          <w:szCs w:val="20"/>
        </w:rPr>
        <w:t xml:space="preserve">Roma y Oriente en la visión de </w:t>
      </w:r>
      <w:proofErr w:type="spellStart"/>
      <w:r w:rsidR="00F33DD6" w:rsidRPr="00887F36">
        <w:rPr>
          <w:rFonts w:ascii="Arial" w:hAnsi="Arial" w:cs="Arial"/>
          <w:i/>
          <w:sz w:val="20"/>
          <w:szCs w:val="20"/>
        </w:rPr>
        <w:t>Dión</w:t>
      </w:r>
      <w:proofErr w:type="spellEnd"/>
      <w:r w:rsidR="00F33DD6" w:rsidRPr="00887F36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="00887F36" w:rsidRPr="00887F36">
        <w:rPr>
          <w:rFonts w:ascii="Arial" w:hAnsi="Arial" w:cs="Arial"/>
          <w:i/>
          <w:sz w:val="20"/>
          <w:szCs w:val="20"/>
        </w:rPr>
        <w:t>Prusa</w:t>
      </w:r>
      <w:proofErr w:type="spellEnd"/>
      <w:r w:rsidR="00887F36">
        <w:rPr>
          <w:rFonts w:ascii="Arial" w:hAnsi="Arial" w:cs="Arial"/>
          <w:sz w:val="20"/>
          <w:szCs w:val="20"/>
        </w:rPr>
        <w:t>.</w:t>
      </w:r>
    </w:p>
    <w:p w:rsidR="00635557" w:rsidRDefault="00635557" w:rsidP="00A063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Lic. Lorena </w:t>
      </w:r>
      <w:proofErr w:type="spellStart"/>
      <w:r>
        <w:rPr>
          <w:rFonts w:ascii="Arial" w:hAnsi="Arial" w:cs="Arial"/>
          <w:sz w:val="20"/>
          <w:szCs w:val="20"/>
        </w:rPr>
        <w:t>Esteller</w:t>
      </w:r>
      <w:proofErr w:type="spellEnd"/>
      <w:r>
        <w:rPr>
          <w:rFonts w:ascii="Arial" w:hAnsi="Arial" w:cs="Arial"/>
          <w:sz w:val="20"/>
          <w:szCs w:val="20"/>
        </w:rPr>
        <w:t xml:space="preserve"> (UCA):</w:t>
      </w:r>
      <w:r w:rsidRPr="00635557">
        <w:rPr>
          <w:rFonts w:ascii="Arial" w:hAnsi="Arial" w:cs="Arial"/>
          <w:i/>
          <w:sz w:val="20"/>
          <w:szCs w:val="20"/>
        </w:rPr>
        <w:t xml:space="preserve"> </w:t>
      </w:r>
      <w:r w:rsidRPr="00AD4F6C">
        <w:rPr>
          <w:rFonts w:ascii="Arial" w:hAnsi="Arial" w:cs="Arial"/>
          <w:i/>
          <w:sz w:val="20"/>
          <w:szCs w:val="20"/>
        </w:rPr>
        <w:t>Los</w:t>
      </w:r>
      <w:r w:rsidRPr="00AD4F6C">
        <w:rPr>
          <w:rFonts w:ascii="Arial" w:hAnsi="Arial" w:cs="Arial"/>
          <w:sz w:val="20"/>
          <w:szCs w:val="20"/>
        </w:rPr>
        <w:t xml:space="preserve"> omina </w:t>
      </w:r>
      <w:proofErr w:type="spellStart"/>
      <w:r w:rsidRPr="00AD4F6C">
        <w:rPr>
          <w:rFonts w:ascii="Arial" w:hAnsi="Arial" w:cs="Arial"/>
          <w:sz w:val="20"/>
          <w:szCs w:val="20"/>
        </w:rPr>
        <w:t>imperi</w:t>
      </w:r>
      <w:proofErr w:type="spellEnd"/>
      <w:r w:rsidRPr="00AD4F6C">
        <w:rPr>
          <w:rFonts w:ascii="Arial" w:hAnsi="Arial" w:cs="Arial"/>
          <w:i/>
          <w:sz w:val="20"/>
          <w:szCs w:val="20"/>
        </w:rPr>
        <w:t xml:space="preserve"> en la vida de  Julia </w:t>
      </w:r>
      <w:proofErr w:type="spellStart"/>
      <w:r w:rsidRPr="00AD4F6C">
        <w:rPr>
          <w:rFonts w:ascii="Arial" w:hAnsi="Arial" w:cs="Arial"/>
          <w:i/>
          <w:sz w:val="20"/>
          <w:szCs w:val="20"/>
        </w:rPr>
        <w:t>Domna</w:t>
      </w:r>
      <w:proofErr w:type="spellEnd"/>
      <w:r w:rsidRPr="00AD4F6C">
        <w:rPr>
          <w:rFonts w:ascii="Arial" w:hAnsi="Arial" w:cs="Arial"/>
          <w:i/>
          <w:sz w:val="20"/>
          <w:szCs w:val="20"/>
        </w:rPr>
        <w:t xml:space="preserve"> y </w:t>
      </w:r>
      <w:proofErr w:type="spellStart"/>
      <w:r w:rsidRPr="00AD4F6C">
        <w:rPr>
          <w:rFonts w:ascii="Arial" w:hAnsi="Arial" w:cs="Arial"/>
          <w:i/>
          <w:sz w:val="20"/>
          <w:szCs w:val="20"/>
        </w:rPr>
        <w:t>Septimio</w:t>
      </w:r>
      <w:proofErr w:type="spellEnd"/>
      <w:r w:rsidRPr="00AD4F6C">
        <w:rPr>
          <w:rFonts w:ascii="Arial" w:hAnsi="Arial" w:cs="Arial"/>
          <w:i/>
          <w:sz w:val="20"/>
          <w:szCs w:val="20"/>
        </w:rPr>
        <w:t xml:space="preserve"> Severo</w:t>
      </w:r>
      <w:r>
        <w:rPr>
          <w:rFonts w:ascii="Arial" w:hAnsi="Arial" w:cs="Arial"/>
          <w:i/>
          <w:sz w:val="20"/>
          <w:szCs w:val="20"/>
        </w:rPr>
        <w:t>.</w:t>
      </w:r>
    </w:p>
    <w:p w:rsidR="00635557" w:rsidRDefault="00635557" w:rsidP="00A063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Lic. Juan Pablo Alfaro (UCA):</w:t>
      </w:r>
      <w:r w:rsidRPr="00635557">
        <w:rPr>
          <w:rFonts w:ascii="Arial" w:hAnsi="Arial" w:cs="Arial"/>
          <w:i/>
          <w:sz w:val="20"/>
          <w:szCs w:val="20"/>
        </w:rPr>
        <w:t xml:space="preserve"> </w:t>
      </w:r>
      <w:r w:rsidRPr="00AD4F6C">
        <w:rPr>
          <w:rFonts w:ascii="Arial" w:hAnsi="Arial" w:cs="Arial"/>
          <w:i/>
          <w:sz w:val="20"/>
          <w:szCs w:val="20"/>
        </w:rPr>
        <w:t>La memoria de los emperadores Julio-</w:t>
      </w:r>
      <w:proofErr w:type="spellStart"/>
      <w:r w:rsidRPr="00AD4F6C">
        <w:rPr>
          <w:rFonts w:ascii="Arial" w:hAnsi="Arial" w:cs="Arial"/>
          <w:i/>
          <w:sz w:val="20"/>
          <w:szCs w:val="20"/>
        </w:rPr>
        <w:t>Claudianos</w:t>
      </w:r>
      <w:proofErr w:type="spellEnd"/>
      <w:r w:rsidRPr="00AD4F6C">
        <w:rPr>
          <w:rFonts w:ascii="Arial" w:hAnsi="Arial" w:cs="Arial"/>
          <w:i/>
          <w:sz w:val="20"/>
          <w:szCs w:val="20"/>
        </w:rPr>
        <w:t xml:space="preserve"> en el Panegírico de Plinio el Joven</w:t>
      </w:r>
      <w:r>
        <w:rPr>
          <w:rFonts w:ascii="Arial" w:hAnsi="Arial" w:cs="Arial"/>
          <w:i/>
          <w:sz w:val="20"/>
          <w:szCs w:val="20"/>
        </w:rPr>
        <w:t>.</w:t>
      </w:r>
    </w:p>
    <w:p w:rsidR="00A57C4E" w:rsidRDefault="00635557" w:rsidP="00A0636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Arial" w:hAnsi="Arial" w:cs="Arial"/>
          <w:sz w:val="20"/>
          <w:szCs w:val="20"/>
        </w:rPr>
        <w:t xml:space="preserve">Lic. Laura </w:t>
      </w:r>
      <w:proofErr w:type="spellStart"/>
      <w:r>
        <w:rPr>
          <w:rFonts w:ascii="Arial" w:hAnsi="Arial" w:cs="Arial"/>
          <w:sz w:val="20"/>
          <w:szCs w:val="20"/>
        </w:rPr>
        <w:t>Zaccaria</w:t>
      </w:r>
      <w:proofErr w:type="spellEnd"/>
      <w:r>
        <w:rPr>
          <w:rFonts w:ascii="Arial" w:hAnsi="Arial" w:cs="Arial"/>
          <w:sz w:val="20"/>
          <w:szCs w:val="20"/>
        </w:rPr>
        <w:t xml:space="preserve"> (UNCUYO):</w:t>
      </w:r>
      <w:r w:rsidRPr="00635557">
        <w:rPr>
          <w:rFonts w:ascii="Arial" w:hAnsi="Arial" w:cs="Arial"/>
          <w:i/>
          <w:sz w:val="20"/>
          <w:szCs w:val="20"/>
        </w:rPr>
        <w:t xml:space="preserve"> </w:t>
      </w:r>
      <w:r w:rsidRPr="00AD4F6C">
        <w:rPr>
          <w:rFonts w:ascii="Arial" w:hAnsi="Arial" w:cs="Arial"/>
          <w:i/>
          <w:sz w:val="20"/>
          <w:szCs w:val="20"/>
        </w:rPr>
        <w:t xml:space="preserve">El </w:t>
      </w:r>
      <w:proofErr w:type="spellStart"/>
      <w:r w:rsidRPr="00AD4F6C">
        <w:rPr>
          <w:rFonts w:ascii="Arial" w:hAnsi="Arial" w:cs="Arial"/>
          <w:i/>
          <w:sz w:val="20"/>
          <w:szCs w:val="20"/>
        </w:rPr>
        <w:t>evergetismo</w:t>
      </w:r>
      <w:proofErr w:type="spellEnd"/>
      <w:r w:rsidRPr="00AD4F6C">
        <w:rPr>
          <w:rFonts w:ascii="Arial" w:hAnsi="Arial" w:cs="Arial"/>
          <w:i/>
          <w:sz w:val="20"/>
          <w:szCs w:val="20"/>
        </w:rPr>
        <w:t xml:space="preserve"> como mecanismo de legitimación del poder en la dinastía de los Antonin</w:t>
      </w:r>
      <w:r>
        <w:rPr>
          <w:rFonts w:ascii="Times New Roman" w:hAnsi="Times New Roman" w:cs="Times New Roman"/>
          <w:i/>
          <w:sz w:val="26"/>
          <w:szCs w:val="26"/>
        </w:rPr>
        <w:t>o.</w:t>
      </w:r>
    </w:p>
    <w:p w:rsidR="00C665A4" w:rsidRPr="00C665A4" w:rsidRDefault="00C665A4" w:rsidP="00A06365">
      <w:pPr>
        <w:rPr>
          <w:rFonts w:ascii="Arial" w:hAnsi="Arial" w:cs="Arial"/>
          <w:sz w:val="20"/>
          <w:szCs w:val="20"/>
          <w:lang w:val="es-ES_tradnl"/>
        </w:rPr>
      </w:pPr>
      <w:proofErr w:type="spellStart"/>
      <w:r w:rsidRPr="00FF4BC5">
        <w:rPr>
          <w:rFonts w:ascii="Arial" w:hAnsi="Arial" w:cs="Arial"/>
          <w:sz w:val="20"/>
          <w:szCs w:val="20"/>
        </w:rPr>
        <w:t>Dra</w:t>
      </w:r>
      <w:proofErr w:type="spellEnd"/>
      <w:r w:rsidRPr="00FF4B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4BC5">
        <w:rPr>
          <w:rFonts w:ascii="Arial" w:hAnsi="Arial" w:cs="Arial"/>
          <w:sz w:val="20"/>
          <w:szCs w:val="20"/>
        </w:rPr>
        <w:t>Mirtha</w:t>
      </w:r>
      <w:proofErr w:type="spellEnd"/>
      <w:r w:rsidRPr="00FF4B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4BC5">
        <w:rPr>
          <w:rFonts w:ascii="Arial" w:hAnsi="Arial" w:cs="Arial"/>
          <w:sz w:val="20"/>
          <w:szCs w:val="20"/>
        </w:rPr>
        <w:t>Rodriguez</w:t>
      </w:r>
      <w:proofErr w:type="spellEnd"/>
      <w:r w:rsidRPr="00FF4BC5">
        <w:rPr>
          <w:rFonts w:ascii="Arial" w:hAnsi="Arial" w:cs="Arial"/>
          <w:sz w:val="20"/>
          <w:szCs w:val="20"/>
        </w:rPr>
        <w:t xml:space="preserve"> (UNCUYO)</w:t>
      </w:r>
      <w:r w:rsidR="00FF4BC5">
        <w:rPr>
          <w:rFonts w:ascii="Arial" w:hAnsi="Arial" w:cs="Arial"/>
          <w:sz w:val="20"/>
          <w:szCs w:val="20"/>
        </w:rPr>
        <w:t>:</w:t>
      </w:r>
      <w:r w:rsidR="00FF4BC5" w:rsidRPr="00FF4BC5">
        <w:rPr>
          <w:rFonts w:ascii="Arial" w:hAnsi="Arial" w:cs="Arial"/>
          <w:sz w:val="20"/>
          <w:szCs w:val="20"/>
        </w:rPr>
        <w:t xml:space="preserve"> </w:t>
      </w:r>
      <w:r w:rsidR="00FF4BC5" w:rsidRPr="00FF4BC5">
        <w:rPr>
          <w:rFonts w:ascii="Arial" w:hAnsi="Arial" w:cs="Arial"/>
          <w:i/>
          <w:sz w:val="20"/>
          <w:szCs w:val="20"/>
        </w:rPr>
        <w:t xml:space="preserve">Estoicismo: una mirada actual sobre </w:t>
      </w:r>
      <w:proofErr w:type="spellStart"/>
      <w:r w:rsidR="00FF4BC5" w:rsidRPr="00FF4BC5">
        <w:rPr>
          <w:rFonts w:ascii="Arial" w:hAnsi="Arial" w:cs="Arial"/>
          <w:i/>
          <w:sz w:val="20"/>
          <w:szCs w:val="20"/>
        </w:rPr>
        <w:t>Epicteto</w:t>
      </w:r>
      <w:proofErr w:type="spellEnd"/>
      <w:r w:rsidR="00FF4BC5">
        <w:rPr>
          <w:rFonts w:ascii="Arial" w:hAnsi="Arial" w:cs="Arial"/>
          <w:i/>
          <w:sz w:val="20"/>
          <w:szCs w:val="20"/>
        </w:rPr>
        <w:t>.</w:t>
      </w:r>
    </w:p>
    <w:p w:rsidR="007F214A" w:rsidRDefault="00447C1C" w:rsidP="00A06365">
      <w:pPr>
        <w:rPr>
          <w:rFonts w:ascii="Arial" w:hAnsi="Arial" w:cs="Arial"/>
          <w:b/>
          <w:sz w:val="20"/>
          <w:szCs w:val="20"/>
          <w:lang w:val="es-ES_tradnl"/>
        </w:rPr>
      </w:pPr>
      <w:r w:rsidRPr="007F59FD">
        <w:rPr>
          <w:rFonts w:ascii="Arial" w:hAnsi="Arial" w:cs="Arial"/>
          <w:sz w:val="20"/>
          <w:szCs w:val="20"/>
          <w:lang w:val="es-ES_tradnl"/>
        </w:rPr>
        <w:t xml:space="preserve">16:50 – 17:10: </w:t>
      </w:r>
      <w:r w:rsidRPr="007F59FD">
        <w:rPr>
          <w:rFonts w:ascii="Arial" w:hAnsi="Arial" w:cs="Arial"/>
          <w:b/>
          <w:sz w:val="20"/>
          <w:szCs w:val="20"/>
          <w:lang w:val="es-ES_tradnl"/>
        </w:rPr>
        <w:t>CAFÉ</w:t>
      </w:r>
    </w:p>
    <w:p w:rsidR="00447C1C" w:rsidRPr="007909AF" w:rsidRDefault="00447C1C" w:rsidP="00A06365">
      <w:pPr>
        <w:rPr>
          <w:rFonts w:ascii="Arial" w:hAnsi="Arial" w:cs="Arial"/>
          <w:b/>
          <w:sz w:val="20"/>
          <w:szCs w:val="20"/>
          <w:lang w:val="es-ES_tradnl"/>
        </w:rPr>
      </w:pPr>
      <w:r w:rsidRPr="007909AF">
        <w:rPr>
          <w:rFonts w:ascii="Arial" w:hAnsi="Arial" w:cs="Arial"/>
          <w:b/>
          <w:sz w:val="20"/>
          <w:szCs w:val="20"/>
          <w:lang w:val="es-ES_tradnl"/>
        </w:rPr>
        <w:t>17:15 – 19:15: Mesas de Conferencias</w:t>
      </w:r>
    </w:p>
    <w:p w:rsidR="00E010AF" w:rsidRDefault="00E010AF" w:rsidP="00E010AF">
      <w:pPr>
        <w:rPr>
          <w:rFonts w:ascii="Arial" w:hAnsi="Arial" w:cs="Arial"/>
          <w:i/>
          <w:sz w:val="20"/>
          <w:szCs w:val="20"/>
        </w:rPr>
      </w:pPr>
      <w:r w:rsidRPr="007F59FD">
        <w:rPr>
          <w:rFonts w:ascii="Arial" w:hAnsi="Arial" w:cs="Arial"/>
          <w:sz w:val="20"/>
          <w:szCs w:val="20"/>
          <w:lang w:val="pt-BR"/>
        </w:rPr>
        <w:t xml:space="preserve">Dra Raquel </w:t>
      </w:r>
      <w:proofErr w:type="spellStart"/>
      <w:r w:rsidRPr="007F59FD">
        <w:rPr>
          <w:rFonts w:ascii="Arial" w:hAnsi="Arial" w:cs="Arial"/>
          <w:sz w:val="20"/>
          <w:szCs w:val="20"/>
          <w:lang w:val="pt-BR"/>
        </w:rPr>
        <w:t>Soaje</w:t>
      </w:r>
      <w:proofErr w:type="spellEnd"/>
      <w:r w:rsidR="00A57C4E">
        <w:rPr>
          <w:rFonts w:ascii="Arial" w:hAnsi="Arial" w:cs="Arial"/>
          <w:sz w:val="20"/>
          <w:szCs w:val="20"/>
          <w:lang w:val="pt-BR"/>
        </w:rPr>
        <w:t xml:space="preserve"> (UNIV. DE LOS ANDE</w:t>
      </w:r>
      <w:r w:rsidR="001F7831">
        <w:rPr>
          <w:rFonts w:ascii="Arial" w:hAnsi="Arial" w:cs="Arial"/>
          <w:sz w:val="20"/>
          <w:szCs w:val="20"/>
          <w:lang w:val="pt-BR"/>
        </w:rPr>
        <w:t>S</w:t>
      </w:r>
      <w:r w:rsidR="005E1BD8">
        <w:rPr>
          <w:rFonts w:ascii="Arial" w:hAnsi="Arial" w:cs="Arial"/>
          <w:sz w:val="20"/>
          <w:szCs w:val="20"/>
          <w:lang w:val="pt-BR"/>
        </w:rPr>
        <w:t>, CHILE</w:t>
      </w:r>
      <w:r w:rsidR="00A57C4E">
        <w:rPr>
          <w:rFonts w:ascii="Arial" w:hAnsi="Arial" w:cs="Arial"/>
          <w:sz w:val="20"/>
          <w:szCs w:val="20"/>
          <w:lang w:val="pt-BR"/>
        </w:rPr>
        <w:t>)</w:t>
      </w:r>
      <w:r w:rsidRPr="007F59FD">
        <w:rPr>
          <w:rFonts w:ascii="Arial" w:hAnsi="Arial" w:cs="Arial"/>
          <w:sz w:val="20"/>
          <w:szCs w:val="20"/>
          <w:lang w:val="pt-BR"/>
        </w:rPr>
        <w:t>:</w:t>
      </w:r>
      <w:r w:rsidRPr="007F59FD">
        <w:rPr>
          <w:rFonts w:ascii="Arial" w:hAnsi="Arial" w:cs="Arial"/>
          <w:i/>
          <w:sz w:val="20"/>
          <w:szCs w:val="20"/>
        </w:rPr>
        <w:t xml:space="preserve"> </w:t>
      </w:r>
      <w:r w:rsidRPr="002C1C14">
        <w:rPr>
          <w:rFonts w:ascii="Arial" w:hAnsi="Arial" w:cs="Arial"/>
          <w:i/>
          <w:sz w:val="20"/>
          <w:szCs w:val="20"/>
        </w:rPr>
        <w:t>La pedagogía de Clemente de Alejandría: cultura clásica y sabiduría bíblica</w:t>
      </w:r>
      <w:r>
        <w:rPr>
          <w:rFonts w:ascii="Arial" w:hAnsi="Arial" w:cs="Arial"/>
          <w:i/>
          <w:sz w:val="20"/>
          <w:szCs w:val="20"/>
        </w:rPr>
        <w:t>.</w:t>
      </w:r>
    </w:p>
    <w:p w:rsidR="00A57C4E" w:rsidRDefault="00E010AF" w:rsidP="00E010AF">
      <w:pPr>
        <w:rPr>
          <w:rFonts w:ascii="Arial" w:hAnsi="Arial" w:cs="Arial"/>
          <w:i/>
          <w:sz w:val="20"/>
          <w:szCs w:val="20"/>
        </w:rPr>
      </w:pPr>
      <w:r w:rsidRPr="002D4F05">
        <w:rPr>
          <w:rFonts w:ascii="Arial" w:hAnsi="Arial" w:cs="Arial"/>
          <w:sz w:val="20"/>
          <w:szCs w:val="20"/>
        </w:rPr>
        <w:t>Dra.</w:t>
      </w:r>
      <w:r w:rsidR="002D4F05" w:rsidRPr="002D4F05">
        <w:rPr>
          <w:rFonts w:ascii="Arial" w:hAnsi="Arial" w:cs="Arial"/>
          <w:sz w:val="20"/>
          <w:szCs w:val="20"/>
        </w:rPr>
        <w:t xml:space="preserve"> Mariana Calderón de </w:t>
      </w:r>
      <w:proofErr w:type="spellStart"/>
      <w:r w:rsidR="002D4F05" w:rsidRPr="002D4F05">
        <w:rPr>
          <w:rFonts w:ascii="Arial" w:hAnsi="Arial" w:cs="Arial"/>
          <w:sz w:val="20"/>
          <w:szCs w:val="20"/>
        </w:rPr>
        <w:t>Puelles</w:t>
      </w:r>
      <w:proofErr w:type="spellEnd"/>
      <w:r w:rsidR="002D4F05" w:rsidRPr="002D4F05">
        <w:rPr>
          <w:rFonts w:ascii="Arial" w:hAnsi="Arial" w:cs="Arial"/>
          <w:sz w:val="20"/>
          <w:szCs w:val="20"/>
        </w:rPr>
        <w:t xml:space="preserve"> (UNCUYO)</w:t>
      </w:r>
      <w:r w:rsidR="002D4F05">
        <w:rPr>
          <w:rFonts w:ascii="Arial" w:hAnsi="Arial" w:cs="Arial"/>
          <w:sz w:val="20"/>
          <w:szCs w:val="20"/>
        </w:rPr>
        <w:t>:</w:t>
      </w:r>
      <w:r w:rsidR="002D4F05" w:rsidRPr="00AD4F6C">
        <w:rPr>
          <w:rFonts w:ascii="Arial" w:hAnsi="Arial" w:cs="Arial"/>
          <w:i/>
          <w:sz w:val="20"/>
          <w:szCs w:val="20"/>
        </w:rPr>
        <w:t>“La transformación de la sociedad romana en las epístolas de San Jerónimo</w:t>
      </w:r>
      <w:r w:rsidR="002D4F05">
        <w:rPr>
          <w:rFonts w:ascii="Arial" w:hAnsi="Arial" w:cs="Arial"/>
          <w:i/>
          <w:sz w:val="20"/>
          <w:szCs w:val="20"/>
        </w:rPr>
        <w:t>.</w:t>
      </w:r>
    </w:p>
    <w:p w:rsidR="00E010AF" w:rsidRDefault="00E010AF" w:rsidP="00E010AF">
      <w:pPr>
        <w:rPr>
          <w:rFonts w:ascii="Arial" w:hAnsi="Arial" w:cs="Arial"/>
          <w:i/>
          <w:sz w:val="20"/>
          <w:szCs w:val="20"/>
        </w:rPr>
      </w:pPr>
      <w:r w:rsidRPr="007F59FD">
        <w:rPr>
          <w:rFonts w:ascii="Arial" w:hAnsi="Arial" w:cs="Arial"/>
          <w:sz w:val="20"/>
          <w:szCs w:val="20"/>
        </w:rPr>
        <w:t xml:space="preserve">Dr. Rubén </w:t>
      </w:r>
      <w:proofErr w:type="spellStart"/>
      <w:r w:rsidRPr="007F59FD">
        <w:rPr>
          <w:rFonts w:ascii="Arial" w:hAnsi="Arial" w:cs="Arial"/>
          <w:sz w:val="20"/>
          <w:szCs w:val="20"/>
        </w:rPr>
        <w:t>Peretó</w:t>
      </w:r>
      <w:proofErr w:type="spellEnd"/>
      <w:r w:rsidRPr="007F59FD">
        <w:rPr>
          <w:rFonts w:ascii="Arial" w:hAnsi="Arial" w:cs="Arial"/>
          <w:sz w:val="20"/>
          <w:szCs w:val="20"/>
        </w:rPr>
        <w:t xml:space="preserve"> Rivas</w:t>
      </w:r>
      <w:r w:rsidR="002D4F05" w:rsidRPr="002D4F05">
        <w:rPr>
          <w:rFonts w:ascii="Arial" w:hAnsi="Arial" w:cs="Arial"/>
          <w:i/>
          <w:sz w:val="20"/>
          <w:szCs w:val="20"/>
        </w:rPr>
        <w:t xml:space="preserve"> </w:t>
      </w:r>
      <w:r w:rsidR="002D4F05" w:rsidRPr="002D4F05">
        <w:rPr>
          <w:rFonts w:ascii="Arial" w:hAnsi="Arial" w:cs="Arial"/>
          <w:sz w:val="20"/>
          <w:szCs w:val="20"/>
        </w:rPr>
        <w:t>(UNCUYO- CONICET):</w:t>
      </w:r>
      <w:r w:rsidRPr="007F59FD">
        <w:rPr>
          <w:rFonts w:ascii="Arial" w:hAnsi="Arial" w:cs="Arial"/>
          <w:i/>
          <w:sz w:val="20"/>
          <w:szCs w:val="20"/>
        </w:rPr>
        <w:t xml:space="preserve"> </w:t>
      </w:r>
      <w:r w:rsidRPr="002C1C14">
        <w:rPr>
          <w:rFonts w:ascii="Arial" w:hAnsi="Arial" w:cs="Arial"/>
          <w:i/>
          <w:sz w:val="20"/>
          <w:szCs w:val="20"/>
        </w:rPr>
        <w:t>Enfermarse y curarse en la Antigüedad Tardía. El caso de los Padres del Desierto</w:t>
      </w:r>
      <w:r w:rsidR="00A57C4E">
        <w:rPr>
          <w:rFonts w:ascii="Arial" w:hAnsi="Arial" w:cs="Arial"/>
          <w:i/>
          <w:sz w:val="20"/>
          <w:szCs w:val="20"/>
        </w:rPr>
        <w:t>.</w:t>
      </w:r>
    </w:p>
    <w:p w:rsidR="00447C1C" w:rsidRPr="002D4F05" w:rsidRDefault="00C74FA0" w:rsidP="00A06365">
      <w:pPr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b/>
          <w:sz w:val="36"/>
          <w:szCs w:val="36"/>
          <w:u w:val="single"/>
          <w:lang w:val="es-ES_tradnl"/>
        </w:rPr>
        <w:t xml:space="preserve">Miércoles </w:t>
      </w:r>
      <w:r w:rsidR="00447C1C" w:rsidRPr="002D4F05">
        <w:rPr>
          <w:rFonts w:ascii="Arial" w:hAnsi="Arial" w:cs="Arial"/>
          <w:b/>
          <w:sz w:val="36"/>
          <w:szCs w:val="36"/>
          <w:u w:val="single"/>
          <w:lang w:val="es-ES_tradnl"/>
        </w:rPr>
        <w:t>3 de Junio</w:t>
      </w:r>
    </w:p>
    <w:p w:rsidR="00447C1C" w:rsidRPr="000B4A0D" w:rsidRDefault="00447C1C" w:rsidP="00447C1C">
      <w:pPr>
        <w:rPr>
          <w:rFonts w:ascii="Arial" w:hAnsi="Arial" w:cs="Arial"/>
          <w:b/>
          <w:sz w:val="20"/>
          <w:szCs w:val="20"/>
          <w:lang w:val="es-ES_tradnl"/>
        </w:rPr>
      </w:pPr>
      <w:r w:rsidRPr="000B4A0D">
        <w:rPr>
          <w:rFonts w:ascii="Arial" w:hAnsi="Arial" w:cs="Arial"/>
          <w:b/>
          <w:sz w:val="20"/>
          <w:szCs w:val="20"/>
          <w:lang w:val="es-ES_tradnl"/>
        </w:rPr>
        <w:t>9:00 – 11:00: Mesas de Conferencias</w:t>
      </w:r>
    </w:p>
    <w:p w:rsidR="002D4F05" w:rsidRDefault="002D4F05" w:rsidP="00447C1C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Dra. Elena Calderón de Cuervo (UNCUYO):</w:t>
      </w:r>
      <w:r w:rsidRPr="002D4F05">
        <w:rPr>
          <w:rFonts w:ascii="Arial" w:hAnsi="Arial" w:cs="Arial"/>
          <w:i/>
          <w:sz w:val="20"/>
          <w:szCs w:val="20"/>
        </w:rPr>
        <w:t xml:space="preserve"> </w:t>
      </w:r>
      <w:r w:rsidRPr="00AD4F6C">
        <w:rPr>
          <w:rFonts w:ascii="Arial" w:hAnsi="Arial" w:cs="Arial"/>
          <w:i/>
          <w:sz w:val="20"/>
          <w:szCs w:val="20"/>
        </w:rPr>
        <w:t>El siglo IV y los orígenes de la épica bíblica cristiana</w:t>
      </w:r>
      <w:r>
        <w:rPr>
          <w:rFonts w:ascii="Arial" w:hAnsi="Arial" w:cs="Arial"/>
          <w:i/>
          <w:sz w:val="20"/>
          <w:szCs w:val="20"/>
        </w:rPr>
        <w:t>.</w:t>
      </w:r>
    </w:p>
    <w:p w:rsidR="002D4F05" w:rsidRDefault="002D4F05" w:rsidP="00447C1C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Dra.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Elbia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Difabio (UNCUYO):</w:t>
      </w:r>
      <w:r w:rsidRPr="002D4F05">
        <w:rPr>
          <w:rFonts w:ascii="Arial" w:hAnsi="Arial" w:cs="Arial"/>
          <w:i/>
          <w:sz w:val="20"/>
          <w:szCs w:val="20"/>
        </w:rPr>
        <w:t xml:space="preserve"> </w:t>
      </w:r>
      <w:r w:rsidRPr="00AD4F6C">
        <w:rPr>
          <w:rFonts w:ascii="Arial" w:hAnsi="Arial" w:cs="Arial"/>
          <w:i/>
          <w:sz w:val="20"/>
          <w:szCs w:val="20"/>
        </w:rPr>
        <w:t xml:space="preserve">Dioses griegos en tiempos cristianos: poemas-ofrendas de </w:t>
      </w:r>
      <w:proofErr w:type="spellStart"/>
      <w:r w:rsidRPr="00AD4F6C">
        <w:rPr>
          <w:rFonts w:ascii="Arial" w:hAnsi="Arial" w:cs="Arial"/>
          <w:i/>
          <w:sz w:val="20"/>
          <w:szCs w:val="20"/>
        </w:rPr>
        <w:t>Agacias</w:t>
      </w:r>
      <w:proofErr w:type="spellEnd"/>
      <w:r w:rsidRPr="00AD4F6C">
        <w:rPr>
          <w:rFonts w:ascii="Arial" w:hAnsi="Arial" w:cs="Arial"/>
          <w:i/>
          <w:sz w:val="20"/>
          <w:szCs w:val="20"/>
        </w:rPr>
        <w:t xml:space="preserve"> Escolástico en Antología Palatina</w:t>
      </w:r>
      <w:r>
        <w:rPr>
          <w:rFonts w:ascii="Arial" w:hAnsi="Arial" w:cs="Arial"/>
          <w:i/>
          <w:sz w:val="20"/>
          <w:szCs w:val="20"/>
        </w:rPr>
        <w:t>.</w:t>
      </w:r>
    </w:p>
    <w:p w:rsidR="002D4F05" w:rsidRPr="007F59FD" w:rsidRDefault="002D4F05" w:rsidP="00447C1C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Dra. Cristina Arranz (UNCUYO):</w:t>
      </w:r>
      <w:r w:rsidRPr="002D4F05">
        <w:rPr>
          <w:rFonts w:ascii="Arial" w:hAnsi="Arial" w:cs="Arial"/>
          <w:i/>
          <w:sz w:val="20"/>
          <w:szCs w:val="20"/>
        </w:rPr>
        <w:t xml:space="preserve"> </w:t>
      </w:r>
      <w:r w:rsidRPr="00AD4F6C">
        <w:rPr>
          <w:rFonts w:ascii="Arial" w:hAnsi="Arial" w:cs="Arial"/>
          <w:i/>
          <w:sz w:val="20"/>
          <w:szCs w:val="20"/>
        </w:rPr>
        <w:t xml:space="preserve">La recepción de la Antigüedad en el arte del </w:t>
      </w:r>
      <w:proofErr w:type="spellStart"/>
      <w:r w:rsidRPr="00AD4F6C">
        <w:rPr>
          <w:rFonts w:ascii="Arial" w:hAnsi="Arial" w:cs="Arial"/>
          <w:i/>
          <w:sz w:val="20"/>
          <w:szCs w:val="20"/>
        </w:rPr>
        <w:t>Quattrocento</w:t>
      </w:r>
      <w:proofErr w:type="spellEnd"/>
      <w:r w:rsidRPr="00AD4F6C">
        <w:rPr>
          <w:rFonts w:ascii="Arial" w:hAnsi="Arial" w:cs="Arial"/>
          <w:i/>
          <w:sz w:val="20"/>
          <w:szCs w:val="20"/>
        </w:rPr>
        <w:t xml:space="preserve"> florentino</w:t>
      </w:r>
      <w:r>
        <w:rPr>
          <w:rFonts w:ascii="Arial" w:hAnsi="Arial" w:cs="Arial"/>
          <w:i/>
          <w:sz w:val="20"/>
          <w:szCs w:val="20"/>
        </w:rPr>
        <w:t>.</w:t>
      </w:r>
    </w:p>
    <w:p w:rsidR="0054445E" w:rsidRDefault="0054445E" w:rsidP="00447C1C">
      <w:pPr>
        <w:rPr>
          <w:rFonts w:ascii="Arial" w:hAnsi="Arial" w:cs="Arial"/>
          <w:b/>
          <w:sz w:val="20"/>
          <w:szCs w:val="20"/>
          <w:lang w:val="es-ES_tradnl"/>
        </w:rPr>
      </w:pPr>
      <w:r w:rsidRPr="007138E8">
        <w:rPr>
          <w:rFonts w:ascii="Arial" w:hAnsi="Arial" w:cs="Arial"/>
          <w:b/>
          <w:sz w:val="20"/>
          <w:szCs w:val="20"/>
          <w:lang w:val="es-ES_tradnl"/>
        </w:rPr>
        <w:t xml:space="preserve">11:00 </w:t>
      </w:r>
      <w:r w:rsidR="008649E7">
        <w:rPr>
          <w:rFonts w:ascii="Arial" w:hAnsi="Arial" w:cs="Arial"/>
          <w:b/>
          <w:sz w:val="20"/>
          <w:szCs w:val="20"/>
          <w:lang w:val="es-ES_tradnl"/>
        </w:rPr>
        <w:t>– 11:45: Panel: Diferentes visiones y lecturas  en la Historia</w:t>
      </w:r>
    </w:p>
    <w:p w:rsidR="007138E8" w:rsidRPr="00F33DD6" w:rsidRDefault="007138E8" w:rsidP="00447C1C">
      <w:pPr>
        <w:rPr>
          <w:rFonts w:ascii="Arial" w:hAnsi="Arial" w:cs="Arial"/>
          <w:i/>
          <w:sz w:val="20"/>
          <w:szCs w:val="20"/>
          <w:lang w:val="es-ES_tradnl"/>
        </w:rPr>
      </w:pPr>
      <w:r w:rsidRPr="007138E8">
        <w:rPr>
          <w:rFonts w:ascii="Arial" w:hAnsi="Arial" w:cs="Arial"/>
          <w:sz w:val="20"/>
          <w:szCs w:val="20"/>
          <w:lang w:val="es-ES_tradnl"/>
        </w:rPr>
        <w:t xml:space="preserve">Lic. </w:t>
      </w:r>
      <w:r>
        <w:rPr>
          <w:rFonts w:ascii="Arial" w:hAnsi="Arial" w:cs="Arial"/>
          <w:sz w:val="20"/>
          <w:szCs w:val="20"/>
          <w:lang w:val="es-ES_tradnl"/>
        </w:rPr>
        <w:t>Esp. María Isabel Becerra (UNCUYO- coordinadora):</w:t>
      </w:r>
      <w:r w:rsidR="00F33DD6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33DD6" w:rsidRPr="00F33DD6">
        <w:rPr>
          <w:rFonts w:ascii="Arial" w:hAnsi="Arial" w:cs="Arial"/>
          <w:i/>
          <w:sz w:val="20"/>
          <w:szCs w:val="20"/>
          <w:lang w:val="es-ES_tradnl"/>
        </w:rPr>
        <w:t>La Nueva Historia Cultural: una nueva perspectiva</w:t>
      </w:r>
      <w:r w:rsidR="00F33DD6">
        <w:rPr>
          <w:rFonts w:ascii="Arial" w:hAnsi="Arial" w:cs="Arial"/>
          <w:i/>
          <w:sz w:val="20"/>
          <w:szCs w:val="20"/>
          <w:lang w:val="es-ES_tradnl"/>
        </w:rPr>
        <w:t xml:space="preserve"> de análisis.</w:t>
      </w:r>
    </w:p>
    <w:p w:rsidR="007138E8" w:rsidRDefault="007138E8" w:rsidP="00374B41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Lic. Roberto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Rodriguez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(</w:t>
      </w:r>
      <w:r w:rsidR="00E41C62">
        <w:rPr>
          <w:rFonts w:ascii="Arial" w:hAnsi="Arial" w:cs="Arial"/>
          <w:sz w:val="20"/>
          <w:szCs w:val="20"/>
          <w:lang w:val="es-ES_tradnl"/>
        </w:rPr>
        <w:t>UNPA-</w:t>
      </w:r>
      <w:r w:rsidR="0051061C">
        <w:rPr>
          <w:rFonts w:ascii="Arial" w:hAnsi="Arial" w:cs="Arial"/>
          <w:sz w:val="20"/>
          <w:szCs w:val="20"/>
          <w:lang w:val="es-ES_tradnl"/>
        </w:rPr>
        <w:t>UASI</w:t>
      </w:r>
      <w:r>
        <w:rPr>
          <w:rFonts w:ascii="Arial" w:hAnsi="Arial" w:cs="Arial"/>
          <w:sz w:val="20"/>
          <w:szCs w:val="20"/>
          <w:lang w:val="es-ES_tradnl"/>
        </w:rPr>
        <w:t>):</w:t>
      </w:r>
      <w:r w:rsidR="00374B41">
        <w:rPr>
          <w:rFonts w:ascii="Arial" w:hAnsi="Arial" w:cs="Arial"/>
          <w:sz w:val="20"/>
          <w:szCs w:val="20"/>
          <w:lang w:val="es-ES_tradnl"/>
        </w:rPr>
        <w:t xml:space="preserve"> “</w:t>
      </w:r>
      <w:r w:rsidR="00374B41" w:rsidRPr="00AD4F6C">
        <w:rPr>
          <w:rFonts w:ascii="Arial" w:hAnsi="Arial" w:cs="Arial"/>
          <w:i/>
          <w:sz w:val="20"/>
          <w:szCs w:val="20"/>
        </w:rPr>
        <w:t xml:space="preserve">Constructores de otredad”: la representación de la alteridad </w:t>
      </w:r>
      <w:proofErr w:type="spellStart"/>
      <w:r w:rsidR="00374B41" w:rsidRPr="00AD4F6C">
        <w:rPr>
          <w:rFonts w:ascii="Arial" w:hAnsi="Arial" w:cs="Arial"/>
          <w:i/>
          <w:sz w:val="20"/>
          <w:szCs w:val="20"/>
        </w:rPr>
        <w:t>Aqueménida</w:t>
      </w:r>
      <w:proofErr w:type="spellEnd"/>
      <w:r w:rsidR="00374B41">
        <w:rPr>
          <w:rFonts w:ascii="Arial" w:hAnsi="Arial" w:cs="Arial"/>
          <w:i/>
          <w:sz w:val="20"/>
          <w:szCs w:val="20"/>
        </w:rPr>
        <w:t xml:space="preserve"> </w:t>
      </w:r>
      <w:r w:rsidR="00374B41" w:rsidRPr="00AD4F6C">
        <w:rPr>
          <w:rFonts w:ascii="Arial" w:hAnsi="Arial" w:cs="Arial"/>
          <w:i/>
          <w:sz w:val="20"/>
          <w:szCs w:val="20"/>
        </w:rPr>
        <w:t>en el imaginario griego”</w:t>
      </w:r>
      <w:r w:rsidR="00374B41">
        <w:rPr>
          <w:rFonts w:ascii="Arial" w:hAnsi="Arial" w:cs="Arial"/>
          <w:i/>
          <w:sz w:val="20"/>
          <w:szCs w:val="20"/>
        </w:rPr>
        <w:t>.</w:t>
      </w:r>
    </w:p>
    <w:p w:rsidR="007138E8" w:rsidRDefault="007138E8" w:rsidP="00447C1C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Dra. María Delia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Buise</w:t>
      </w:r>
      <w:r w:rsidR="00374B41">
        <w:rPr>
          <w:rFonts w:ascii="Arial" w:hAnsi="Arial" w:cs="Arial"/>
          <w:sz w:val="20"/>
          <w:szCs w:val="20"/>
          <w:lang w:val="es-ES_tradnl"/>
        </w:rPr>
        <w:t>l</w:t>
      </w:r>
      <w:proofErr w:type="spellEnd"/>
      <w:r w:rsidR="00374B41">
        <w:rPr>
          <w:rFonts w:ascii="Arial" w:hAnsi="Arial" w:cs="Arial"/>
          <w:sz w:val="20"/>
          <w:szCs w:val="20"/>
          <w:lang w:val="es-ES_tradnl"/>
        </w:rPr>
        <w:t xml:space="preserve"> de Díaz Araujo</w:t>
      </w:r>
      <w:r>
        <w:rPr>
          <w:rFonts w:ascii="Arial" w:hAnsi="Arial" w:cs="Arial"/>
          <w:sz w:val="20"/>
          <w:szCs w:val="20"/>
          <w:lang w:val="es-ES_tradnl"/>
        </w:rPr>
        <w:t xml:space="preserve"> (</w:t>
      </w:r>
      <w:r w:rsidR="00173AF1">
        <w:rPr>
          <w:rFonts w:ascii="Arial" w:hAnsi="Arial" w:cs="Arial"/>
          <w:sz w:val="20"/>
          <w:szCs w:val="20"/>
          <w:lang w:val="es-ES_tradnl"/>
        </w:rPr>
        <w:t>UNLP</w:t>
      </w:r>
      <w:r>
        <w:rPr>
          <w:rFonts w:ascii="Arial" w:hAnsi="Arial" w:cs="Arial"/>
          <w:sz w:val="20"/>
          <w:szCs w:val="20"/>
          <w:lang w:val="es-ES_tradnl"/>
        </w:rPr>
        <w:t xml:space="preserve">): </w:t>
      </w:r>
      <w:r w:rsidRPr="00AD4F6C">
        <w:rPr>
          <w:rFonts w:ascii="Arial" w:hAnsi="Arial" w:cs="Arial"/>
          <w:i/>
          <w:sz w:val="20"/>
          <w:szCs w:val="20"/>
        </w:rPr>
        <w:t>El Emperador Constantino y su lectura de la IV Égloga de Virgilio</w:t>
      </w:r>
      <w:r>
        <w:rPr>
          <w:rFonts w:ascii="Arial" w:hAnsi="Arial" w:cs="Arial"/>
          <w:i/>
          <w:sz w:val="20"/>
          <w:szCs w:val="20"/>
        </w:rPr>
        <w:t>.</w:t>
      </w:r>
    </w:p>
    <w:p w:rsidR="007138E8" w:rsidRPr="009E7991" w:rsidRDefault="007138E8" w:rsidP="00447C1C">
      <w:pPr>
        <w:rPr>
          <w:rFonts w:ascii="Arial" w:hAnsi="Arial" w:cs="Arial"/>
          <w:sz w:val="20"/>
          <w:szCs w:val="20"/>
        </w:rPr>
      </w:pPr>
      <w:r w:rsidRPr="00374B41">
        <w:rPr>
          <w:rFonts w:ascii="Arial" w:hAnsi="Arial" w:cs="Arial"/>
          <w:sz w:val="20"/>
          <w:szCs w:val="20"/>
        </w:rPr>
        <w:t>Dr. Santiago Argüello (UCA-CONICET):</w:t>
      </w:r>
      <w:r w:rsidR="00374B41" w:rsidRPr="00374B41">
        <w:rPr>
          <w:rFonts w:ascii="Arial" w:hAnsi="Arial" w:cs="Arial"/>
          <w:i/>
          <w:sz w:val="20"/>
          <w:szCs w:val="20"/>
        </w:rPr>
        <w:t xml:space="preserve"> </w:t>
      </w:r>
      <w:r w:rsidR="00374B41" w:rsidRPr="00AD4F6C">
        <w:rPr>
          <w:rFonts w:ascii="Arial" w:hAnsi="Arial" w:cs="Arial"/>
          <w:i/>
          <w:sz w:val="20"/>
          <w:szCs w:val="20"/>
        </w:rPr>
        <w:t>La matriz bárbara en la génesis de Europa. Reflexiones a partir de Ortega y Gasset</w:t>
      </w:r>
      <w:r w:rsidR="00361E4A">
        <w:rPr>
          <w:rFonts w:ascii="Arial" w:hAnsi="Arial" w:cs="Arial"/>
          <w:i/>
          <w:sz w:val="20"/>
          <w:szCs w:val="20"/>
        </w:rPr>
        <w:t>.</w:t>
      </w:r>
    </w:p>
    <w:p w:rsidR="0054445E" w:rsidRPr="009E7991" w:rsidRDefault="0054445E" w:rsidP="00447C1C">
      <w:pPr>
        <w:rPr>
          <w:rFonts w:ascii="Arial" w:hAnsi="Arial" w:cs="Arial"/>
          <w:b/>
          <w:sz w:val="20"/>
          <w:szCs w:val="20"/>
          <w:lang w:val="es-ES_tradnl"/>
        </w:rPr>
      </w:pPr>
      <w:r w:rsidRPr="007F59FD">
        <w:rPr>
          <w:rFonts w:ascii="Arial" w:hAnsi="Arial" w:cs="Arial"/>
          <w:sz w:val="20"/>
          <w:szCs w:val="20"/>
          <w:lang w:val="es-ES_tradnl"/>
        </w:rPr>
        <w:t xml:space="preserve">11:45 – 12: </w:t>
      </w:r>
      <w:r w:rsidRPr="007F59FD">
        <w:rPr>
          <w:rFonts w:ascii="Arial" w:hAnsi="Arial" w:cs="Arial"/>
          <w:b/>
          <w:sz w:val="20"/>
          <w:szCs w:val="20"/>
          <w:lang w:val="es-ES_tradnl"/>
        </w:rPr>
        <w:t>CAFÉ</w:t>
      </w:r>
    </w:p>
    <w:p w:rsidR="0054445E" w:rsidRDefault="00C665A4" w:rsidP="00447C1C">
      <w:pPr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12:00 – 13:15: Panel</w:t>
      </w:r>
      <w:r w:rsidR="009E7991">
        <w:rPr>
          <w:rFonts w:ascii="Arial" w:hAnsi="Arial" w:cs="Arial"/>
          <w:b/>
          <w:sz w:val="20"/>
          <w:szCs w:val="20"/>
          <w:lang w:val="es-ES_tradnl"/>
        </w:rPr>
        <w:t>:</w:t>
      </w:r>
      <w:r w:rsidR="00C74FA0">
        <w:rPr>
          <w:rFonts w:ascii="Arial" w:hAnsi="Arial" w:cs="Arial"/>
          <w:b/>
          <w:sz w:val="20"/>
          <w:szCs w:val="20"/>
          <w:lang w:val="es-ES_tradnl"/>
        </w:rPr>
        <w:t xml:space="preserve"> Cambios y permanencias en la Antigüedad Tardía</w:t>
      </w:r>
    </w:p>
    <w:p w:rsidR="009E7991" w:rsidRDefault="009E7991" w:rsidP="00447C1C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Lic. José María Felipe Mendoza (UNCUYO-CONICET</w:t>
      </w:r>
      <w:r w:rsidR="00C74FA0">
        <w:rPr>
          <w:rFonts w:ascii="Arial" w:hAnsi="Arial" w:cs="Arial"/>
          <w:sz w:val="20"/>
          <w:szCs w:val="20"/>
          <w:lang w:val="es-ES_tradnl"/>
        </w:rPr>
        <w:t>, coordinador</w:t>
      </w:r>
      <w:r>
        <w:rPr>
          <w:rFonts w:ascii="Arial" w:hAnsi="Arial" w:cs="Arial"/>
          <w:sz w:val="20"/>
          <w:szCs w:val="20"/>
          <w:lang w:val="es-ES_tradnl"/>
        </w:rPr>
        <w:t>):</w:t>
      </w:r>
      <w:r w:rsidRPr="009E7991">
        <w:rPr>
          <w:rFonts w:ascii="Arial" w:eastAsiaTheme="minorEastAsia" w:hAnsi="Arial" w:cs="Arial"/>
          <w:i/>
          <w:sz w:val="20"/>
          <w:szCs w:val="20"/>
          <w:lang w:val="es-AR" w:eastAsia="zh-CN"/>
        </w:rPr>
        <w:t xml:space="preserve"> </w:t>
      </w:r>
      <w:r w:rsidRPr="00AD4F6C">
        <w:rPr>
          <w:rFonts w:ascii="Arial" w:eastAsiaTheme="minorEastAsia" w:hAnsi="Arial" w:cs="Arial"/>
          <w:i/>
          <w:sz w:val="20"/>
          <w:szCs w:val="20"/>
          <w:lang w:val="es-AR" w:eastAsia="zh-CN"/>
        </w:rPr>
        <w:t xml:space="preserve">Tres interpretaciones sobre la ‘Ciencia de la </w:t>
      </w:r>
      <w:proofErr w:type="spellStart"/>
      <w:r w:rsidRPr="00AD4F6C">
        <w:rPr>
          <w:rFonts w:ascii="Arial" w:eastAsiaTheme="minorEastAsia" w:hAnsi="Arial" w:cs="Arial"/>
          <w:i/>
          <w:sz w:val="20"/>
          <w:szCs w:val="20"/>
          <w:lang w:val="es-AR" w:eastAsia="zh-CN"/>
        </w:rPr>
        <w:t>Adivinaciónʼ</w:t>
      </w:r>
      <w:proofErr w:type="spellEnd"/>
      <w:r w:rsidRPr="00AD4F6C">
        <w:rPr>
          <w:rFonts w:ascii="Arial" w:eastAsiaTheme="minorEastAsia" w:hAnsi="Arial" w:cs="Arial"/>
          <w:i/>
          <w:sz w:val="20"/>
          <w:szCs w:val="20"/>
          <w:lang w:val="es-AR" w:eastAsia="zh-CN"/>
        </w:rPr>
        <w:t xml:space="preserve">: Aristóteles, Cicerón y Agustín de </w:t>
      </w:r>
      <w:proofErr w:type="spellStart"/>
      <w:r w:rsidRPr="00AD4F6C">
        <w:rPr>
          <w:rFonts w:ascii="Arial" w:eastAsiaTheme="minorEastAsia" w:hAnsi="Arial" w:cs="Arial"/>
          <w:i/>
          <w:sz w:val="20"/>
          <w:szCs w:val="20"/>
          <w:lang w:val="es-AR" w:eastAsia="zh-CN"/>
        </w:rPr>
        <w:t>Hipona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>.</w:t>
      </w:r>
    </w:p>
    <w:p w:rsidR="009E7991" w:rsidRPr="005D0718" w:rsidRDefault="009E7991" w:rsidP="00447C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Dra. </w:t>
      </w:r>
      <w:r w:rsidRPr="009E7991">
        <w:rPr>
          <w:rFonts w:ascii="Arial" w:hAnsi="Arial" w:cs="Arial"/>
          <w:sz w:val="20"/>
          <w:szCs w:val="20"/>
          <w:lang w:val="es-ES_tradnl"/>
        </w:rPr>
        <w:t xml:space="preserve">María Eugenia </w:t>
      </w:r>
      <w:proofErr w:type="spellStart"/>
      <w:r w:rsidRPr="009E7991">
        <w:rPr>
          <w:rFonts w:ascii="Arial" w:hAnsi="Arial" w:cs="Arial"/>
          <w:sz w:val="20"/>
          <w:szCs w:val="20"/>
          <w:lang w:val="es-ES_tradnl"/>
        </w:rPr>
        <w:t>Pare</w:t>
      </w:r>
      <w:r>
        <w:rPr>
          <w:rFonts w:ascii="Arial" w:hAnsi="Arial" w:cs="Arial"/>
          <w:sz w:val="20"/>
          <w:szCs w:val="20"/>
          <w:lang w:val="es-ES_tradnl"/>
        </w:rPr>
        <w:t>ti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(UNCUYO):</w:t>
      </w:r>
      <w:r w:rsidRPr="009E7991">
        <w:rPr>
          <w:rFonts w:ascii="Arial" w:hAnsi="Arial" w:cs="Arial"/>
          <w:i/>
          <w:sz w:val="20"/>
          <w:szCs w:val="20"/>
        </w:rPr>
        <w:t xml:space="preserve"> </w:t>
      </w:r>
      <w:r w:rsidRPr="00AD4F6C">
        <w:rPr>
          <w:rFonts w:ascii="Arial" w:hAnsi="Arial" w:cs="Arial"/>
          <w:i/>
          <w:sz w:val="20"/>
          <w:szCs w:val="20"/>
        </w:rPr>
        <w:t>Pervivencias en la cuarta centuria del uso de la imagen en la enseñanza</w:t>
      </w:r>
      <w:r>
        <w:rPr>
          <w:rFonts w:ascii="Arial" w:hAnsi="Arial" w:cs="Arial"/>
          <w:i/>
          <w:sz w:val="20"/>
          <w:szCs w:val="20"/>
        </w:rPr>
        <w:t>.</w:t>
      </w:r>
    </w:p>
    <w:p w:rsidR="005D0718" w:rsidRDefault="005D0718" w:rsidP="00447C1C">
      <w:pPr>
        <w:rPr>
          <w:rFonts w:ascii="Arial" w:hAnsi="Arial" w:cs="Arial"/>
          <w:i/>
          <w:sz w:val="20"/>
          <w:szCs w:val="20"/>
        </w:rPr>
      </w:pPr>
      <w:r w:rsidRPr="005D0718">
        <w:rPr>
          <w:rFonts w:ascii="Arial" w:hAnsi="Arial" w:cs="Arial"/>
          <w:sz w:val="20"/>
          <w:szCs w:val="20"/>
        </w:rPr>
        <w:lastRenderedPageBreak/>
        <w:t>Mag. Bruna Campos</w:t>
      </w:r>
      <w:r w:rsidR="00D463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631F">
        <w:rPr>
          <w:rFonts w:ascii="Arial" w:hAnsi="Arial" w:cs="Arial"/>
          <w:sz w:val="20"/>
          <w:szCs w:val="20"/>
        </w:rPr>
        <w:t>Gonçalves</w:t>
      </w:r>
      <w:proofErr w:type="spellEnd"/>
      <w:r w:rsidR="00D4631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4631F">
        <w:rPr>
          <w:rFonts w:ascii="Arial" w:hAnsi="Arial" w:cs="Arial"/>
          <w:sz w:val="20"/>
          <w:szCs w:val="20"/>
        </w:rPr>
        <w:t>( FCHS</w:t>
      </w:r>
      <w:proofErr w:type="gramEnd"/>
      <w:r w:rsidR="00D4631F">
        <w:rPr>
          <w:rFonts w:ascii="Arial" w:hAnsi="Arial" w:cs="Arial"/>
          <w:sz w:val="20"/>
          <w:szCs w:val="20"/>
        </w:rPr>
        <w:t>/UNESP-FRANCA, BRASIL</w:t>
      </w:r>
      <w:r w:rsidR="00C74FA0">
        <w:rPr>
          <w:rFonts w:ascii="Arial" w:hAnsi="Arial" w:cs="Arial"/>
          <w:sz w:val="20"/>
          <w:szCs w:val="20"/>
        </w:rPr>
        <w:t>)</w:t>
      </w:r>
      <w:r w:rsidR="00C74FA0" w:rsidRPr="007F59FD">
        <w:rPr>
          <w:rFonts w:ascii="Arial" w:hAnsi="Arial" w:cs="Arial"/>
          <w:sz w:val="20"/>
          <w:szCs w:val="20"/>
        </w:rPr>
        <w:t>:</w:t>
      </w:r>
      <w:r w:rsidR="00C74FA0" w:rsidRPr="00C74FA0">
        <w:rPr>
          <w:rFonts w:ascii="Arial" w:hAnsi="Arial" w:cs="Arial"/>
          <w:i/>
          <w:sz w:val="20"/>
          <w:szCs w:val="20"/>
          <w:lang w:val="pt-BR"/>
        </w:rPr>
        <w:t xml:space="preserve"> </w:t>
      </w:r>
      <w:r w:rsidR="00C74FA0" w:rsidRPr="002C1C14">
        <w:rPr>
          <w:rFonts w:ascii="Arial" w:hAnsi="Arial" w:cs="Arial"/>
          <w:i/>
          <w:sz w:val="20"/>
          <w:szCs w:val="20"/>
          <w:lang w:val="pt-BR"/>
        </w:rPr>
        <w:t xml:space="preserve">Identidades </w:t>
      </w:r>
      <w:proofErr w:type="spellStart"/>
      <w:r w:rsidR="00C74FA0" w:rsidRPr="002C1C14">
        <w:rPr>
          <w:rFonts w:ascii="Arial" w:hAnsi="Arial" w:cs="Arial"/>
          <w:i/>
          <w:sz w:val="20"/>
          <w:szCs w:val="20"/>
          <w:lang w:val="pt-BR"/>
        </w:rPr>
        <w:t>Preservad</w:t>
      </w:r>
      <w:proofErr w:type="spellEnd"/>
      <w:r w:rsidR="00D4631F">
        <w:rPr>
          <w:rFonts w:ascii="Arial" w:hAnsi="Arial" w:cs="Arial"/>
          <w:sz w:val="20"/>
          <w:szCs w:val="20"/>
        </w:rPr>
        <w:t>)</w:t>
      </w:r>
      <w:r w:rsidR="00D4631F" w:rsidRPr="007F59FD">
        <w:rPr>
          <w:rFonts w:ascii="Arial" w:hAnsi="Arial" w:cs="Arial"/>
          <w:sz w:val="20"/>
          <w:szCs w:val="20"/>
        </w:rPr>
        <w:t>:</w:t>
      </w:r>
      <w:r w:rsidR="00D4631F" w:rsidRPr="007F59FD">
        <w:rPr>
          <w:rFonts w:ascii="Arial" w:hAnsi="Arial" w:cs="Arial"/>
          <w:i/>
          <w:sz w:val="20"/>
          <w:szCs w:val="20"/>
          <w:lang w:val="es-ES_tradnl"/>
        </w:rPr>
        <w:t xml:space="preserve"> </w:t>
      </w:r>
      <w:r w:rsidR="00C74FA0" w:rsidRPr="002C1C14">
        <w:rPr>
          <w:rFonts w:ascii="Arial" w:hAnsi="Arial" w:cs="Arial"/>
          <w:i/>
          <w:sz w:val="20"/>
          <w:szCs w:val="20"/>
          <w:lang w:val="pt-BR"/>
        </w:rPr>
        <w:t>as: Um Estudo Introdutório sobre os equipamentos militares na Antiguidade Tardia</w:t>
      </w:r>
    </w:p>
    <w:p w:rsidR="009E7991" w:rsidRDefault="009E7991" w:rsidP="00447C1C">
      <w:pPr>
        <w:rPr>
          <w:rFonts w:ascii="Arial" w:hAnsi="Arial" w:cs="Arial"/>
          <w:i/>
          <w:sz w:val="20"/>
          <w:szCs w:val="20"/>
        </w:rPr>
      </w:pPr>
      <w:r w:rsidRPr="009E7991">
        <w:rPr>
          <w:rFonts w:ascii="Arial" w:hAnsi="Arial" w:cs="Arial"/>
          <w:sz w:val="20"/>
          <w:szCs w:val="20"/>
        </w:rPr>
        <w:t>Lic. Fernando Martín de Blassi</w:t>
      </w:r>
      <w:r>
        <w:rPr>
          <w:rFonts w:ascii="Arial" w:hAnsi="Arial" w:cs="Arial"/>
          <w:sz w:val="20"/>
          <w:szCs w:val="20"/>
        </w:rPr>
        <w:t xml:space="preserve"> (UNCUYO)</w:t>
      </w:r>
      <w:r w:rsidR="005D0718">
        <w:rPr>
          <w:rFonts w:ascii="Arial" w:hAnsi="Arial" w:cs="Arial"/>
          <w:sz w:val="20"/>
          <w:szCs w:val="20"/>
        </w:rPr>
        <w:t>:</w:t>
      </w:r>
      <w:r w:rsidR="005D0718" w:rsidRPr="005D0718">
        <w:rPr>
          <w:rFonts w:ascii="Arial" w:hAnsi="Arial" w:cs="Arial"/>
          <w:i/>
          <w:sz w:val="20"/>
          <w:szCs w:val="20"/>
        </w:rPr>
        <w:t xml:space="preserve"> </w:t>
      </w:r>
      <w:r w:rsidR="005D0718" w:rsidRPr="00AD4F6C">
        <w:rPr>
          <w:rFonts w:ascii="Arial" w:hAnsi="Arial" w:cs="Arial"/>
          <w:i/>
          <w:sz w:val="20"/>
          <w:szCs w:val="20"/>
        </w:rPr>
        <w:t>Contemplación (</w:t>
      </w:r>
      <w:proofErr w:type="spellStart"/>
      <w:r w:rsidR="005D0718" w:rsidRPr="00AD4F6C">
        <w:rPr>
          <w:rFonts w:ascii="Arial" w:hAnsi="Arial" w:cs="Arial"/>
          <w:i/>
          <w:sz w:val="20"/>
          <w:szCs w:val="20"/>
        </w:rPr>
        <w:t>theoría</w:t>
      </w:r>
      <w:proofErr w:type="spellEnd"/>
      <w:r w:rsidR="005D0718" w:rsidRPr="00AD4F6C">
        <w:rPr>
          <w:rFonts w:ascii="Arial" w:hAnsi="Arial" w:cs="Arial"/>
          <w:i/>
          <w:sz w:val="20"/>
          <w:szCs w:val="20"/>
        </w:rPr>
        <w:t>) y forma (</w:t>
      </w:r>
      <w:proofErr w:type="spellStart"/>
      <w:r w:rsidR="005D0718" w:rsidRPr="00AD4F6C">
        <w:rPr>
          <w:rFonts w:ascii="Arial" w:hAnsi="Arial" w:cs="Arial"/>
          <w:i/>
          <w:sz w:val="20"/>
          <w:szCs w:val="20"/>
        </w:rPr>
        <w:t>eidos</w:t>
      </w:r>
      <w:proofErr w:type="spellEnd"/>
      <w:r w:rsidR="005D0718" w:rsidRPr="00AD4F6C">
        <w:rPr>
          <w:rFonts w:ascii="Arial" w:hAnsi="Arial" w:cs="Arial"/>
          <w:i/>
          <w:sz w:val="20"/>
          <w:szCs w:val="20"/>
        </w:rPr>
        <w:t xml:space="preserve">) en </w:t>
      </w:r>
      <w:proofErr w:type="spellStart"/>
      <w:r w:rsidR="005D0718" w:rsidRPr="00AD4F6C">
        <w:rPr>
          <w:rFonts w:ascii="Arial" w:hAnsi="Arial" w:cs="Arial"/>
          <w:i/>
          <w:sz w:val="20"/>
          <w:szCs w:val="20"/>
        </w:rPr>
        <w:t>Plotino</w:t>
      </w:r>
      <w:proofErr w:type="spellEnd"/>
      <w:r w:rsidR="005D0718" w:rsidRPr="00AD4F6C">
        <w:rPr>
          <w:rFonts w:ascii="Arial" w:hAnsi="Arial" w:cs="Arial"/>
          <w:i/>
          <w:sz w:val="20"/>
          <w:szCs w:val="20"/>
        </w:rPr>
        <w:t>: ¿Continuidad o Superación del Pensamiento Griego</w:t>
      </w:r>
      <w:proofErr w:type="gramStart"/>
      <w:r w:rsidR="005D0718">
        <w:rPr>
          <w:rFonts w:ascii="Arial" w:hAnsi="Arial" w:cs="Arial"/>
          <w:i/>
          <w:sz w:val="20"/>
          <w:szCs w:val="20"/>
        </w:rPr>
        <w:t>?</w:t>
      </w:r>
      <w:r w:rsidR="00774AA7">
        <w:rPr>
          <w:rFonts w:ascii="Arial" w:hAnsi="Arial" w:cs="Arial"/>
          <w:i/>
          <w:sz w:val="20"/>
          <w:szCs w:val="20"/>
        </w:rPr>
        <w:t>.</w:t>
      </w:r>
      <w:proofErr w:type="gramEnd"/>
    </w:p>
    <w:p w:rsidR="00774AA7" w:rsidRPr="00774AA7" w:rsidRDefault="001F7831" w:rsidP="00774A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4AA7">
        <w:rPr>
          <w:rFonts w:ascii="Arial" w:hAnsi="Arial" w:cs="Arial"/>
          <w:sz w:val="20"/>
          <w:szCs w:val="20"/>
          <w:lang w:val="pt-BR"/>
        </w:rPr>
        <w:t>Lic</w:t>
      </w:r>
      <w:proofErr w:type="spellEnd"/>
      <w:r w:rsidR="00774AA7">
        <w:rPr>
          <w:rFonts w:ascii="Arial" w:hAnsi="Arial" w:cs="Arial"/>
          <w:sz w:val="20"/>
          <w:szCs w:val="20"/>
          <w:lang w:val="pt-BR"/>
        </w:rPr>
        <w:t xml:space="preserve">. Santiago </w:t>
      </w:r>
      <w:proofErr w:type="spellStart"/>
      <w:r w:rsidR="00774AA7">
        <w:rPr>
          <w:rFonts w:ascii="Arial" w:hAnsi="Arial" w:cs="Arial"/>
          <w:sz w:val="20"/>
          <w:szCs w:val="20"/>
          <w:lang w:val="pt-BR"/>
        </w:rPr>
        <w:t>Vá</w:t>
      </w:r>
      <w:r w:rsidR="00774AA7" w:rsidRPr="00774AA7">
        <w:rPr>
          <w:rFonts w:ascii="Arial" w:hAnsi="Arial" w:cs="Arial"/>
          <w:sz w:val="20"/>
          <w:szCs w:val="20"/>
          <w:lang w:val="pt-BR"/>
        </w:rPr>
        <w:t>zquez</w:t>
      </w:r>
      <w:proofErr w:type="spellEnd"/>
      <w:proofErr w:type="gramStart"/>
      <w:r w:rsidR="00774AA7" w:rsidRPr="00774AA7">
        <w:rPr>
          <w:rFonts w:ascii="Arial" w:hAnsi="Arial" w:cs="Arial"/>
          <w:i/>
          <w:sz w:val="20"/>
          <w:szCs w:val="20"/>
        </w:rPr>
        <w:t xml:space="preserve"> </w:t>
      </w:r>
      <w:r w:rsidR="00774AA7">
        <w:rPr>
          <w:rFonts w:ascii="Arial" w:hAnsi="Arial" w:cs="Arial"/>
          <w:i/>
          <w:sz w:val="20"/>
          <w:szCs w:val="20"/>
        </w:rPr>
        <w:t xml:space="preserve"> </w:t>
      </w:r>
      <w:proofErr w:type="gramEnd"/>
      <w:r w:rsidR="00774AA7" w:rsidRPr="00042777">
        <w:rPr>
          <w:rFonts w:ascii="Arial" w:hAnsi="Arial" w:cs="Arial"/>
          <w:sz w:val="20"/>
          <w:szCs w:val="20"/>
        </w:rPr>
        <w:t>(</w:t>
      </w:r>
      <w:r w:rsidR="00042777" w:rsidRPr="00042777">
        <w:rPr>
          <w:rFonts w:ascii="Arial" w:hAnsi="Arial" w:cs="Arial"/>
          <w:sz w:val="20"/>
          <w:szCs w:val="20"/>
        </w:rPr>
        <w:t>CONICET)</w:t>
      </w:r>
      <w:r w:rsidR="00774AA7">
        <w:rPr>
          <w:rFonts w:ascii="Arial" w:hAnsi="Arial" w:cs="Arial"/>
          <w:i/>
          <w:sz w:val="20"/>
          <w:szCs w:val="20"/>
        </w:rPr>
        <w:t xml:space="preserve"> </w:t>
      </w:r>
      <w:r w:rsidR="00774AA7" w:rsidRPr="00AD4F6C">
        <w:rPr>
          <w:rFonts w:ascii="Arial" w:hAnsi="Arial" w:cs="Arial"/>
          <w:i/>
          <w:sz w:val="20"/>
          <w:szCs w:val="20"/>
        </w:rPr>
        <w:t xml:space="preserve">La acedia </w:t>
      </w:r>
      <w:proofErr w:type="spellStart"/>
      <w:r w:rsidR="00774AA7" w:rsidRPr="00AD4F6C">
        <w:rPr>
          <w:rFonts w:ascii="Arial" w:hAnsi="Arial" w:cs="Arial"/>
          <w:i/>
          <w:sz w:val="20"/>
          <w:szCs w:val="20"/>
        </w:rPr>
        <w:t>evagriana</w:t>
      </w:r>
      <w:proofErr w:type="spellEnd"/>
      <w:r w:rsidR="00774AA7" w:rsidRPr="00AD4F6C">
        <w:rPr>
          <w:rFonts w:ascii="Arial" w:hAnsi="Arial" w:cs="Arial"/>
          <w:i/>
          <w:sz w:val="20"/>
          <w:szCs w:val="20"/>
        </w:rPr>
        <w:t xml:space="preserve"> según Bernard </w:t>
      </w:r>
      <w:proofErr w:type="spellStart"/>
      <w:r w:rsidR="00774AA7" w:rsidRPr="00AD4F6C">
        <w:rPr>
          <w:rFonts w:ascii="Arial" w:hAnsi="Arial" w:cs="Arial"/>
          <w:i/>
          <w:sz w:val="20"/>
          <w:szCs w:val="20"/>
        </w:rPr>
        <w:t>Forthomme</w:t>
      </w:r>
      <w:proofErr w:type="spellEnd"/>
      <w:r w:rsidR="00774AA7">
        <w:rPr>
          <w:rFonts w:ascii="Arial" w:hAnsi="Arial" w:cs="Arial"/>
          <w:i/>
          <w:sz w:val="20"/>
          <w:szCs w:val="20"/>
        </w:rPr>
        <w:t>.</w:t>
      </w:r>
    </w:p>
    <w:p w:rsidR="005D0718" w:rsidRDefault="005D0718" w:rsidP="00447C1C">
      <w:pPr>
        <w:rPr>
          <w:rFonts w:ascii="Arial" w:hAnsi="Arial" w:cs="Arial"/>
          <w:i/>
          <w:sz w:val="20"/>
          <w:szCs w:val="20"/>
        </w:rPr>
      </w:pPr>
    </w:p>
    <w:p w:rsidR="0054445E" w:rsidRPr="007F59FD" w:rsidRDefault="0054445E" w:rsidP="00447C1C">
      <w:pPr>
        <w:rPr>
          <w:rFonts w:ascii="Arial" w:hAnsi="Arial" w:cs="Arial"/>
          <w:b/>
          <w:sz w:val="20"/>
          <w:szCs w:val="20"/>
          <w:lang w:val="es-ES_tradnl"/>
        </w:rPr>
      </w:pPr>
      <w:r w:rsidRPr="007F59FD">
        <w:rPr>
          <w:rFonts w:ascii="Arial" w:hAnsi="Arial" w:cs="Arial"/>
          <w:b/>
          <w:sz w:val="20"/>
          <w:szCs w:val="20"/>
          <w:lang w:val="es-ES_tradnl"/>
        </w:rPr>
        <w:t>ALMUERZO</w:t>
      </w:r>
    </w:p>
    <w:p w:rsidR="0054445E" w:rsidRDefault="00774AA7" w:rsidP="00447C1C">
      <w:pPr>
        <w:rPr>
          <w:rFonts w:ascii="Arial" w:hAnsi="Arial" w:cs="Arial"/>
          <w:sz w:val="20"/>
          <w:szCs w:val="20"/>
          <w:lang w:val="es-ES_tradnl"/>
        </w:rPr>
      </w:pPr>
      <w:r w:rsidRPr="00774AA7">
        <w:rPr>
          <w:rFonts w:ascii="Arial" w:hAnsi="Arial" w:cs="Arial"/>
          <w:b/>
          <w:sz w:val="20"/>
          <w:szCs w:val="20"/>
          <w:lang w:val="es-ES_tradnl"/>
        </w:rPr>
        <w:t>14:30 – 15:40: Panel: Próximos y distantes en el Mundo Tardo Antiguo</w:t>
      </w:r>
      <w:r>
        <w:rPr>
          <w:rFonts w:ascii="Arial" w:hAnsi="Arial" w:cs="Arial"/>
          <w:sz w:val="20"/>
          <w:szCs w:val="20"/>
          <w:lang w:val="es-ES_tradnl"/>
        </w:rPr>
        <w:t xml:space="preserve">. </w:t>
      </w:r>
    </w:p>
    <w:p w:rsidR="001F7831" w:rsidRDefault="001F7831" w:rsidP="00447C1C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Dra. María Cristina Lucero (UNCUYO-coordinadora):</w:t>
      </w:r>
    </w:p>
    <w:p w:rsidR="001F7831" w:rsidRPr="00774AA7" w:rsidRDefault="001F7831" w:rsidP="00447C1C">
      <w:pPr>
        <w:rPr>
          <w:rFonts w:ascii="Arial" w:hAnsi="Arial" w:cs="Arial"/>
          <w:i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Prof. Esp. Nélida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Mampel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(UNCUYO):</w:t>
      </w:r>
      <w:r w:rsidR="00774AA7" w:rsidRPr="00774AA7">
        <w:t xml:space="preserve"> </w:t>
      </w:r>
      <w:r w:rsidR="00774AA7" w:rsidRPr="00774AA7">
        <w:rPr>
          <w:i/>
        </w:rPr>
        <w:t>Aproximación a la situación de los judíos en la "Hispania" del tardo-antiguo</w:t>
      </w:r>
      <w:r w:rsidR="00774AA7">
        <w:rPr>
          <w:i/>
        </w:rPr>
        <w:t>.</w:t>
      </w:r>
    </w:p>
    <w:p w:rsidR="001F7831" w:rsidRDefault="001F7831" w:rsidP="00447C1C">
      <w:pPr>
        <w:rPr>
          <w:rFonts w:ascii="Arial" w:hAnsi="Arial" w:cs="Arial"/>
          <w:i/>
          <w:sz w:val="20"/>
          <w:szCs w:val="20"/>
          <w:lang w:val="pt-BR"/>
        </w:rPr>
      </w:pPr>
      <w:r w:rsidRPr="00774AA7">
        <w:rPr>
          <w:rFonts w:ascii="Arial" w:hAnsi="Arial" w:cs="Arial"/>
          <w:sz w:val="20"/>
          <w:szCs w:val="20"/>
        </w:rPr>
        <w:t>Prof. Daniel</w:t>
      </w:r>
      <w:r w:rsidR="003C3FD8">
        <w:rPr>
          <w:rFonts w:ascii="Arial" w:hAnsi="Arial" w:cs="Arial"/>
          <w:sz w:val="20"/>
          <w:szCs w:val="20"/>
        </w:rPr>
        <w:t xml:space="preserve"> de </w:t>
      </w:r>
      <w:r w:rsidR="00D463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631F">
        <w:rPr>
          <w:rFonts w:ascii="Arial" w:hAnsi="Arial" w:cs="Arial"/>
          <w:sz w:val="20"/>
          <w:szCs w:val="20"/>
        </w:rPr>
        <w:t>Figueiredo</w:t>
      </w:r>
      <w:proofErr w:type="spellEnd"/>
      <w:r w:rsidR="00D4631F">
        <w:rPr>
          <w:rFonts w:ascii="Arial" w:hAnsi="Arial" w:cs="Arial"/>
          <w:sz w:val="20"/>
          <w:szCs w:val="20"/>
        </w:rPr>
        <w:t xml:space="preserve"> (FCHS/UNESP-FRANCA, BRASIL)</w:t>
      </w:r>
      <w:r w:rsidRPr="00774AA7">
        <w:rPr>
          <w:rFonts w:ascii="Arial" w:hAnsi="Arial" w:cs="Arial"/>
          <w:sz w:val="20"/>
          <w:szCs w:val="20"/>
        </w:rPr>
        <w:t>:</w:t>
      </w:r>
      <w:r w:rsidR="00774AA7">
        <w:rPr>
          <w:rFonts w:ascii="Arial" w:hAnsi="Arial" w:cs="Arial"/>
          <w:sz w:val="20"/>
          <w:szCs w:val="20"/>
        </w:rPr>
        <w:t xml:space="preserve"> </w:t>
      </w:r>
      <w:r w:rsidR="00774AA7" w:rsidRPr="00AD4F6C">
        <w:rPr>
          <w:rFonts w:ascii="Arial" w:hAnsi="Arial" w:cs="Arial"/>
          <w:i/>
          <w:sz w:val="20"/>
          <w:szCs w:val="20"/>
          <w:lang w:val="pt-BR"/>
        </w:rPr>
        <w:t xml:space="preserve">As estratégias político-religiosas do imperador Teodósio II na convocação dos Concílios de </w:t>
      </w:r>
      <w:proofErr w:type="spellStart"/>
      <w:r w:rsidR="00774AA7" w:rsidRPr="00AD4F6C">
        <w:rPr>
          <w:rFonts w:ascii="Arial" w:hAnsi="Arial" w:cs="Arial"/>
          <w:i/>
          <w:sz w:val="20"/>
          <w:szCs w:val="20"/>
          <w:lang w:val="pt-BR"/>
        </w:rPr>
        <w:t>Éfeso</w:t>
      </w:r>
      <w:proofErr w:type="spellEnd"/>
      <w:r w:rsidR="00774AA7" w:rsidRPr="00AD4F6C">
        <w:rPr>
          <w:rFonts w:ascii="Arial" w:hAnsi="Arial" w:cs="Arial"/>
          <w:i/>
          <w:sz w:val="20"/>
          <w:szCs w:val="20"/>
          <w:lang w:val="pt-BR"/>
        </w:rPr>
        <w:t xml:space="preserve"> I (431) e </w:t>
      </w:r>
      <w:proofErr w:type="spellStart"/>
      <w:r w:rsidR="00774AA7" w:rsidRPr="00AD4F6C">
        <w:rPr>
          <w:rFonts w:ascii="Arial" w:hAnsi="Arial" w:cs="Arial"/>
          <w:i/>
          <w:sz w:val="20"/>
          <w:szCs w:val="20"/>
          <w:lang w:val="pt-BR"/>
        </w:rPr>
        <w:t>Éfeso</w:t>
      </w:r>
      <w:proofErr w:type="spellEnd"/>
      <w:r w:rsidR="00774AA7" w:rsidRPr="00AD4F6C">
        <w:rPr>
          <w:rFonts w:ascii="Arial" w:hAnsi="Arial" w:cs="Arial"/>
          <w:i/>
          <w:sz w:val="20"/>
          <w:szCs w:val="20"/>
          <w:lang w:val="pt-BR"/>
        </w:rPr>
        <w:t xml:space="preserve"> II (449), segundo </w:t>
      </w:r>
      <w:proofErr w:type="spellStart"/>
      <w:r w:rsidR="00774AA7" w:rsidRPr="00AD4F6C">
        <w:rPr>
          <w:rFonts w:ascii="Arial" w:hAnsi="Arial" w:cs="Arial"/>
          <w:i/>
          <w:sz w:val="20"/>
          <w:szCs w:val="20"/>
          <w:lang w:val="pt-BR"/>
        </w:rPr>
        <w:t>Nestório</w:t>
      </w:r>
      <w:proofErr w:type="spellEnd"/>
      <w:r w:rsidR="00774AA7" w:rsidRPr="00AD4F6C">
        <w:rPr>
          <w:rFonts w:ascii="Arial" w:hAnsi="Arial" w:cs="Arial"/>
          <w:i/>
          <w:sz w:val="20"/>
          <w:szCs w:val="20"/>
          <w:lang w:val="pt-BR"/>
        </w:rPr>
        <w:t xml:space="preserve"> de Constantinopla no Livro de </w:t>
      </w:r>
      <w:proofErr w:type="spellStart"/>
      <w:r w:rsidR="00774AA7" w:rsidRPr="00AD4F6C">
        <w:rPr>
          <w:rFonts w:ascii="Arial" w:hAnsi="Arial" w:cs="Arial"/>
          <w:i/>
          <w:sz w:val="20"/>
          <w:szCs w:val="20"/>
          <w:lang w:val="pt-BR"/>
        </w:rPr>
        <w:t>Heraclides</w:t>
      </w:r>
      <w:proofErr w:type="spellEnd"/>
      <w:r w:rsidR="00774AA7" w:rsidRPr="00AD4F6C">
        <w:rPr>
          <w:rFonts w:ascii="Arial" w:hAnsi="Arial" w:cs="Arial"/>
          <w:i/>
          <w:sz w:val="20"/>
          <w:szCs w:val="20"/>
          <w:lang w:val="pt-BR"/>
        </w:rPr>
        <w:t>.</w:t>
      </w:r>
    </w:p>
    <w:p w:rsidR="00774AA7" w:rsidRDefault="00774AA7" w:rsidP="00447C1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Lic. Marcelo Aguirre Durán  </w:t>
      </w:r>
      <w:r>
        <w:rPr>
          <w:rFonts w:ascii="Arial" w:hAnsi="Arial" w:cs="Arial"/>
          <w:sz w:val="20"/>
          <w:szCs w:val="20"/>
          <w:lang w:val="pt-BR"/>
        </w:rPr>
        <w:t xml:space="preserve">(UNIV. </w:t>
      </w:r>
      <w:proofErr w:type="gramStart"/>
      <w:r>
        <w:rPr>
          <w:rFonts w:ascii="Arial" w:hAnsi="Arial" w:cs="Arial"/>
          <w:sz w:val="20"/>
          <w:szCs w:val="20"/>
          <w:lang w:val="pt-BR"/>
        </w:rPr>
        <w:t>DE LOS ANDES</w:t>
      </w:r>
      <w:r w:rsidR="005E1BD8">
        <w:rPr>
          <w:rFonts w:ascii="Arial" w:hAnsi="Arial" w:cs="Arial"/>
          <w:sz w:val="20"/>
          <w:szCs w:val="20"/>
          <w:lang w:val="pt-BR"/>
        </w:rPr>
        <w:t>, CHILE</w:t>
      </w:r>
      <w:r>
        <w:rPr>
          <w:rFonts w:ascii="Arial" w:hAnsi="Arial" w:cs="Arial"/>
          <w:sz w:val="20"/>
          <w:szCs w:val="20"/>
          <w:lang w:val="pt-BR"/>
        </w:rPr>
        <w:t>)</w:t>
      </w:r>
      <w:proofErr w:type="gramEnd"/>
      <w:r w:rsidRPr="007F59FD">
        <w:rPr>
          <w:rFonts w:ascii="Arial" w:hAnsi="Arial" w:cs="Arial"/>
          <w:sz w:val="20"/>
          <w:szCs w:val="20"/>
          <w:lang w:val="pt-BR"/>
        </w:rPr>
        <w:t>: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2C1C14">
        <w:rPr>
          <w:rFonts w:ascii="Arial" w:hAnsi="Arial" w:cs="Arial"/>
          <w:i/>
          <w:sz w:val="20"/>
          <w:szCs w:val="20"/>
        </w:rPr>
        <w:t>La </w:t>
      </w:r>
      <w:proofErr w:type="spellStart"/>
      <w:r w:rsidRPr="002C1C14">
        <w:rPr>
          <w:rFonts w:ascii="Arial" w:hAnsi="Arial" w:cs="Arial"/>
          <w:i/>
          <w:sz w:val="20"/>
          <w:szCs w:val="20"/>
        </w:rPr>
        <w:t>amicitia</w:t>
      </w:r>
      <w:proofErr w:type="spellEnd"/>
      <w:r w:rsidRPr="002C1C1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C1C14">
        <w:rPr>
          <w:rFonts w:ascii="Arial" w:hAnsi="Arial" w:cs="Arial"/>
          <w:i/>
          <w:sz w:val="20"/>
          <w:szCs w:val="20"/>
        </w:rPr>
        <w:t>christiana</w:t>
      </w:r>
      <w:proofErr w:type="spellEnd"/>
      <w:r w:rsidRPr="002C1C14">
        <w:rPr>
          <w:rFonts w:ascii="Arial" w:hAnsi="Arial" w:cs="Arial"/>
          <w:i/>
          <w:sz w:val="20"/>
          <w:szCs w:val="20"/>
        </w:rPr>
        <w:t> en el </w:t>
      </w:r>
      <w:proofErr w:type="spellStart"/>
      <w:r w:rsidRPr="002C1C14">
        <w:rPr>
          <w:rFonts w:ascii="Arial" w:hAnsi="Arial" w:cs="Arial"/>
          <w:i/>
          <w:sz w:val="20"/>
          <w:szCs w:val="20"/>
        </w:rPr>
        <w:t>Epistularium</w:t>
      </w:r>
      <w:proofErr w:type="spellEnd"/>
      <w:r w:rsidRPr="002C1C14">
        <w:rPr>
          <w:rFonts w:ascii="Arial" w:hAnsi="Arial" w:cs="Arial"/>
          <w:i/>
          <w:sz w:val="20"/>
          <w:szCs w:val="20"/>
        </w:rPr>
        <w:t> de san Braulio de Zaragoza</w:t>
      </w:r>
      <w:r w:rsidR="00887F36">
        <w:rPr>
          <w:rFonts w:ascii="Arial" w:hAnsi="Arial" w:cs="Arial"/>
          <w:i/>
          <w:sz w:val="20"/>
          <w:szCs w:val="20"/>
        </w:rPr>
        <w:t>.</w:t>
      </w:r>
    </w:p>
    <w:p w:rsidR="001F7831" w:rsidRPr="00774AA7" w:rsidRDefault="00774AA7" w:rsidP="00447C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pt-BR"/>
        </w:rPr>
        <w:t xml:space="preserve">10 minutos de </w:t>
      </w:r>
      <w:proofErr w:type="spellStart"/>
      <w:r>
        <w:rPr>
          <w:rFonts w:ascii="Arial" w:hAnsi="Arial" w:cs="Arial"/>
          <w:i/>
          <w:sz w:val="20"/>
          <w:szCs w:val="20"/>
          <w:lang w:val="pt-BR"/>
        </w:rPr>
        <w:t>preguntas</w:t>
      </w:r>
      <w:proofErr w:type="spellEnd"/>
    </w:p>
    <w:p w:rsidR="0054445E" w:rsidRDefault="007138E8" w:rsidP="00447C1C">
      <w:pPr>
        <w:rPr>
          <w:rFonts w:ascii="Arial" w:hAnsi="Arial" w:cs="Arial"/>
          <w:b/>
          <w:sz w:val="20"/>
          <w:szCs w:val="20"/>
          <w:lang w:val="es-ES_tradnl"/>
        </w:rPr>
      </w:pPr>
      <w:r w:rsidRPr="00774AA7">
        <w:rPr>
          <w:rFonts w:ascii="Arial" w:hAnsi="Arial" w:cs="Arial"/>
          <w:b/>
          <w:sz w:val="20"/>
          <w:szCs w:val="20"/>
          <w:lang w:val="es-ES_tradnl"/>
        </w:rPr>
        <w:t>15:45 – 16:45: Panel</w:t>
      </w:r>
      <w:r w:rsidR="008C1B74">
        <w:rPr>
          <w:rFonts w:ascii="Arial" w:hAnsi="Arial" w:cs="Arial"/>
          <w:b/>
          <w:sz w:val="20"/>
          <w:szCs w:val="20"/>
          <w:lang w:val="es-ES_tradnl"/>
        </w:rPr>
        <w:t>:</w:t>
      </w:r>
    </w:p>
    <w:p w:rsidR="00B75A95" w:rsidRDefault="00B75A95" w:rsidP="00447C1C">
      <w:pPr>
        <w:rPr>
          <w:rFonts w:ascii="Arial" w:hAnsi="Arial" w:cs="Arial"/>
          <w:i/>
          <w:sz w:val="20"/>
          <w:szCs w:val="20"/>
        </w:rPr>
      </w:pPr>
      <w:r w:rsidRPr="00AD4F6C">
        <w:rPr>
          <w:rFonts w:ascii="Arial" w:hAnsi="Arial" w:cs="Arial"/>
          <w:sz w:val="20"/>
          <w:szCs w:val="20"/>
        </w:rPr>
        <w:t xml:space="preserve">Maria Guadalupe </w:t>
      </w:r>
      <w:proofErr w:type="spellStart"/>
      <w:r w:rsidRPr="00AD4F6C">
        <w:rPr>
          <w:rFonts w:ascii="Arial" w:hAnsi="Arial" w:cs="Arial"/>
          <w:sz w:val="20"/>
          <w:szCs w:val="20"/>
        </w:rPr>
        <w:t>Barandica</w:t>
      </w:r>
      <w:proofErr w:type="spellEnd"/>
      <w:r>
        <w:rPr>
          <w:rFonts w:ascii="Arial" w:hAnsi="Arial" w:cs="Arial"/>
          <w:sz w:val="20"/>
          <w:szCs w:val="20"/>
        </w:rPr>
        <w:t xml:space="preserve"> (UNCUYO-coordinadora):</w:t>
      </w:r>
      <w:r w:rsidRPr="00B75A95">
        <w:rPr>
          <w:rFonts w:ascii="Arial" w:hAnsi="Arial" w:cs="Arial"/>
          <w:i/>
          <w:sz w:val="20"/>
          <w:szCs w:val="20"/>
        </w:rPr>
        <w:t xml:space="preserve"> </w:t>
      </w:r>
      <w:r w:rsidRPr="00AD4F6C">
        <w:rPr>
          <w:rFonts w:ascii="Arial" w:hAnsi="Arial" w:cs="Arial"/>
          <w:i/>
          <w:sz w:val="20"/>
          <w:szCs w:val="20"/>
        </w:rPr>
        <w:t xml:space="preserve">Mirar, ver, saber: </w:t>
      </w:r>
      <w:proofErr w:type="spellStart"/>
      <w:r w:rsidRPr="00AD4F6C">
        <w:rPr>
          <w:rFonts w:ascii="Arial" w:hAnsi="Arial" w:cs="Arial"/>
          <w:i/>
          <w:sz w:val="20"/>
          <w:szCs w:val="20"/>
        </w:rPr>
        <w:t>Heródoto</w:t>
      </w:r>
      <w:proofErr w:type="spellEnd"/>
      <w:r w:rsidRPr="00AD4F6C">
        <w:rPr>
          <w:rFonts w:ascii="Arial" w:hAnsi="Arial" w:cs="Arial"/>
          <w:i/>
          <w:sz w:val="20"/>
          <w:szCs w:val="20"/>
        </w:rPr>
        <w:t xml:space="preserve"> y Piero </w:t>
      </w:r>
      <w:proofErr w:type="spellStart"/>
      <w:r w:rsidRPr="00AD4F6C">
        <w:rPr>
          <w:rFonts w:ascii="Arial" w:hAnsi="Arial" w:cs="Arial"/>
          <w:i/>
          <w:sz w:val="20"/>
          <w:szCs w:val="20"/>
        </w:rPr>
        <w:t>Della</w:t>
      </w:r>
      <w:proofErr w:type="spellEnd"/>
      <w:r w:rsidRPr="00AD4F6C">
        <w:rPr>
          <w:rFonts w:ascii="Arial" w:hAnsi="Arial" w:cs="Arial"/>
          <w:i/>
          <w:sz w:val="20"/>
          <w:szCs w:val="20"/>
        </w:rPr>
        <w:t xml:space="preserve"> Francesca en el Paciente Inglés.</w:t>
      </w:r>
    </w:p>
    <w:p w:rsidR="00B75A95" w:rsidRDefault="00B75A95" w:rsidP="00447C1C">
      <w:pPr>
        <w:rPr>
          <w:rFonts w:ascii="Arial" w:hAnsi="Arial" w:cs="Arial"/>
          <w:i/>
          <w:sz w:val="20"/>
          <w:szCs w:val="20"/>
        </w:rPr>
      </w:pPr>
      <w:r w:rsidRPr="00AD4F6C">
        <w:rPr>
          <w:rFonts w:ascii="Arial" w:hAnsi="Arial" w:cs="Arial"/>
          <w:sz w:val="20"/>
          <w:szCs w:val="20"/>
        </w:rPr>
        <w:t xml:space="preserve">Marcela </w:t>
      </w:r>
      <w:proofErr w:type="spellStart"/>
      <w:r w:rsidRPr="00AD4F6C">
        <w:rPr>
          <w:rFonts w:ascii="Arial" w:hAnsi="Arial" w:cs="Arial"/>
          <w:sz w:val="20"/>
          <w:szCs w:val="20"/>
        </w:rPr>
        <w:t>Scaramella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 w:rsidR="008C1B74">
        <w:rPr>
          <w:rFonts w:ascii="Arial" w:hAnsi="Arial" w:cs="Arial"/>
          <w:sz w:val="20"/>
          <w:szCs w:val="20"/>
        </w:rPr>
        <w:t>UNCUYO)</w:t>
      </w:r>
      <w:r>
        <w:rPr>
          <w:rFonts w:ascii="Arial" w:hAnsi="Arial" w:cs="Arial"/>
          <w:sz w:val="20"/>
          <w:szCs w:val="20"/>
        </w:rPr>
        <w:t xml:space="preserve">: </w:t>
      </w:r>
      <w:r w:rsidRPr="00AD4F6C">
        <w:rPr>
          <w:rFonts w:ascii="Arial" w:hAnsi="Arial" w:cs="Arial"/>
          <w:i/>
          <w:sz w:val="20"/>
          <w:szCs w:val="20"/>
        </w:rPr>
        <w:t>El Sentido del Espacio Romano</w:t>
      </w:r>
      <w:r>
        <w:rPr>
          <w:rFonts w:ascii="Arial" w:hAnsi="Arial" w:cs="Arial"/>
          <w:i/>
          <w:sz w:val="20"/>
          <w:szCs w:val="20"/>
        </w:rPr>
        <w:t>.</w:t>
      </w:r>
    </w:p>
    <w:p w:rsidR="00B75A95" w:rsidRDefault="00B75A95" w:rsidP="00447C1C">
      <w:pPr>
        <w:rPr>
          <w:rFonts w:ascii="Arial" w:hAnsi="Arial" w:cs="Arial"/>
          <w:i/>
          <w:sz w:val="20"/>
          <w:szCs w:val="20"/>
        </w:rPr>
      </w:pPr>
      <w:r w:rsidRPr="00B75A95">
        <w:rPr>
          <w:rFonts w:ascii="Arial" w:hAnsi="Arial" w:cs="Arial"/>
          <w:sz w:val="20"/>
          <w:szCs w:val="20"/>
        </w:rPr>
        <w:t>Dra. Emilce N. Sosa (UNCUYO):</w:t>
      </w:r>
      <w:r w:rsidRPr="00B75A95">
        <w:rPr>
          <w:rFonts w:ascii="Arial" w:hAnsi="Arial" w:cs="Arial"/>
          <w:i/>
          <w:sz w:val="20"/>
          <w:szCs w:val="20"/>
        </w:rPr>
        <w:t xml:space="preserve"> </w:t>
      </w:r>
      <w:r w:rsidRPr="00360C15">
        <w:rPr>
          <w:rFonts w:ascii="Arial" w:hAnsi="Arial" w:cs="Arial"/>
          <w:i/>
          <w:sz w:val="20"/>
          <w:szCs w:val="20"/>
        </w:rPr>
        <w:t xml:space="preserve">El poder de la dominación en mito del </w:t>
      </w:r>
      <w:proofErr w:type="spellStart"/>
      <w:r w:rsidRPr="00360C15">
        <w:rPr>
          <w:rFonts w:ascii="Arial" w:hAnsi="Arial" w:cs="Arial"/>
          <w:i/>
          <w:sz w:val="20"/>
          <w:szCs w:val="20"/>
        </w:rPr>
        <w:t>Laooconte</w:t>
      </w:r>
      <w:proofErr w:type="spellEnd"/>
      <w:r w:rsidRPr="00360C15">
        <w:rPr>
          <w:rFonts w:ascii="Arial" w:hAnsi="Arial" w:cs="Arial"/>
          <w:i/>
          <w:sz w:val="20"/>
          <w:szCs w:val="20"/>
        </w:rPr>
        <w:t xml:space="preserve">. Reflexiones  iconológicas en la obra de </w:t>
      </w:r>
      <w:proofErr w:type="spellStart"/>
      <w:r w:rsidRPr="00360C15">
        <w:rPr>
          <w:rFonts w:ascii="Arial" w:hAnsi="Arial" w:cs="Arial"/>
          <w:i/>
          <w:sz w:val="20"/>
          <w:szCs w:val="20"/>
        </w:rPr>
        <w:t>Hagesandro</w:t>
      </w:r>
      <w:proofErr w:type="spellEnd"/>
      <w:r w:rsidRPr="00360C15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360C15">
        <w:rPr>
          <w:rFonts w:ascii="Arial" w:hAnsi="Arial" w:cs="Arial"/>
          <w:i/>
          <w:sz w:val="20"/>
          <w:szCs w:val="20"/>
        </w:rPr>
        <w:t>Polidoro</w:t>
      </w:r>
      <w:proofErr w:type="spellEnd"/>
      <w:r w:rsidRPr="00360C15">
        <w:rPr>
          <w:rFonts w:ascii="Arial" w:hAnsi="Arial" w:cs="Arial"/>
          <w:i/>
          <w:sz w:val="20"/>
          <w:szCs w:val="20"/>
        </w:rPr>
        <w:t xml:space="preserve"> y </w:t>
      </w:r>
      <w:proofErr w:type="spellStart"/>
      <w:r w:rsidRPr="00360C15">
        <w:rPr>
          <w:rFonts w:ascii="Arial" w:hAnsi="Arial" w:cs="Arial"/>
          <w:i/>
          <w:sz w:val="20"/>
          <w:szCs w:val="20"/>
        </w:rPr>
        <w:t>Athenodoro</w:t>
      </w:r>
      <w:proofErr w:type="spellEnd"/>
      <w:r w:rsidRPr="00360C15">
        <w:rPr>
          <w:rFonts w:ascii="Arial" w:hAnsi="Arial" w:cs="Arial"/>
          <w:i/>
          <w:sz w:val="20"/>
          <w:szCs w:val="20"/>
        </w:rPr>
        <w:t xml:space="preserve"> de Rodas</w:t>
      </w:r>
      <w:r>
        <w:rPr>
          <w:rFonts w:ascii="Arial" w:hAnsi="Arial" w:cs="Arial"/>
          <w:i/>
          <w:sz w:val="20"/>
          <w:szCs w:val="20"/>
        </w:rPr>
        <w:t>.</w:t>
      </w:r>
    </w:p>
    <w:p w:rsidR="0054445E" w:rsidRPr="007F59FD" w:rsidRDefault="0054445E" w:rsidP="00447C1C">
      <w:pPr>
        <w:rPr>
          <w:rFonts w:ascii="Arial" w:hAnsi="Arial" w:cs="Arial"/>
          <w:sz w:val="20"/>
          <w:szCs w:val="20"/>
          <w:lang w:val="es-ES_tradnl"/>
        </w:rPr>
      </w:pPr>
      <w:r w:rsidRPr="007F59FD">
        <w:rPr>
          <w:rFonts w:ascii="Arial" w:hAnsi="Arial" w:cs="Arial"/>
          <w:sz w:val="20"/>
          <w:szCs w:val="20"/>
          <w:lang w:val="es-ES_tradnl"/>
        </w:rPr>
        <w:t xml:space="preserve">16:45 – 17:00: </w:t>
      </w:r>
      <w:r w:rsidRPr="007F59FD">
        <w:rPr>
          <w:rFonts w:ascii="Arial" w:hAnsi="Arial" w:cs="Arial"/>
          <w:b/>
          <w:sz w:val="20"/>
          <w:szCs w:val="20"/>
          <w:lang w:val="es-ES_tradnl"/>
        </w:rPr>
        <w:t>CAFÉ</w:t>
      </w:r>
    </w:p>
    <w:p w:rsidR="009115D2" w:rsidRDefault="0054445E" w:rsidP="00447C1C">
      <w:pPr>
        <w:rPr>
          <w:rFonts w:ascii="Arial" w:hAnsi="Arial" w:cs="Arial"/>
          <w:sz w:val="20"/>
          <w:szCs w:val="20"/>
          <w:lang w:val="es-ES_tradnl"/>
        </w:rPr>
      </w:pPr>
      <w:r w:rsidRPr="007F59FD">
        <w:rPr>
          <w:rFonts w:ascii="Arial" w:hAnsi="Arial" w:cs="Arial"/>
          <w:sz w:val="20"/>
          <w:szCs w:val="20"/>
          <w:lang w:val="es-ES_tradnl"/>
        </w:rPr>
        <w:t>17:15 – 19:15: Mesas de Conferencias</w:t>
      </w:r>
    </w:p>
    <w:p w:rsidR="009115D2" w:rsidRDefault="009115D2" w:rsidP="00447C1C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Dr. Florencio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Hubeñák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(UCA): </w:t>
      </w:r>
      <w:r w:rsidRPr="00AD4F6C">
        <w:rPr>
          <w:rFonts w:ascii="Arial" w:hAnsi="Arial" w:cs="Arial"/>
          <w:i/>
          <w:sz w:val="20"/>
          <w:szCs w:val="20"/>
        </w:rPr>
        <w:t xml:space="preserve">Del edito de Milán a </w:t>
      </w:r>
      <w:proofErr w:type="spellStart"/>
      <w:r w:rsidRPr="00AD4F6C">
        <w:rPr>
          <w:rFonts w:ascii="Arial" w:hAnsi="Arial" w:cs="Arial"/>
          <w:i/>
          <w:sz w:val="20"/>
          <w:szCs w:val="20"/>
        </w:rPr>
        <w:t>al</w:t>
      </w:r>
      <w:proofErr w:type="spellEnd"/>
      <w:r w:rsidRPr="00AD4F6C">
        <w:rPr>
          <w:rFonts w:ascii="Arial" w:hAnsi="Arial" w:cs="Arial"/>
          <w:i/>
          <w:sz w:val="20"/>
          <w:szCs w:val="20"/>
        </w:rPr>
        <w:t xml:space="preserve"> de Tesalónica</w:t>
      </w:r>
      <w:r>
        <w:rPr>
          <w:rFonts w:ascii="Arial" w:hAnsi="Arial" w:cs="Arial"/>
          <w:i/>
          <w:sz w:val="20"/>
          <w:szCs w:val="20"/>
        </w:rPr>
        <w:t>.</w:t>
      </w:r>
    </w:p>
    <w:p w:rsidR="00AF7B12" w:rsidRDefault="00AF7B12" w:rsidP="00447C1C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Lic. Graciela Gómez Aso</w:t>
      </w:r>
      <w:r w:rsidR="00774AA7">
        <w:rPr>
          <w:rFonts w:ascii="Arial" w:hAnsi="Arial" w:cs="Arial"/>
          <w:sz w:val="20"/>
          <w:szCs w:val="20"/>
          <w:lang w:val="es-ES_tradnl"/>
        </w:rPr>
        <w:t xml:space="preserve"> (UCA)</w:t>
      </w:r>
      <w:r>
        <w:rPr>
          <w:rFonts w:ascii="Arial" w:hAnsi="Arial" w:cs="Arial"/>
          <w:sz w:val="20"/>
          <w:szCs w:val="20"/>
          <w:lang w:val="es-ES_tradnl"/>
        </w:rPr>
        <w:t xml:space="preserve">: </w:t>
      </w:r>
      <w:r w:rsidRPr="00AF7B12">
        <w:rPr>
          <w:rFonts w:ascii="Arial" w:hAnsi="Arial" w:cs="Arial"/>
          <w:i/>
          <w:sz w:val="20"/>
          <w:szCs w:val="20"/>
          <w:lang w:val="es-ES_tradnl"/>
        </w:rPr>
        <w:t xml:space="preserve">Paulo </w:t>
      </w:r>
      <w:proofErr w:type="spellStart"/>
      <w:r w:rsidRPr="00AF7B12">
        <w:rPr>
          <w:rFonts w:ascii="Arial" w:hAnsi="Arial" w:cs="Arial"/>
          <w:i/>
          <w:sz w:val="20"/>
          <w:szCs w:val="20"/>
          <w:lang w:val="es-ES_tradnl"/>
        </w:rPr>
        <w:t>Orosio</w:t>
      </w:r>
      <w:proofErr w:type="spellEnd"/>
      <w:r w:rsidRPr="00AF7B12">
        <w:rPr>
          <w:rFonts w:ascii="Arial" w:hAnsi="Arial" w:cs="Arial"/>
          <w:i/>
          <w:sz w:val="20"/>
          <w:szCs w:val="20"/>
          <w:lang w:val="es-ES_tradnl"/>
        </w:rPr>
        <w:t xml:space="preserve"> y Agustín de </w:t>
      </w:r>
      <w:proofErr w:type="spellStart"/>
      <w:r w:rsidRPr="00AF7B12">
        <w:rPr>
          <w:rFonts w:ascii="Arial" w:hAnsi="Arial" w:cs="Arial"/>
          <w:i/>
          <w:sz w:val="20"/>
          <w:szCs w:val="20"/>
          <w:lang w:val="es-ES_tradnl"/>
        </w:rPr>
        <w:t>Hipona</w:t>
      </w:r>
      <w:proofErr w:type="spellEnd"/>
      <w:r w:rsidRPr="00AF7B12">
        <w:rPr>
          <w:rFonts w:ascii="Arial" w:hAnsi="Arial" w:cs="Arial"/>
          <w:i/>
          <w:sz w:val="20"/>
          <w:szCs w:val="20"/>
          <w:lang w:val="es-ES_tradnl"/>
        </w:rPr>
        <w:t xml:space="preserve">: una tensa relación entre dos </w:t>
      </w:r>
      <w:proofErr w:type="spellStart"/>
      <w:r w:rsidRPr="00AF7B12">
        <w:rPr>
          <w:rFonts w:ascii="Arial" w:hAnsi="Arial" w:cs="Arial"/>
          <w:i/>
          <w:sz w:val="20"/>
          <w:szCs w:val="20"/>
          <w:lang w:val="es-ES_tradnl"/>
        </w:rPr>
        <w:t>escritore</w:t>
      </w:r>
      <w:proofErr w:type="spellEnd"/>
      <w:r w:rsidRPr="00AF7B12">
        <w:rPr>
          <w:rFonts w:ascii="Arial" w:hAnsi="Arial" w:cs="Arial"/>
          <w:i/>
          <w:sz w:val="20"/>
          <w:szCs w:val="20"/>
          <w:lang w:val="es-ES_tradnl"/>
        </w:rPr>
        <w:t xml:space="preserve"> cristianos de la Tardo Antigüedad</w:t>
      </w:r>
      <w:r>
        <w:rPr>
          <w:rFonts w:ascii="Arial" w:hAnsi="Arial" w:cs="Arial"/>
          <w:sz w:val="20"/>
          <w:szCs w:val="20"/>
          <w:lang w:val="es-ES_tradnl"/>
        </w:rPr>
        <w:t>.</w:t>
      </w:r>
    </w:p>
    <w:p w:rsidR="00AF7B12" w:rsidRDefault="00AF7B12" w:rsidP="00447C1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Lic. María Cristina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Salatino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Zubiría</w:t>
      </w:r>
      <w:proofErr w:type="spellEnd"/>
      <w:r w:rsidR="00774AA7">
        <w:rPr>
          <w:rFonts w:ascii="Arial" w:hAnsi="Arial" w:cs="Arial"/>
          <w:sz w:val="20"/>
          <w:szCs w:val="20"/>
          <w:lang w:val="es-ES_tradnl"/>
        </w:rPr>
        <w:t xml:space="preserve"> (UNCUYO):</w:t>
      </w:r>
      <w:r w:rsidR="00774AA7" w:rsidRPr="00774AA7">
        <w:rPr>
          <w:rFonts w:ascii="Arial" w:hAnsi="Arial" w:cs="Arial"/>
          <w:i/>
          <w:sz w:val="20"/>
          <w:szCs w:val="20"/>
        </w:rPr>
        <w:t xml:space="preserve"> </w:t>
      </w:r>
      <w:r w:rsidR="00774AA7" w:rsidRPr="00AD4F6C">
        <w:rPr>
          <w:rFonts w:ascii="Arial" w:hAnsi="Arial" w:cs="Arial"/>
          <w:i/>
          <w:sz w:val="20"/>
          <w:szCs w:val="20"/>
        </w:rPr>
        <w:t>Ausonio y San Ambrosio: dos retóricas para dos mundos</w:t>
      </w:r>
      <w:r w:rsidR="009115D2">
        <w:rPr>
          <w:rFonts w:ascii="Arial" w:hAnsi="Arial" w:cs="Arial"/>
          <w:i/>
          <w:sz w:val="20"/>
          <w:szCs w:val="20"/>
        </w:rPr>
        <w:t>.</w:t>
      </w:r>
    </w:p>
    <w:p w:rsidR="009115D2" w:rsidRPr="009115D2" w:rsidRDefault="009115D2" w:rsidP="00447C1C">
      <w:pPr>
        <w:rPr>
          <w:rFonts w:ascii="Arial" w:hAnsi="Arial" w:cs="Arial"/>
          <w:sz w:val="20"/>
          <w:szCs w:val="20"/>
          <w:lang w:val="es-ES_tradnl"/>
        </w:rPr>
      </w:pPr>
      <w:r w:rsidRPr="009115D2">
        <w:rPr>
          <w:rFonts w:ascii="Arial" w:hAnsi="Arial" w:cs="Arial"/>
          <w:sz w:val="20"/>
          <w:szCs w:val="20"/>
        </w:rPr>
        <w:t>Dra. Viviana Boch</w:t>
      </w:r>
      <w:r>
        <w:rPr>
          <w:rFonts w:ascii="Arial" w:hAnsi="Arial" w:cs="Arial"/>
          <w:sz w:val="20"/>
          <w:szCs w:val="20"/>
        </w:rPr>
        <w:t xml:space="preserve"> (UNCUYO):</w:t>
      </w:r>
      <w:r w:rsidRPr="009115D2">
        <w:rPr>
          <w:rFonts w:ascii="Arial" w:hAnsi="Arial" w:cs="Arial"/>
          <w:i/>
          <w:sz w:val="20"/>
          <w:szCs w:val="20"/>
        </w:rPr>
        <w:t xml:space="preserve"> </w:t>
      </w:r>
      <w:r w:rsidRPr="00AD4F6C">
        <w:rPr>
          <w:rFonts w:ascii="Arial" w:hAnsi="Arial" w:cs="Arial"/>
          <w:i/>
          <w:sz w:val="20"/>
          <w:szCs w:val="20"/>
        </w:rPr>
        <w:t xml:space="preserve">Claudio Rutilio </w:t>
      </w:r>
      <w:proofErr w:type="spellStart"/>
      <w:r w:rsidRPr="00AD4F6C">
        <w:rPr>
          <w:rFonts w:ascii="Arial" w:hAnsi="Arial" w:cs="Arial"/>
          <w:i/>
          <w:sz w:val="20"/>
          <w:szCs w:val="20"/>
        </w:rPr>
        <w:t>Namaciano</w:t>
      </w:r>
      <w:proofErr w:type="spellEnd"/>
      <w:r w:rsidRPr="00AD4F6C">
        <w:rPr>
          <w:rFonts w:ascii="Arial" w:hAnsi="Arial" w:cs="Arial"/>
          <w:i/>
          <w:sz w:val="20"/>
          <w:szCs w:val="20"/>
        </w:rPr>
        <w:t xml:space="preserve"> y su percepción del poder Imperial Romano</w:t>
      </w:r>
      <w:r>
        <w:rPr>
          <w:rFonts w:ascii="Arial" w:hAnsi="Arial" w:cs="Arial"/>
          <w:i/>
          <w:sz w:val="20"/>
          <w:szCs w:val="20"/>
        </w:rPr>
        <w:t>.</w:t>
      </w:r>
    </w:p>
    <w:p w:rsidR="00447C1C" w:rsidRPr="007F59FD" w:rsidRDefault="0054445E" w:rsidP="00A06365">
      <w:pPr>
        <w:rPr>
          <w:rFonts w:ascii="Arial" w:hAnsi="Arial" w:cs="Arial"/>
          <w:sz w:val="20"/>
          <w:szCs w:val="20"/>
          <w:lang w:val="es-ES_tradnl"/>
        </w:rPr>
      </w:pPr>
      <w:r w:rsidRPr="007F59FD">
        <w:rPr>
          <w:rFonts w:ascii="Arial" w:hAnsi="Arial" w:cs="Arial"/>
          <w:b/>
          <w:sz w:val="20"/>
          <w:szCs w:val="20"/>
          <w:lang w:val="es-ES_tradnl"/>
        </w:rPr>
        <w:t xml:space="preserve">CENA </w:t>
      </w:r>
      <w:r w:rsidR="0031104B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7F59FD">
        <w:rPr>
          <w:rFonts w:ascii="Arial" w:hAnsi="Arial" w:cs="Arial"/>
          <w:b/>
          <w:sz w:val="20"/>
          <w:szCs w:val="20"/>
          <w:lang w:val="es-ES_tradnl"/>
        </w:rPr>
        <w:t>CIERRE</w:t>
      </w:r>
    </w:p>
    <w:sectPr w:rsidR="00447C1C" w:rsidRPr="007F59FD" w:rsidSect="00B476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06365"/>
    <w:rsid w:val="00042777"/>
    <w:rsid w:val="000B4A0D"/>
    <w:rsid w:val="000F6D81"/>
    <w:rsid w:val="00173AF1"/>
    <w:rsid w:val="001F7831"/>
    <w:rsid w:val="002020A2"/>
    <w:rsid w:val="002266DB"/>
    <w:rsid w:val="002B479B"/>
    <w:rsid w:val="002D4F05"/>
    <w:rsid w:val="002E04E6"/>
    <w:rsid w:val="002F07B3"/>
    <w:rsid w:val="002F1E0C"/>
    <w:rsid w:val="0031104B"/>
    <w:rsid w:val="00361E4A"/>
    <w:rsid w:val="00374B41"/>
    <w:rsid w:val="003B589E"/>
    <w:rsid w:val="003C3FD8"/>
    <w:rsid w:val="00445EB1"/>
    <w:rsid w:val="00447C1C"/>
    <w:rsid w:val="0051061C"/>
    <w:rsid w:val="00532419"/>
    <w:rsid w:val="0054445E"/>
    <w:rsid w:val="005823B7"/>
    <w:rsid w:val="005B67A9"/>
    <w:rsid w:val="005D0718"/>
    <w:rsid w:val="005E1BD8"/>
    <w:rsid w:val="00635557"/>
    <w:rsid w:val="006C3135"/>
    <w:rsid w:val="007138E8"/>
    <w:rsid w:val="0071612F"/>
    <w:rsid w:val="00716415"/>
    <w:rsid w:val="00774AA7"/>
    <w:rsid w:val="007909AF"/>
    <w:rsid w:val="007F214A"/>
    <w:rsid w:val="007F59FD"/>
    <w:rsid w:val="0085430F"/>
    <w:rsid w:val="008649E7"/>
    <w:rsid w:val="00887F36"/>
    <w:rsid w:val="00891AAF"/>
    <w:rsid w:val="008A18A0"/>
    <w:rsid w:val="008C1B74"/>
    <w:rsid w:val="008E4E29"/>
    <w:rsid w:val="009115D2"/>
    <w:rsid w:val="009E7991"/>
    <w:rsid w:val="00A06365"/>
    <w:rsid w:val="00A57C4E"/>
    <w:rsid w:val="00A84793"/>
    <w:rsid w:val="00AF7B12"/>
    <w:rsid w:val="00B23631"/>
    <w:rsid w:val="00B4657E"/>
    <w:rsid w:val="00B476AC"/>
    <w:rsid w:val="00B75A95"/>
    <w:rsid w:val="00C500EA"/>
    <w:rsid w:val="00C665A4"/>
    <w:rsid w:val="00C7499A"/>
    <w:rsid w:val="00C74FA0"/>
    <w:rsid w:val="00CC59DA"/>
    <w:rsid w:val="00D4631F"/>
    <w:rsid w:val="00DB3372"/>
    <w:rsid w:val="00E010AF"/>
    <w:rsid w:val="00E41C62"/>
    <w:rsid w:val="00E84FB9"/>
    <w:rsid w:val="00F20FE0"/>
    <w:rsid w:val="00F33DD6"/>
    <w:rsid w:val="00FF220F"/>
    <w:rsid w:val="00FF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WinuE</cp:lastModifiedBy>
  <cp:revision>2</cp:revision>
  <dcterms:created xsi:type="dcterms:W3CDTF">2016-04-05T07:20:00Z</dcterms:created>
  <dcterms:modified xsi:type="dcterms:W3CDTF">2016-04-05T07:20:00Z</dcterms:modified>
</cp:coreProperties>
</file>