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9" w:rsidRDefault="00F60BB9" w:rsidP="00F60BB9">
      <w:pPr>
        <w:jc w:val="center"/>
        <w:rPr>
          <w:rFonts w:ascii="Arial" w:hAnsi="Arial" w:cs="Arial"/>
          <w:b/>
          <w:sz w:val="28"/>
          <w:szCs w:val="28"/>
        </w:rPr>
      </w:pPr>
    </w:p>
    <w:p w:rsidR="00F60BB9" w:rsidRPr="005B05EA" w:rsidRDefault="00F60BB9" w:rsidP="00F60B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PROFESORADO DE GRADO UNIVERSITARIO EN </w:t>
      </w:r>
      <w:r w:rsidRPr="005B05EA">
        <w:rPr>
          <w:rFonts w:ascii="Arial" w:hAnsi="Arial" w:cs="Arial"/>
          <w:b/>
          <w:sz w:val="28"/>
          <w:szCs w:val="28"/>
        </w:rPr>
        <w:t>CIENCIAS DE LA EDUCACIÓN</w:t>
      </w:r>
    </w:p>
    <w:tbl>
      <w:tblPr>
        <w:tblW w:w="14316" w:type="dxa"/>
        <w:jc w:val="center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2678"/>
        <w:gridCol w:w="2693"/>
        <w:gridCol w:w="2708"/>
        <w:gridCol w:w="2679"/>
        <w:gridCol w:w="2409"/>
      </w:tblGrid>
      <w:tr w:rsidR="00F60BB9" w:rsidRPr="00F7484F" w:rsidTr="00E77F3C">
        <w:trPr>
          <w:trHeight w:hRule="exact" w:val="561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78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08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7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7484F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F60BB9" w:rsidRPr="00F7484F" w:rsidTr="00E77F3C">
        <w:trPr>
          <w:trHeight w:hRule="exact" w:val="1342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SOCIOLOGÍA DE LA EDUCACIÓN</w:t>
            </w: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MÉTODOLOGÍA  DE LA INVESTIGACIÓN  II</w:t>
            </w:r>
          </w:p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 xml:space="preserve">TALLER  DE ORIENTACIÓN Y TUTORÍA EDUCATIVA </w:t>
            </w:r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SOCIOLOGÍA DE LA EDUCACIÓN</w:t>
            </w: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B9" w:rsidRPr="00F7484F" w:rsidTr="00E77F3C">
        <w:trPr>
          <w:trHeight w:hRule="exact" w:val="1275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SOCIOLOGÍA DE LA EDUCACIÓN</w:t>
            </w: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MÉTODOLOGÍA  DE LA INVESTIGACIÓN  II</w:t>
            </w:r>
          </w:p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 xml:space="preserve">TALLER  DE ORIENTACIÓN Y TUTORÍA EDUCATIVA </w:t>
            </w:r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SOCIOLOGÍA DE LA EDUCACIÓN</w:t>
            </w: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B9" w:rsidRPr="00F7484F" w:rsidTr="00E77F3C">
        <w:trPr>
          <w:trHeight w:hRule="exact" w:val="1418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SOCIOLOGÍA DE LA EDUCACIÓN</w:t>
            </w: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MÉTODOLOGÍA  DE LA INVESTIGACIÓN  II</w:t>
            </w:r>
          </w:p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TALLER  DE ORIENTACIÓN Y TUTORÍA EDUCATIVA</w:t>
            </w:r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TALLER  DE ORIENTACIÓN Y TUTORÍA EDUCATIVA</w:t>
            </w: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B9" w:rsidRPr="00F7484F" w:rsidTr="00E77F3C">
        <w:trPr>
          <w:trHeight w:hRule="exact" w:val="1285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EDUCACIÓN ESPECIAL</w:t>
            </w: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EDUCACIÓN ESPECIAL</w:t>
            </w:r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TALLER  DE ORIENTACIÓN Y TUTORÍA EDUCATIVA</w:t>
            </w: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B9" w:rsidRPr="00F7484F" w:rsidTr="00E77F3C">
        <w:trPr>
          <w:trHeight w:hRule="exact" w:val="1274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EDUCACIÓN ESPECIAL</w:t>
            </w: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15">
              <w:rPr>
                <w:rFonts w:ascii="Arial" w:hAnsi="Arial" w:cs="Arial"/>
                <w:sz w:val="22"/>
                <w:szCs w:val="22"/>
              </w:rPr>
              <w:t>EDUCACIÓN ESPECIAL</w:t>
            </w:r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B9" w:rsidRPr="00F7484F" w:rsidTr="00E77F3C">
        <w:trPr>
          <w:trHeight w:hRule="exact" w:val="1264"/>
          <w:jc w:val="center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0BB9" w:rsidRPr="00F7484F" w:rsidRDefault="00F60BB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84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7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79" w:type="dxa"/>
            <w:vAlign w:val="center"/>
          </w:tcPr>
          <w:p w:rsidR="00F60BB9" w:rsidRPr="00527A15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F60BB9" w:rsidRPr="00F7484F" w:rsidRDefault="00F60BB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BB9" w:rsidRDefault="00F60BB9" w:rsidP="00F60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Asignatura con módulo virtual:</w:t>
      </w:r>
      <w:r w:rsidR="00160B19">
        <w:rPr>
          <w:rFonts w:ascii="Arial" w:hAnsi="Arial" w:cs="Arial"/>
          <w:b/>
          <w:sz w:val="28"/>
          <w:szCs w:val="28"/>
        </w:rPr>
        <w:t xml:space="preserve"> </w:t>
      </w:r>
      <w:r w:rsidRPr="00F7484F">
        <w:rPr>
          <w:rFonts w:ascii="Arial" w:hAnsi="Arial" w:cs="Arial"/>
          <w:sz w:val="22"/>
          <w:szCs w:val="22"/>
        </w:rPr>
        <w:t xml:space="preserve">MÉTODOLOGÍA  DE LA INVESTIGACIÓN  </w:t>
      </w:r>
      <w:proofErr w:type="gramStart"/>
      <w:r w:rsidRPr="00F7484F">
        <w:rPr>
          <w:rFonts w:ascii="Arial" w:hAnsi="Arial" w:cs="Arial"/>
          <w:sz w:val="22"/>
          <w:szCs w:val="22"/>
        </w:rPr>
        <w:t>II(</w:t>
      </w:r>
      <w:proofErr w:type="gramEnd"/>
      <w:r w:rsidRPr="00F7484F">
        <w:rPr>
          <w:rFonts w:ascii="Arial" w:hAnsi="Arial" w:cs="Arial"/>
          <w:sz w:val="22"/>
          <w:szCs w:val="22"/>
        </w:rPr>
        <w:t>Taller)</w:t>
      </w:r>
    </w:p>
    <w:p w:rsidR="002C41E6" w:rsidRPr="00F60BB9" w:rsidRDefault="00160B19" w:rsidP="00160B19">
      <w:pPr>
        <w:tabs>
          <w:tab w:val="left" w:pos="41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27A15">
        <w:rPr>
          <w:rFonts w:ascii="Arial" w:hAnsi="Arial" w:cs="Arial"/>
          <w:sz w:val="22"/>
          <w:szCs w:val="22"/>
        </w:rPr>
        <w:t>EDUCACIÓN ESPECIAL</w:t>
      </w:r>
    </w:p>
    <w:sectPr w:rsidR="002C41E6" w:rsidRPr="00F60BB9" w:rsidSect="007D3CDD">
      <w:headerReference w:type="default" r:id="rId7"/>
      <w:pgSz w:w="16840" w:h="11907" w:orient="landscape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2F" w:rsidRDefault="00F7542F" w:rsidP="00743296">
      <w:r>
        <w:separator/>
      </w:r>
    </w:p>
  </w:endnote>
  <w:endnote w:type="continuationSeparator" w:id="0">
    <w:p w:rsidR="00F7542F" w:rsidRDefault="00F7542F" w:rsidP="007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2F" w:rsidRDefault="00F7542F" w:rsidP="00743296">
      <w:r>
        <w:separator/>
      </w:r>
    </w:p>
  </w:footnote>
  <w:footnote w:type="continuationSeparator" w:id="0">
    <w:p w:rsidR="00F7542F" w:rsidRDefault="00F7542F" w:rsidP="0074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F60BB9" w:rsidP="007D3CDD">
    <w:pPr>
      <w:pStyle w:val="Encabezado"/>
      <w:tabs>
        <w:tab w:val="clear" w:pos="8504"/>
        <w:tab w:val="right" w:pos="14175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-100330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B05EA">
      <w:rPr>
        <w:rFonts w:ascii="Arial" w:hAnsi="Arial" w:cs="Arial"/>
        <w:b/>
        <w:sz w:val="28"/>
        <w:szCs w:val="28"/>
      </w:rPr>
      <w:t>TERCER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F60BB9" w:rsidP="007D3CDD">
    <w:pPr>
      <w:pStyle w:val="Encabezado"/>
      <w:tabs>
        <w:tab w:val="clear" w:pos="8504"/>
        <w:tab w:val="left" w:pos="14004"/>
        <w:tab w:val="right" w:pos="14742"/>
      </w:tabs>
      <w:ind w:right="-17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9"/>
    <w:rsid w:val="000A1B64"/>
    <w:rsid w:val="00160B19"/>
    <w:rsid w:val="00346336"/>
    <w:rsid w:val="00362961"/>
    <w:rsid w:val="00527A15"/>
    <w:rsid w:val="00705825"/>
    <w:rsid w:val="00743296"/>
    <w:rsid w:val="008B06F8"/>
    <w:rsid w:val="00F60BB9"/>
    <w:rsid w:val="00F7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60BB9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0BB9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60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0BB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60BB9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0BB9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60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0BB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2016-08-08T19:27:00Z</dcterms:created>
  <dcterms:modified xsi:type="dcterms:W3CDTF">2016-08-09T19:31:00Z</dcterms:modified>
</cp:coreProperties>
</file>