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76" w:rsidRDefault="002D2D76" w:rsidP="00497D4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LICENCIATURAEN </w:t>
      </w:r>
      <w:r w:rsidR="00AA0C51">
        <w:rPr>
          <w:rFonts w:ascii="Arial" w:hAnsi="Arial" w:cs="Arial"/>
          <w:b/>
          <w:sz w:val="28"/>
          <w:szCs w:val="28"/>
        </w:rPr>
        <w:t xml:space="preserve">EN </w:t>
      </w:r>
      <w:r>
        <w:rPr>
          <w:rFonts w:ascii="Arial" w:hAnsi="Arial" w:cs="Arial"/>
          <w:b/>
          <w:sz w:val="28"/>
          <w:szCs w:val="28"/>
        </w:rPr>
        <w:t>FILOLOGÍA INGLESA CON ORIENTACIÓN EN LITERATURA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381"/>
        <w:gridCol w:w="2381"/>
        <w:gridCol w:w="2382"/>
        <w:gridCol w:w="2381"/>
        <w:gridCol w:w="2412"/>
      </w:tblGrid>
      <w:tr w:rsidR="002D2D76" w:rsidRPr="000E33E1" w:rsidTr="002D2D76">
        <w:tc>
          <w:tcPr>
            <w:tcW w:w="1134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497D43" w:rsidRPr="000E33E1" w:rsidTr="00497D43">
        <w:trPr>
          <w:trHeight w:val="895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497D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LITERATURA BRITÁNICA</w:t>
            </w:r>
            <w:r w:rsidRPr="00497D43">
              <w:rPr>
                <w:rFonts w:ascii="Arial" w:hAnsi="Arial" w:cs="Arial"/>
                <w:sz w:val="28"/>
                <w:szCs w:val="28"/>
              </w:rPr>
              <w:t>*</w:t>
            </w:r>
            <w:r w:rsidRPr="00497D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</w:tr>
      <w:tr w:rsidR="00497D43" w:rsidRPr="000E33E1" w:rsidTr="00497D43">
        <w:trPr>
          <w:trHeight w:val="1262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4F7C76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497D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</w:p>
        </w:tc>
      </w:tr>
      <w:tr w:rsidR="00497D43" w:rsidRPr="000E33E1" w:rsidTr="00497D43">
        <w:trPr>
          <w:trHeight w:val="880"/>
        </w:trPr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97D43" w:rsidRPr="000E33E1" w:rsidRDefault="00497D43" w:rsidP="00497D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LITERATURA BRITÁNICA</w:t>
            </w:r>
            <w:r w:rsidRPr="008D6F6A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</w:tr>
      <w:tr w:rsidR="00497D43" w:rsidRPr="000E33E1" w:rsidTr="00497D43">
        <w:trPr>
          <w:trHeight w:val="1133"/>
        </w:trPr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4F7C76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97D43" w:rsidRPr="000E33E1" w:rsidRDefault="00497D43" w:rsidP="00497D4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497D43" w:rsidRPr="000E33E1" w:rsidRDefault="00497D43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2D2D76" w:rsidRPr="000E33E1" w:rsidTr="00497D43">
        <w:trPr>
          <w:trHeight w:val="1210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LITERATURA BRITÁNICA</w:t>
            </w:r>
            <w:r w:rsidRPr="008D6F6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D76" w:rsidRPr="000E33E1" w:rsidTr="002D2D76">
        <w:trPr>
          <w:trHeight w:val="1049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C76">
              <w:rPr>
                <w:rFonts w:ascii="Arial" w:hAnsi="Arial" w:cs="Arial"/>
                <w:sz w:val="22"/>
                <w:szCs w:val="22"/>
              </w:rPr>
              <w:t>LITERATURA ARGENTI</w:t>
            </w:r>
            <w:r>
              <w:rPr>
                <w:rFonts w:ascii="Arial" w:hAnsi="Arial" w:cs="Arial"/>
                <w:sz w:val="22"/>
                <w:szCs w:val="22"/>
              </w:rPr>
              <w:t>NA I (COLONIAL Y DEL SIGLO XIX)</w:t>
            </w:r>
            <w:r w:rsidRPr="004F7C76">
              <w:rPr>
                <w:rFonts w:ascii="Arial" w:hAnsi="Arial" w:cs="Arial"/>
                <w:sz w:val="28"/>
                <w:szCs w:val="28"/>
              </w:rPr>
              <w:t>**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LITERATURA BRITÁNICA</w:t>
            </w:r>
            <w:r w:rsidRPr="008D6F6A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IV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A9/B7</w:t>
            </w: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D76" w:rsidRPr="000E33E1" w:rsidTr="00497D43">
        <w:trPr>
          <w:trHeight w:val="872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D76" w:rsidRPr="000E33E1" w:rsidTr="002D2D76">
        <w:trPr>
          <w:trHeight w:val="1146"/>
        </w:trPr>
        <w:tc>
          <w:tcPr>
            <w:tcW w:w="1134" w:type="dxa"/>
            <w:shd w:val="clear" w:color="auto" w:fill="C6D9F1" w:themeFill="text2" w:themeFillTint="33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D2D76" w:rsidRPr="000E33E1" w:rsidRDefault="002D2D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FONÉTICA Y FONOLOGÍA INGLESA III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2D2D76" w:rsidRPr="000E33E1" w:rsidRDefault="002D2D76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2D2D76" w:rsidRPr="000E33E1" w:rsidRDefault="002D2D76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D76" w:rsidRPr="002D2D76" w:rsidRDefault="002D2D76" w:rsidP="002D2D76">
      <w:pPr>
        <w:ind w:left="851"/>
        <w:rPr>
          <w:rFonts w:ascii="Arial" w:hAnsi="Arial" w:cs="Arial"/>
          <w:sz w:val="22"/>
          <w:szCs w:val="22"/>
        </w:rPr>
      </w:pPr>
      <w:r w:rsidRPr="008D6F6A">
        <w:rPr>
          <w:rFonts w:ascii="Arial" w:hAnsi="Arial" w:cs="Arial"/>
          <w:b/>
          <w:sz w:val="28"/>
          <w:szCs w:val="28"/>
        </w:rPr>
        <w:t>*</w:t>
      </w:r>
      <w:r w:rsidRPr="002D2D76">
        <w:rPr>
          <w:rFonts w:ascii="Arial" w:hAnsi="Arial" w:cs="Arial"/>
          <w:b/>
          <w:sz w:val="22"/>
          <w:szCs w:val="22"/>
        </w:rPr>
        <w:t xml:space="preserve">ASIGNATURA CON MÓDULO VIRTUAL: </w:t>
      </w:r>
      <w:r w:rsidRPr="002D2D76">
        <w:rPr>
          <w:rFonts w:ascii="Arial" w:hAnsi="Arial" w:cs="Arial"/>
          <w:sz w:val="22"/>
          <w:szCs w:val="22"/>
        </w:rPr>
        <w:t xml:space="preserve">LITERATURA BRITÁNICA </w:t>
      </w:r>
    </w:p>
    <w:p w:rsidR="002D2D76" w:rsidRPr="002D2D76" w:rsidRDefault="002D2D76" w:rsidP="002D2D76">
      <w:pPr>
        <w:ind w:left="851"/>
        <w:rPr>
          <w:rFonts w:ascii="Arial" w:hAnsi="Arial" w:cs="Arial"/>
          <w:b/>
          <w:sz w:val="22"/>
          <w:szCs w:val="22"/>
        </w:rPr>
      </w:pPr>
      <w:r w:rsidRPr="002D2D76">
        <w:rPr>
          <w:rFonts w:ascii="Arial" w:hAnsi="Arial" w:cs="Arial"/>
          <w:b/>
          <w:sz w:val="22"/>
          <w:szCs w:val="22"/>
        </w:rPr>
        <w:t xml:space="preserve">ASIGNATURAS OBLIGATORIAS: </w:t>
      </w:r>
      <w:r w:rsidRPr="002D2D76">
        <w:rPr>
          <w:rFonts w:ascii="Arial" w:hAnsi="Arial" w:cs="Arial"/>
          <w:sz w:val="22"/>
          <w:szCs w:val="22"/>
        </w:rPr>
        <w:t>SEMIÓTICA (1ER AÑO / LETRAS – TURNO MAÑANA</w:t>
      </w:r>
      <w:r w:rsidRPr="002D2D76">
        <w:rPr>
          <w:rFonts w:ascii="Arial" w:hAnsi="Arial" w:cs="Arial"/>
          <w:b/>
          <w:sz w:val="22"/>
          <w:szCs w:val="22"/>
        </w:rPr>
        <w:t>)</w:t>
      </w:r>
    </w:p>
    <w:p w:rsidR="002D2D76" w:rsidRPr="002D2D76" w:rsidRDefault="002D2D76" w:rsidP="002D2D76">
      <w:pPr>
        <w:tabs>
          <w:tab w:val="left" w:pos="5593"/>
        </w:tabs>
        <w:ind w:left="851"/>
        <w:rPr>
          <w:rFonts w:ascii="Arial" w:hAnsi="Arial" w:cs="Arial"/>
          <w:sz w:val="22"/>
          <w:szCs w:val="22"/>
        </w:rPr>
      </w:pPr>
      <w:r w:rsidRPr="008D6F6A">
        <w:rPr>
          <w:rFonts w:ascii="Arial" w:hAnsi="Arial" w:cs="Arial"/>
          <w:b/>
          <w:sz w:val="28"/>
          <w:szCs w:val="28"/>
        </w:rPr>
        <w:t>**</w:t>
      </w:r>
      <w:r w:rsidRPr="002D2D76">
        <w:rPr>
          <w:rFonts w:ascii="Arial" w:hAnsi="Arial" w:cs="Arial"/>
          <w:b/>
          <w:sz w:val="22"/>
          <w:szCs w:val="22"/>
        </w:rPr>
        <w:t>ASIGNATURAS OPTATIVAS</w:t>
      </w:r>
      <w:r w:rsidRPr="002D2D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2D2D76" w:rsidRPr="004F7C76" w:rsidRDefault="002D2D76" w:rsidP="002D2D76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LITERATURA ARGENTINA I (COLONIAL Y DEL SIGLO XIX) (3ER AÑO / LETRAS)</w:t>
      </w:r>
    </w:p>
    <w:p w:rsidR="002D2D76" w:rsidRDefault="002D2D76" w:rsidP="002D2D76"/>
    <w:p w:rsidR="002C41E6" w:rsidRDefault="001C58B1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B1" w:rsidRDefault="001C58B1" w:rsidP="00697128">
      <w:r>
        <w:separator/>
      </w:r>
    </w:p>
  </w:endnote>
  <w:endnote w:type="continuationSeparator" w:id="0">
    <w:p w:rsidR="001C58B1" w:rsidRDefault="001C58B1" w:rsidP="006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B1" w:rsidRDefault="001C58B1" w:rsidP="00697128">
      <w:r>
        <w:separator/>
      </w:r>
    </w:p>
  </w:footnote>
  <w:footnote w:type="continuationSeparator" w:id="0">
    <w:p w:rsidR="001C58B1" w:rsidRDefault="001C58B1" w:rsidP="0069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2D2D76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TERCER</w:t>
    </w:r>
    <w:r w:rsidR="00AA0C51"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2D2D76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76"/>
    <w:rsid w:val="001C58B1"/>
    <w:rsid w:val="002D2D76"/>
    <w:rsid w:val="00362961"/>
    <w:rsid w:val="00497D43"/>
    <w:rsid w:val="00697128"/>
    <w:rsid w:val="008B06F8"/>
    <w:rsid w:val="00AA0C51"/>
    <w:rsid w:val="00AC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2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2D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A0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0C5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2D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2D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A0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0C5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2016-08-08T18:51:00Z</dcterms:created>
  <dcterms:modified xsi:type="dcterms:W3CDTF">2016-08-08T18:51:00Z</dcterms:modified>
</cp:coreProperties>
</file>