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4" w:rsidRDefault="003D2F52">
      <w:pPr>
        <w:spacing w:after="0" w:line="360" w:lineRule="auto"/>
        <w:jc w:val="center"/>
        <w:rPr>
          <w:b/>
        </w:rPr>
      </w:pPr>
      <w:r>
        <w:rPr>
          <w:b/>
        </w:rPr>
        <w:t xml:space="preserve">Encuentro por la identidad de las Ciencias de la Educación </w:t>
      </w:r>
    </w:p>
    <w:p w:rsidR="00A76A74" w:rsidRDefault="003D2F52">
      <w:pPr>
        <w:spacing w:after="0" w:line="360" w:lineRule="auto"/>
        <w:jc w:val="center"/>
        <w:rPr>
          <w:b/>
        </w:rPr>
      </w:pPr>
      <w:r>
        <w:rPr>
          <w:b/>
        </w:rPr>
        <w:t>Políticas, prácticas y formación en contexto</w:t>
      </w:r>
    </w:p>
    <w:p w:rsidR="00A76A74" w:rsidRDefault="003D2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Nombre y Apellido: </w:t>
      </w:r>
    </w:p>
    <w:p w:rsidR="00A76A74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Cogni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Bru</w:t>
      </w:r>
      <w:proofErr w:type="spellEnd"/>
      <w:r>
        <w:rPr>
          <w:color w:val="000000"/>
        </w:rPr>
        <w:t>, Laura</w:t>
      </w:r>
    </w:p>
    <w:p w:rsidR="00A76A74" w:rsidRPr="007706D1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color w:val="000000"/>
        </w:rPr>
        <w:t>Famiglini</w:t>
      </w:r>
      <w:proofErr w:type="spellEnd"/>
      <w:r>
        <w:rPr>
          <w:color w:val="000000"/>
        </w:rPr>
        <w:t>, Marta</w:t>
      </w:r>
    </w:p>
    <w:p w:rsidR="007706D1" w:rsidRPr="007706D1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Delgado, Gabriela</w:t>
      </w:r>
    </w:p>
    <w:p w:rsidR="007706D1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Nuñez Villalobos, Paula</w:t>
      </w:r>
    </w:p>
    <w:p w:rsidR="00A76A74" w:rsidRDefault="003D2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bookmarkStart w:id="0" w:name="_gjdgxs" w:colFirst="0" w:colLast="0"/>
      <w:bookmarkEnd w:id="0"/>
      <w:r>
        <w:rPr>
          <w:color w:val="000000"/>
        </w:rPr>
        <w:t xml:space="preserve">Filiación Institucional: </w:t>
      </w:r>
    </w:p>
    <w:p w:rsidR="00A76A74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Escuela N° 4-155 Ernesto Pérez Cuesta</w:t>
      </w:r>
    </w:p>
    <w:p w:rsidR="00A76A74" w:rsidRDefault="003D2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Eje que desea participar: </w:t>
      </w:r>
    </w:p>
    <w:p w:rsidR="00A76A74" w:rsidRDefault="007706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Prácticas y Producciones en contexto</w:t>
      </w:r>
    </w:p>
    <w:p w:rsidR="00A76A74" w:rsidRDefault="003D2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Resumen: </w:t>
      </w:r>
    </w:p>
    <w:p w:rsidR="007706D1" w:rsidRDefault="007706D1" w:rsidP="007706D1">
      <w:pPr>
        <w:spacing w:line="360" w:lineRule="auto"/>
        <w:jc w:val="center"/>
        <w:rPr>
          <w:u w:val="single"/>
        </w:rPr>
      </w:pPr>
      <w:r w:rsidRPr="007706D1">
        <w:rPr>
          <w:u w:val="single"/>
        </w:rPr>
        <w:t>"Trayectoria histórica y pedagógica de los Servicios de Orientación (Res. 2030). Una propuesta superadora"</w:t>
      </w:r>
    </w:p>
    <w:p w:rsidR="007706D1" w:rsidRDefault="007706D1" w:rsidP="007706D1">
      <w:pPr>
        <w:jc w:val="both"/>
      </w:pPr>
      <w:r>
        <w:t xml:space="preserve">     </w:t>
      </w:r>
      <w:r>
        <w:t>En el marco de las actuales funciones de los Servicios de Orientación de las Escuelas de Nivel Secundario de la Provincia de Mendoza, nos proponemos abordar la temática referida a “Trayectoria histórica y pedagógica de los Servicios de Orientación (Res. 2030) Una propuesta superadora”.</w:t>
      </w:r>
    </w:p>
    <w:p w:rsidR="007706D1" w:rsidRDefault="007706D1" w:rsidP="007706D1">
      <w:pPr>
        <w:jc w:val="both"/>
      </w:pPr>
      <w:r>
        <w:t xml:space="preserve">     Nuestro equipo está conformado por la Dra. Laura </w:t>
      </w:r>
      <w:proofErr w:type="spellStart"/>
      <w:r>
        <w:t>Cogni</w:t>
      </w:r>
      <w:proofErr w:type="spellEnd"/>
      <w:r>
        <w:t xml:space="preserve">, Prof. En Historia Marta </w:t>
      </w:r>
      <w:proofErr w:type="spellStart"/>
      <w:r>
        <w:t>Famiglini</w:t>
      </w:r>
      <w:proofErr w:type="spellEnd"/>
      <w:r>
        <w:t>, Psicopedagoga y Prof. En Ciencias Psicopedagógicas Gabriela Delgado y Prof. En Ciencias de la Edu</w:t>
      </w:r>
      <w:r>
        <w:t xml:space="preserve">cación Paula Nuñez Villalobos; y lo haremos en representación </w:t>
      </w:r>
      <w:r>
        <w:t>del Servicio de Orientación y del Equip</w:t>
      </w:r>
      <w:r>
        <w:t xml:space="preserve">o Directivo de la Escuela </w:t>
      </w:r>
      <w:r>
        <w:t>N° 4-155 Ernesto Pérez Cuesta. Localizada en Capilla de</w:t>
      </w:r>
      <w:r w:rsidR="00972C1E">
        <w:t>l Rosario, Guaymallén, Mendoza.</w:t>
      </w:r>
      <w:bookmarkStart w:id="1" w:name="_GoBack"/>
      <w:bookmarkEnd w:id="1"/>
    </w:p>
    <w:p w:rsidR="007706D1" w:rsidRDefault="007706D1" w:rsidP="007706D1">
      <w:pPr>
        <w:jc w:val="both"/>
      </w:pPr>
      <w:r>
        <w:t xml:space="preserve">     La Profesional Gabriela Delgado, desarrollará la trayectoria histórica y pedagógica de los Servicios de Orientación, desde sus conocimientos y experiencias; haciendo alusión a la Resolución 2030.</w:t>
      </w:r>
    </w:p>
    <w:p w:rsidR="007706D1" w:rsidRDefault="007706D1" w:rsidP="007706D1">
      <w:pPr>
        <w:jc w:val="both"/>
      </w:pPr>
      <w:r>
        <w:t xml:space="preserve">     Marta </w:t>
      </w:r>
      <w:proofErr w:type="spellStart"/>
      <w:r>
        <w:t>Famiglini</w:t>
      </w:r>
      <w:proofErr w:type="spellEnd"/>
      <w:r>
        <w:t xml:space="preserve">, Profesora en Historia, mencionará el proceso histórico, como hito fundamental en los cambios de mejora y transformación de la presencia de </w:t>
      </w:r>
      <w:proofErr w:type="spellStart"/>
      <w:r>
        <w:t>lo</w:t>
      </w:r>
      <w:proofErr w:type="spellEnd"/>
      <w:r>
        <w:t xml:space="preserve"> Servicios de Orientación en el Acompañamiento de las gestiones de las Instituciones.</w:t>
      </w:r>
    </w:p>
    <w:p w:rsidR="007706D1" w:rsidRDefault="007706D1" w:rsidP="007706D1">
      <w:pPr>
        <w:jc w:val="both"/>
      </w:pPr>
      <w:r>
        <w:t xml:space="preserve">     La Profesora en Ciencias de la Educación, Paula Nuñez Villalobos, especificará las funciones del Profesional en Ciencias de la Educación dentro de los Servicios de Orientación.</w:t>
      </w:r>
    </w:p>
    <w:p w:rsidR="007706D1" w:rsidRDefault="007706D1" w:rsidP="007706D1">
      <w:pPr>
        <w:jc w:val="both"/>
      </w:pPr>
      <w:r>
        <w:t xml:space="preserve">     Laura </w:t>
      </w:r>
      <w:proofErr w:type="spellStart"/>
      <w:r>
        <w:t>Cogni</w:t>
      </w:r>
      <w:proofErr w:type="spellEnd"/>
      <w:r>
        <w:t xml:space="preserve">, Dra. En Letras y Directora de la Institución, trabajará los nexos/relaciones que se fundan en el vínculo entre el Equipo Directivo y del Servicio de Orientación: Funciones actuales: </w:t>
      </w:r>
      <w:r>
        <w:lastRenderedPageBreak/>
        <w:t>Falta de actualización de las resoluciones ante los cambios socioeducativos, en relación a nuevas miradas del desempeño.</w:t>
      </w:r>
    </w:p>
    <w:p w:rsidR="00A76A74" w:rsidRDefault="007706D1" w:rsidP="007706D1">
      <w:pPr>
        <w:jc w:val="both"/>
      </w:pPr>
      <w:r>
        <w:t xml:space="preserve">     Por último, se presentará una propuesta superadora abarcando los tópicos desarrollados por las expositoras.</w:t>
      </w:r>
    </w:p>
    <w:sectPr w:rsidR="00A76A74">
      <w:headerReference w:type="default" r:id="rId8"/>
      <w:pgSz w:w="12240" w:h="15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52" w:rsidRDefault="003D2F52">
      <w:pPr>
        <w:spacing w:after="0" w:line="240" w:lineRule="auto"/>
      </w:pPr>
      <w:r>
        <w:separator/>
      </w:r>
    </w:p>
  </w:endnote>
  <w:endnote w:type="continuationSeparator" w:id="0">
    <w:p w:rsidR="003D2F52" w:rsidRDefault="003D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52" w:rsidRDefault="003D2F52">
      <w:pPr>
        <w:spacing w:after="0" w:line="240" w:lineRule="auto"/>
      </w:pPr>
      <w:r>
        <w:separator/>
      </w:r>
    </w:p>
  </w:footnote>
  <w:footnote w:type="continuationSeparator" w:id="0">
    <w:p w:rsidR="003D2F52" w:rsidRDefault="003D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74" w:rsidRDefault="003D2F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2130" cy="8985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46A"/>
    <w:multiLevelType w:val="multilevel"/>
    <w:tmpl w:val="22488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4E548D"/>
    <w:multiLevelType w:val="multilevel"/>
    <w:tmpl w:val="CF3CAF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6A74"/>
    <w:rsid w:val="003D2F52"/>
    <w:rsid w:val="007706D1"/>
    <w:rsid w:val="00972C1E"/>
    <w:rsid w:val="00A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Nuñez</cp:lastModifiedBy>
  <cp:revision>3</cp:revision>
  <dcterms:created xsi:type="dcterms:W3CDTF">2019-05-13T13:47:00Z</dcterms:created>
  <dcterms:modified xsi:type="dcterms:W3CDTF">2019-05-13T13:51:00Z</dcterms:modified>
</cp:coreProperties>
</file>